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fffa"/>
        <w:pageBreakBefore/>
      </w:pPr>
      <w:bookmarkStart w:id="0" w:name="_Toc392487635"/>
      <w:bookmarkStart w:id="1" w:name="_Toc392489339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/>
    <w:p>
      <w:pPr>
        <w:kinsoku/>
        <w:overflowPunct/>
        <w:autoSpaceDE/>
        <w:autoSpaceDN/>
        <w:ind w:firstLine="0"/>
        <w:jc w:val="left"/>
      </w:pPr>
      <w:r>
        <w:br w:type="page"/>
      </w:r>
    </w:p>
    <w:p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9" type="#_x0000_t75" style="width:15.05pt;height:15.05pt" o:ole="">
                        <v:imagedata r:id="rId8" o:title=""/>
                      </v:shape>
                      <w:control r:id="rId9" w:name="OptionButton2521141341111" w:shapeid="_x0000_i13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8" type="#_x0000_t75" style="width:15.05pt;height:15.05pt" o:ole="">
                        <v:imagedata r:id="rId8" o:title=""/>
                      </v:shape>
                      <w:control r:id="rId10" w:name="OptionButton252114134311" w:shapeid="_x0000_i13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7" type="#_x0000_t75" style="width:15.05pt;height:15.05pt" o:ole="">
                        <v:imagedata r:id="rId8" o:title=""/>
                      </v:shape>
                      <w:control r:id="rId11" w:name="OptionButton25211413421111" w:shapeid="_x0000_i13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6" type="#_x0000_t75" style="width:15.05pt;height:15.05pt" o:ole="">
                        <v:imagedata r:id="rId12" o:title=""/>
                      </v:shape>
                      <w:control r:id="rId13" w:name="OptionButton25211413421211" w:shapeid="_x0000_i13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5" type="#_x0000_t75" style="width:15.05pt;height:15.05pt" o:ole="">
                        <v:imagedata r:id="rId14" o:title=""/>
                      </v:shape>
                      <w:control r:id="rId15" w:name="OptionButton111" w:shapeid="_x0000_i13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4" type="#_x0000_t75" style="width:15.05pt;height:15.05pt" o:ole="">
                        <v:imagedata r:id="rId16" o:title=""/>
                      </v:shape>
                      <w:control r:id="rId17" w:name="OptionButton821" w:shapeid="_x0000_i13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3" type="#_x0000_t75" style="width:15.05pt;height:15.05pt" o:ole="">
                        <v:imagedata r:id="rId18" o:title=""/>
                      </v:shape>
                      <w:control r:id="rId19" w:name="OptionButton8111" w:shapeid="_x0000_i13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2" type="#_x0000_t75" style="width:9.2pt;height:12.55pt" o:ole="">
                        <v:imagedata r:id="rId20" o:title=""/>
                      </v:shape>
                      <w:control r:id="rId21" w:name="OptionButton2521141341221" w:shapeid="_x0000_i135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1" type="#_x0000_t75" style="width:9.2pt;height:12.55pt" o:ole="">
                        <v:imagedata r:id="rId22" o:title=""/>
                      </v:shape>
                      <w:control r:id="rId23" w:name="OptionButton252114134421" w:shapeid="_x0000_i1351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0" type="#_x0000_t75" style="width:9.2pt;height:12.55pt" o:ole="">
                        <v:imagedata r:id="rId22" o:title=""/>
                      </v:shape>
                      <w:control r:id="rId24" w:name="OptionButton25211413412111" w:shapeid="_x0000_i1350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9" type="#_x0000_t75" style="width:9.2pt;height:12.55pt" o:ole="">
                        <v:imagedata r:id="rId20" o:title=""/>
                      </v:shape>
                      <w:control r:id="rId25" w:name="OptionButton2521141344111" w:shapeid="_x0000_i134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8" type="#_x0000_t75" style="width:9.2pt;height:12.55pt" o:ole="">
                        <v:imagedata r:id="rId20" o:title=""/>
                      </v:shape>
                      <w:control r:id="rId26" w:name="OptionButton2521141341321" w:shapeid="_x0000_i1348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7" type="#_x0000_t75" style="width:9.2pt;height:12.55pt" o:ole="">
                        <v:imagedata r:id="rId22" o:title=""/>
                      </v:shape>
                      <w:control r:id="rId27" w:name="OptionButton252114134213" w:shapeid="_x0000_i1347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6" type="#_x0000_t75" style="width:9.2pt;height:12.55pt" o:ole="">
                        <v:imagedata r:id="rId20" o:title=""/>
                      </v:shape>
                      <w:control r:id="rId28" w:name="OptionButton25211413413111" w:shapeid="_x0000_i134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5" type="#_x0000_t75" style="width:9.2pt;height:12.55pt" o:ole="">
                        <v:imagedata r:id="rId22" o:title=""/>
                      </v:shape>
                      <w:control r:id="rId29" w:name="OptionButton2521141342211" w:shapeid="_x0000_i134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кальция хлористого 2022 (СК)]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4" type="#_x0000_t75" style="width:13.4pt;height:18.4pt" o:ole="">
                        <v:imagedata r:id="rId30" o:title=""/>
                      </v:shape>
                      <w:control r:id="rId31" w:name="OptionButton25211413231" w:shapeid="_x0000_i1344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3.4pt;height:18.4pt" o:ole="">
                        <v:imagedata r:id="rId32" o:title=""/>
                      </v:shape>
                      <w:control r:id="rId33" w:name="OptionButton252114132221" w:shapeid="_x0000_i1343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2" type="#_x0000_t75" style="width:13.4pt;height:18.4pt" o:ole="">
                        <v:imagedata r:id="rId32" o:title=""/>
                      </v:shape>
                      <w:control r:id="rId34" w:name="OptionButton25211441211" w:shapeid="_x0000_i134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4pt;height:18.4pt" o:ole="">
                        <v:imagedata r:id="rId30" o:title=""/>
                      </v:shape>
                      <w:control r:id="rId35" w:name="OptionButton252114132121" w:shapeid="_x0000_i1341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0" type="#_x0000_t75" style="width:13.4pt;height:18.4pt" o:ole="">
                        <v:imagedata r:id="rId32" o:title=""/>
                      </v:shape>
                      <w:control r:id="rId37" w:name="OptionButton25211441112" w:shapeid="_x0000_i1340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4pt;height:18.4pt" o:ole="">
                        <v:imagedata r:id="rId32" o:title=""/>
                      </v:shape>
                      <w:control r:id="rId38" w:name="OptionButton2521141322111" w:shapeid="_x0000_i133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8" type="#_x0000_t75" style="width:13.4pt;height:18.4pt" o:ole="">
                        <v:imagedata r:id="rId32" o:title=""/>
                      </v:shape>
                      <w:control r:id="rId39" w:name="OptionButton2521141321121" w:shapeid="_x0000_i133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4pt;height:18.4pt" o:ole="">
                        <v:imagedata r:id="rId32" o:title=""/>
                      </v:shape>
                      <w:control r:id="rId40" w:name="OptionButton2521144111111" w:shapeid="_x0000_i1337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6" type="#_x0000_t75" style="width:13.4pt;height:18.4pt" o:ole="">
                        <v:imagedata r:id="rId32" o:title=""/>
                      </v:shape>
                      <w:control r:id="rId41" w:name="OptionButton25211413211122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5" type="#_x0000_t75" style="width:13.4pt;height:18.4pt" o:ole="">
                        <v:imagedata r:id="rId32" o:title=""/>
                      </v:shape>
                      <w:control r:id="rId42" w:name="OptionButton252114132111121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4" type="#_x0000_t75" style="width:13.4pt;height:18.4pt" o:ole="">
                        <v:imagedata r:id="rId30" o:title=""/>
                      </v:shape>
                      <w:control r:id="rId43" w:name="OptionButton2521141321111111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3" type="#_x0000_t75" style="width:15.05pt;height:15.05pt" o:ole="">
                        <v:imagedata r:id="rId8" o:title=""/>
                      </v:shape>
                      <w:control r:id="rId44" w:name="OptionButton321" w:shapeid="_x0000_i133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2" type="#_x0000_t75" style="width:15.05pt;height:15.05pt" o:ole="">
                        <v:imagedata r:id="rId12" o:title=""/>
                      </v:shape>
                      <w:control r:id="rId45" w:name="OptionButton3111" w:shapeid="_x0000_i133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>
            <w:pPr>
              <w:ind w:firstLine="0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1" type="#_x0000_t75" style="width:13.4pt;height:18.4pt" o:ole="">
                        <v:imagedata r:id="rId32" o:title=""/>
                      </v:shape>
                      <w:control r:id="rId46" w:name="OptionButton25211413321" w:shapeid="_x0000_i133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0" type="#_x0000_t75" style="width:13.4pt;height:18.4pt" o:ole="">
                        <v:imagedata r:id="rId30" o:title=""/>
                      </v:shape>
                      <w:control r:id="rId47" w:name="OptionButton252114133111" w:shapeid="_x0000_i133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ЗАО "</w:t>
                  </w:r>
                  <w:proofErr w:type="spell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-Бурение", 426039 Россия, Удмуртская Республика, город Ижевск,  ул. </w:t>
                  </w:r>
                  <w:proofErr w:type="spellStart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 д.24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29" type="#_x0000_t75" style="width:13.4pt;height:18.4pt" o:ole="">
                        <v:imagedata r:id="rId32" o:title=""/>
                      </v:shape>
                      <w:control r:id="rId48" w:name="OptionButton2521141311111" w:shapeid="_x0000_i132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[Мухамедзянова Алина Азатовна]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[AAMuhamedzianova@udmurtneft.ru]</w:t>
            </w:r>
          </w:p>
          <w:p>
            <w:pPr>
              <w:ind w:firstLine="0"/>
              <w:rPr>
                <w:sz w:val="20"/>
                <w:szCs w:val="20"/>
              </w:rPr>
            </w:pP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48-38-17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8" type="#_x0000_t75" style="width:13.4pt;height:18.4pt" o:ole="">
                        <v:imagedata r:id="rId32" o:title=""/>
                      </v:shape>
                      <w:control r:id="rId49" w:name="OptionButton25211413211121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7" type="#_x0000_t75" style="width:13.4pt;height:18.4pt" o:ole="">
                        <v:imagedata r:id="rId30" o:title=""/>
                      </v:shape>
                      <w:control r:id="rId50" w:name="OptionButton252114132111131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6" type="#_x0000_t75" style="width:13.4pt;height:18.4pt" o:ole="">
                        <v:imagedata r:id="rId30" o:title=""/>
                      </v:shape>
                      <w:control r:id="rId51" w:name="OptionButton252114132111121111421" w:shapeid="_x0000_i132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22.02.2022 г. в отношении: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5" type="#_x0000_t75" style="width:10.9pt;height:15.9pt" o:ole="">
                              <v:imagedata r:id="rId52" o:title=""/>
                            </v:shape>
                            <w:control r:id="rId53" w:name="CheckBox2126261119911" w:shapeid="_x0000_i1325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4" type="#_x0000_t75" style="width:12.55pt;height:18.4pt" o:ole="">
                              <v:imagedata r:id="rId54" o:title=""/>
                            </v:shape>
                            <w:control r:id="rId55" w:name="CheckBox2126261110911" w:shapeid="_x0000_i1324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3" type="#_x0000_t75" style="width:12.55pt;height:18.4pt" o:ole="">
                              <v:imagedata r:id="rId56" o:title=""/>
                            </v:shape>
                            <w:control r:id="rId57" w:name="CheckBox212626219911" w:shapeid="_x0000_i1323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0" w:dyaOrig="0">
                      <v:shape id="_x0000_i1322" type="#_x0000_t75" style="width:12.55pt;height:18.4pt" o:ole="">
                        <v:imagedata r:id="rId58" o:title=""/>
                      </v:shape>
                      <w:control r:id="rId59" w:name="CheckBox21262511" w:shapeid="_x0000_i13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0" w:dyaOrig="0">
                      <v:shape id="_x0000_i1321" type="#_x0000_t75" style="width:12.55pt;height:18.4pt" o:ole="">
                        <v:imagedata r:id="rId60" o:title=""/>
                      </v:shape>
                      <w:control r:id="rId61" w:name="CheckBox21262612" w:shapeid="_x0000_i132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0" type="#_x0000_t75" style="width:13.4pt;height:18.4pt" o:ole="">
                        <v:imagedata r:id="rId30" o:title=""/>
                      </v:shape>
                      <w:control r:id="rId62" w:name="OptionButton2521141321111211114111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09.03.2022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9" type="#_x0000_t75" style="width:10.9pt;height:15.9pt" o:ole="">
                              <v:imagedata r:id="rId63" o:title=""/>
                            </v:shape>
                            <w:control r:id="rId64" w:name="CheckBox2126261119811" w:shapeid="_x0000_i131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8" type="#_x0000_t75" style="width:12.55pt;height:18.4pt" o:ole="">
                              <v:imagedata r:id="rId65" o:title=""/>
                            </v:shape>
                            <w:control r:id="rId66" w:name="CheckBox2126261110811" w:shapeid="_x0000_i1318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7" type="#_x0000_t75" style="width:12.55pt;height:18.4pt" o:ole="">
                              <v:imagedata r:id="rId67" o:title=""/>
                            </v:shape>
                            <w:control r:id="rId68" w:name="CheckBox212626219811" w:shapeid="_x0000_i1317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6" type="#_x0000_t75" style="width:13.4pt;height:18.4pt" o:ole="">
                              <v:imagedata r:id="rId32" o:title=""/>
                            </v:shape>
                            <w:control r:id="rId69" w:name="OptionButton252114132111121111321211" w:shapeid="_x0000_i131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5" type="#_x0000_t75" style="width:13.4pt;height:18.4pt" o:ole="">
                              <v:imagedata r:id="rId30" o:title=""/>
                            </v:shape>
                            <w:control r:id="rId70" w:name="OptionButton252114132111121111321311" w:shapeid="_x0000_i131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4" type="#_x0000_t75" style="width:13.4pt;height:18.4pt" o:ole="">
                              <v:imagedata r:id="rId32" o:title=""/>
                            </v:shape>
                            <w:control r:id="rId71" w:name="OptionButton252114132111121111321411" w:shapeid="_x0000_i131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3" type="#_x0000_t75" style="width:13.4pt;height:18.4pt" o:ole="">
                        <v:imagedata r:id="rId30" o:title=""/>
                      </v:shape>
                      <w:control r:id="rId72" w:name="OptionButton252114132111121111331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20.04.2022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2" type="#_x0000_t75" style="width:10.9pt;height:15.9pt" o:ole="">
                              <v:imagedata r:id="rId73" o:title=""/>
                            </v:shape>
                            <w:control r:id="rId74" w:name="CheckBox2126261119711" w:shapeid="_x0000_i131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1" type="#_x0000_t75" style="width:12.55pt;height:18.4pt" o:ole="">
                              <v:imagedata r:id="rId75" o:title=""/>
                            </v:shape>
                            <w:control r:id="rId76" w:name="CheckBox2126261110711" w:shapeid="_x0000_i1311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0" type="#_x0000_t75" style="width:12.55pt;height:18.4pt" o:ole="">
                              <v:imagedata r:id="rId77" o:title=""/>
                            </v:shape>
                            <w:control r:id="rId78" w:name="CheckBox212626219711" w:shapeid="_x0000_i1310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27.04.2022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9" type="#_x0000_t75" style="width:13.4pt;height:18.4pt" o:ole="">
                        <v:imagedata r:id="rId30" o:title=""/>
                      </v:shape>
                      <w:control r:id="rId79" w:name="OptionButton_Auction_121" w:shapeid="_x0000_i130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8" type="#_x0000_t75" style="width:10.05pt;height:13.4pt" o:ole="">
                        <v:imagedata r:id="rId80" o:title=""/>
                      </v:shape>
                      <w:control r:id="rId81" w:name="OptionButton_Auction_221" w:shapeid="_x0000_i130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13.4pt;height:18.4pt" o:ole="">
                        <v:imagedata r:id="rId30" o:title=""/>
                      </v:shape>
                      <w:control r:id="rId82" w:name="OptionButton_Auction_1111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6" type="#_x0000_t75" style="width:10.05pt;height:13.4pt" o:ole="">
                        <v:imagedata r:id="rId80" o:title=""/>
                      </v:shape>
                      <w:control r:id="rId83" w:name="OptionButton_Auction_211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5" type="#_x0000_t75" style="width:13.4pt;height:18.4pt" o:ole="">
                        <v:imagedata r:id="rId30" o:title=""/>
                      </v:shape>
                      <w:control r:id="rId84" w:name="OptionButton_Auction_321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4" type="#_x0000_t75" style="width:13.4pt;height:18.4pt" o:ole="">
                        <v:imagedata r:id="rId32" o:title=""/>
                      </v:shape>
                      <w:control r:id="rId85" w:name="OptionButton_Auction_42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3" type="#_x0000_t75" style="width:13.4pt;height:18.4pt" o:ole="">
                        <v:imagedata r:id="rId30" o:title=""/>
                      </v:shape>
                      <w:control r:id="rId86" w:name="OptionButton25211413211112111132211211" w:shapeid="_x0000_i130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2" type="#_x0000_t75" style="width:13.4pt;height:18.4pt" o:ole="">
                        <v:imagedata r:id="rId32" o:title=""/>
                      </v:shape>
                      <w:control r:id="rId87" w:name="OptionButton252114132111121111321111211" w:shapeid="_x0000_i13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1" type="#_x0000_t75" style="width:12.55pt;height:18.4pt" o:ole="">
                              <v:imagedata r:id="rId88" o:title=""/>
                            </v:shape>
                            <w:control r:id="rId89" w:name="CheckBox21262611105111" w:shapeid="_x0000_i1301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0" type="#_x0000_t75" style="width:12.55pt;height:18.4pt" o:ole="">
                              <v:imagedata r:id="rId90" o:title=""/>
                            </v:shape>
                            <w:control r:id="rId91" w:name="CheckBox2126262195111" w:shapeid="_x0000_i130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9" type="#_x0000_t75" style="width:13.4pt;height:18.4pt" o:ole="">
                        <v:imagedata r:id="rId30" o:title=""/>
                      </v:shape>
                      <w:control r:id="rId92" w:name="OptionButton25211413211112111132211311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8" type="#_x0000_t75" style="width:13.4pt;height:18.4pt" o:ole="">
                        <v:imagedata r:id="rId32" o:title=""/>
                      </v:shape>
                      <w:control r:id="rId93" w:name="OptionButton25211413211112111132111131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7" type="#_x0000_t75" style="width:12.55pt;height:18.4pt" o:ole="">
                              <v:imagedata r:id="rId94" o:title=""/>
                            </v:shape>
                            <w:control r:id="rId95" w:name="CheckBox21262611105211" w:shapeid="_x0000_i1297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6" type="#_x0000_t75" style="width:12.55pt;height:18.4pt" o:ole="">
                              <v:imagedata r:id="rId96" o:title=""/>
                            </v:shape>
                            <w:control r:id="rId97" w:name="CheckBox2126262195211" w:shapeid="_x0000_i129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5" type="#_x0000_t75" style="width:13.4pt;height:18.4pt" o:ole="">
                        <v:imagedata r:id="rId32" o:title=""/>
                      </v:shape>
                      <w:control r:id="rId98" w:name="OptionButton2521141321111211113221181" w:shapeid="_x0000_i12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4" type="#_x0000_t75" style="width:13.4pt;height:18.4pt" o:ole="">
                        <v:imagedata r:id="rId30" o:title=""/>
                      </v:shape>
                      <w:control r:id="rId99" w:name="OptionButton25211413211112111132111181" w:shapeid="_x0000_i12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27.04.2022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0" w:dyaOrig="0">
                            <v:shape id="_x0000_i1293" type="#_x0000_t75" style="width:12.55pt;height:18.4pt" o:ole="">
                              <v:imagedata r:id="rId100" o:title=""/>
                            </v:shape>
                            <w:control r:id="rId101" w:name="CheckBox2126261110531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2" type="#_x0000_t75" style="width:12.55pt;height:18.4pt" o:ole="">
                              <v:imagedata r:id="rId102" o:title=""/>
                            </v:shape>
                            <w:control r:id="rId103" w:name="CheckBox212626219531" w:shapeid="_x0000_i129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1" type="#_x0000_t75" style="width:13.4pt;height:18.4pt" o:ole="">
                        <v:imagedata r:id="rId30" o:title=""/>
                      </v:shape>
                      <w:control r:id="rId104" w:name="OptionButton25211413211112111132211411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0" type="#_x0000_t75" style="width:13.4pt;height:18.4pt" o:ole="">
                        <v:imagedata r:id="rId32" o:title=""/>
                      </v:shape>
                      <w:control r:id="rId105" w:name="OptionButton25211413211112111132111141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9" type="#_x0000_t75" style="width:13.4pt;height:18.4pt" o:ole="">
                        <v:imagedata r:id="rId30" o:title=""/>
                      </v:shape>
                      <w:control r:id="rId106" w:name="OptionButton25211413211112111132211511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8" type="#_x0000_t75" style="width:13.4pt;height:18.4pt" o:ole="">
                        <v:imagedata r:id="rId32" o:title=""/>
                      </v:shape>
                      <w:control r:id="rId107" w:name="OptionButton25211413211112111132111151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4pt;height:18.4pt" o:ole="">
                        <v:imagedata r:id="rId30" o:title=""/>
                      </v:shape>
                      <w:control r:id="rId108" w:name="OptionButton25211413211112111132211121" w:shapeid="_x0000_i1287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6" type="#_x0000_t75" style="width:13.4pt;height:18.4pt" o:ole="">
                        <v:imagedata r:id="rId32" o:title=""/>
                      </v:shape>
                      <w:control r:id="rId109" w:name="OptionButton252114132111121111321111121" w:shapeid="_x0000_i1286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5" type="#_x0000_t75" style="width:13.4pt;height:18.4pt" o:ole="">
                        <v:imagedata r:id="rId30" o:title=""/>
                      </v:shape>
                      <w:control r:id="rId110" w:name="OptionButton25211413211112111132211611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4" type="#_x0000_t75" style="width:13.4pt;height:18.4pt" o:ole="">
                        <v:imagedata r:id="rId32" o:title=""/>
                      </v:shape>
                      <w:control r:id="rId111" w:name="OptionButton25211413211112111132111161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3" type="#_x0000_t75" style="width:10.9pt;height:15.9pt" o:ole="">
                              <v:imagedata r:id="rId112" o:title=""/>
                            </v:shape>
                            <w:control r:id="rId113" w:name="CheckBox21262611195521" w:shapeid="_x0000_i1283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2" type="#_x0000_t75" style="width:12.55pt;height:18.4pt" o:ole="">
                              <v:imagedata r:id="rId114" o:title=""/>
                            </v:shape>
                            <w:control r:id="rId115" w:name="CheckBox21262611105521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1" type="#_x0000_t75" style="width:13.4pt;height:18.4pt" o:ole="">
                        <v:imagedata r:id="rId30" o:title=""/>
                      </v:shape>
                      <w:control r:id="rId116" w:name="OptionButton25211413211112111132211711" w:shapeid="_x0000_i128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0" type="#_x0000_t75" style="width:13.4pt;height:18.4pt" o:ole="">
                        <v:imagedata r:id="rId32" o:title=""/>
                      </v:shape>
                      <w:control r:id="rId117" w:name="OptionButton252114132111121111321111711" w:shapeid="_x0000_i128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9" type="#_x0000_t75" style="width:10.9pt;height:15.9pt" o:ole="">
                              <v:imagedata r:id="rId118" o:title=""/>
                            </v:shape>
                            <w:control r:id="rId119" w:name="CheckBox212626111955121" w:shapeid="_x0000_i127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8" type="#_x0000_t75" style="width:12.55pt;height:18.4pt" o:ole="">
                              <v:imagedata r:id="rId120" o:title=""/>
                            </v:shape>
                            <w:control r:id="rId121" w:name="CheckBox212626111055121" w:shapeid="_x0000_i127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7" type="#_x0000_t75" style="width:13.4pt;height:18.4pt" o:ole="">
                        <v:imagedata r:id="rId30" o:title=""/>
                      </v:shape>
                      <w:control r:id="rId122" w:name="OptionButton2521141321111211113221111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6" type="#_x0000_t75" style="width:13.4pt;height:18.4pt" o:ole="">
                        <v:imagedata r:id="rId32" o:title=""/>
                      </v:shape>
                      <w:control r:id="rId123" w:name="OptionButton2521141321111211113211111111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5" type="#_x0000_t75" style="width:10.9pt;height:15.9pt" o:ole="">
                              <v:imagedata r:id="rId124" o:title=""/>
                            </v:shape>
                            <w:control r:id="rId125" w:name="CheckBox2126261119551111" w:shapeid="_x0000_i1275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4" type="#_x0000_t75" style="width:12.55pt;height:18.4pt" o:ole="">
                              <v:imagedata r:id="rId126" o:title=""/>
                            </v:shape>
                            <w:control r:id="rId127" w:name="CheckBox212626111055111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3" type="#_x0000_t75" style="width:13.4pt;height:18.4pt" o:ole="">
                        <v:imagedata r:id="rId30" o:title=""/>
                      </v:shape>
                      <w:control r:id="rId128" w:name="OptionButton25211413211112111132211112121" w:shapeid="_x0000_i127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2" type="#_x0000_t75" style="width:13.4pt;height:18.4pt" o:ole="">
                        <v:imagedata r:id="rId32" o:title=""/>
                      </v:shape>
                      <w:control r:id="rId129" w:name="OptionButton252114132111121111321111112121" w:shapeid="_x0000_i127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13.4pt;height:18.4pt" o:ole="">
                        <v:imagedata r:id="rId30" o:title=""/>
                      </v:shape>
                      <w:control r:id="rId130" w:name="OptionButton252114132111121111322111121111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0" type="#_x0000_t75" style="width:13.4pt;height:18.4pt" o:ole="">
                        <v:imagedata r:id="rId32" o:title=""/>
                      </v:shape>
                      <w:control r:id="rId131" w:name="OptionButton252114132111121111321111112111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9" type="#_x0000_t75" style="width:13.4pt;height:18.4pt" o:ole="">
                        <v:imagedata r:id="rId30" o:title=""/>
                      </v:shape>
                      <w:control r:id="rId132" w:name="OptionButton25211413211112111132211113111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8" type="#_x0000_t75" style="width:13.4pt;height:18.4pt" o:ole="">
                        <v:imagedata r:id="rId32" o:title=""/>
                      </v:shape>
                      <w:control r:id="rId133" w:name="OptionButton25211413211112111132111111311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7" type="#_x0000_t75" style="width:13.4pt;height:18.4pt" o:ole="">
                        <v:imagedata r:id="rId30" o:title=""/>
                      </v:shape>
                      <w:control r:id="rId134" w:name="Button_43_111" w:shapeid="_x0000_i12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6" type="#_x0000_t75" style="width:13.4pt;height:18.4pt" o:ole="">
                        <v:imagedata r:id="rId32" o:title=""/>
                      </v:shape>
                      <w:control r:id="rId135" w:name="Button_43_231" w:shapeid="_x0000_i126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4pt;height:18.4pt" o:ole="">
                        <v:imagedata r:id="rId32" o:title=""/>
                      </v:shape>
                      <w:control r:id="rId136" w:name="Button_43_2211" w:shapeid="_x0000_i12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4" type="#_x0000_t75" style="width:13.4pt;height:18.4pt" o:ole="">
                        <v:imagedata r:id="rId32" o:title=""/>
                      </v:shape>
                      <w:control r:id="rId137" w:name="Button_43_2111" w:shapeid="_x0000_i126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1.7pt;height:17.6pt" o:ole="">
                        <v:imagedata r:id="rId138" o:title=""/>
                      </v:shape>
                      <w:control r:id="rId139" w:name="CheckBox2126261111" w:shapeid="_x0000_i126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2" type="#_x0000_t75" style="width:11.7pt;height:17.6pt" o:ole="">
                        <v:imagedata r:id="rId141" o:title=""/>
                      </v:shape>
                      <w:control r:id="rId142" w:name="CheckBox2126262111" w:shapeid="_x0000_i126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3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1" type="#_x0000_t75" style="width:12.55pt;height:18.4pt" o:ole="">
                        <v:imagedata r:id="rId144" o:title=""/>
                      </v:shape>
                      <w:control r:id="rId145" w:name="CheckBox2126263411" w:shapeid="_x0000_i126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0" type="#_x0000_t75" style="width:12.55pt;height:18.4pt" o:ole="">
                        <v:imagedata r:id="rId146" o:title=""/>
                      </v:shape>
                      <w:control r:id="rId147" w:name="CheckBox21262633111" w:shapeid="_x0000_i126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8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9" type="#_x0000_t75" style="width:12.55pt;height:18.4pt" o:ole="">
                        <v:imagedata r:id="rId149" o:title=""/>
                      </v:shape>
                      <w:control r:id="rId150" w:name="CheckBox21262632211" w:shapeid="_x0000_i125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8" type="#_x0000_t75" style="width:12.55pt;height:18.4pt" o:ole="">
                        <v:imagedata r:id="rId151" o:title=""/>
                      </v:shape>
                      <w:control r:id="rId152" w:name="CheckBox212626321111" w:shapeid="_x0000_i125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257" type="#_x0000_t75" style="width:12.55pt;height:20.1pt" o:ole="">
                        <v:imagedata r:id="rId153" o:title=""/>
                      </v:shape>
                      <w:control r:id="rId154" w:name="CheckBox212626311112111" w:shapeid="_x0000_i125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6" type="#_x0000_t75" style="width:12.55pt;height:18.4pt" o:ole="">
                        <v:imagedata r:id="rId155" o:title=""/>
                      </v:shape>
                      <w:control r:id="rId156" w:name="CheckBox2126263121" w:shapeid="_x0000_i12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5" type="#_x0000_t75" style="width:12.55pt;height:18.4pt" o:ole="">
                        <v:imagedata r:id="rId157" o:title=""/>
                      </v:shape>
                      <w:control r:id="rId158" w:name="CheckBox21262631121" w:shapeid="_x0000_i12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32" type="#_x0000_t75" style="width:12.55pt;height:18.4pt" o:ole="">
                        <v:imagedata r:id="rId159" o:title=""/>
                      </v:shape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0" w:dyaOrig="0">
                      <v:shape id="_x0000_i1254" type="#_x0000_t75" style="width:12.55pt;height:20.1pt" o:ole="">
                        <v:imagedata r:id="rId160" o:title=""/>
                      </v:shape>
                      <w:control r:id="rId161" w:name="CheckBox2126263111122" w:shapeid="_x0000_i12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0" w:dyaOrig="0">
                      <v:shape id="_x0000_i1253" type="#_x0000_t75" style="width:12.55pt;height:18.4pt" o:ole="">
                        <v:imagedata r:id="rId162" o:title=""/>
                      </v:shape>
                      <w:control r:id="rId163" w:name="CheckBox21262631111111" w:shapeid="_x0000_i125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2" type="#_x0000_t75" style="width:13.4pt;height:18.4pt" o:ole="">
                        <v:imagedata r:id="rId30" o:title=""/>
                      </v:shape>
                      <w:control r:id="rId164" w:name="OptionButton_Auction_3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1" type="#_x0000_t75" style="width:13.4pt;height:18.4pt" o:ole="">
                        <v:imagedata r:id="rId32" o:title=""/>
                      </v:shape>
                      <w:control r:id="rId165" w:name="OptionButton_Auction_4111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22.02.2022 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04.03.2022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22.02.2022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09.03.2022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250" type="#_x0000_t75" style="width:15.05pt;height:15.05pt" o:ole="">
                  <v:imagedata r:id="rId166" o:title=""/>
                </v:shape>
                <w:control r:id="rId167" w:name="OptionButton43_111" w:shapeid="_x0000_i1250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249" type="#_x0000_t75" style="width:15.05pt;height:15.05pt" o:ole="">
                  <v:imagedata r:id="rId168" o:title=""/>
                </v:shape>
                <w:control r:id="rId169" w:name="OptionButton43_211" w:shapeid="_x0000_i124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>
      <w:pPr>
        <w:ind w:firstLine="0"/>
        <w:rPr>
          <w:rFonts w:eastAsia="Calibri"/>
          <w:szCs w:val="22"/>
          <w:lang w:eastAsia="en-US"/>
        </w:rPr>
      </w:pPr>
    </w:p>
    <w:p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>
      <w:pPr>
        <w:ind w:firstLine="0"/>
        <w:rPr>
          <w:rFonts w:eastAsia="Calibri"/>
          <w:szCs w:val="22"/>
          <w:lang w:eastAsia="en-US"/>
        </w:rPr>
        <w:sectPr>
          <w:headerReference w:type="even" r:id="rId170"/>
          <w:headerReference w:type="default" r:id="rId171"/>
          <w:headerReference w:type="first" r:id="rId17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>
      <w:pPr>
        <w:ind w:firstLine="0"/>
        <w:rPr>
          <w:rFonts w:eastAsia="Calibri"/>
          <w:szCs w:val="22"/>
          <w:lang w:eastAsia="en-US"/>
        </w:rPr>
      </w:pPr>
    </w:p>
    <w:p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1550"/>
        <w:gridCol w:w="1344"/>
        <w:gridCol w:w="769"/>
        <w:gridCol w:w="769"/>
        <w:gridCol w:w="1204"/>
        <w:gridCol w:w="743"/>
        <w:gridCol w:w="972"/>
        <w:gridCol w:w="729"/>
        <w:gridCol w:w="708"/>
        <w:gridCol w:w="851"/>
        <w:gridCol w:w="1276"/>
        <w:gridCol w:w="850"/>
        <w:gridCol w:w="1134"/>
      </w:tblGrid>
      <w:tr>
        <w:trPr>
          <w:trHeight w:val="313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993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743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972" w:type="dxa"/>
            <w:vAlign w:val="center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729" w:type="dxa"/>
            <w:vAlign w:val="center"/>
          </w:tcPr>
          <w:p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851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276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850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1134" w:type="dxa"/>
            <w:vAlign w:val="center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>
        <w:tc>
          <w:tcPr>
            <w:tcW w:w="675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743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97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729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>
        <w:tc>
          <w:tcPr>
            <w:tcW w:w="675" w:type="dxa"/>
          </w:tcPr>
          <w:p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07/77-727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Поставка кальция хлористого 2022 (СК)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Поставка кальция хлористого 2022 (СК)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 xml:space="preserve">Базовый </w:t>
            </w:r>
            <w:r>
              <w:rPr>
                <w:rStyle w:val="afc"/>
                <w:i/>
                <w:szCs w:val="14"/>
                <w:shd w:val="pct10" w:color="auto" w:fill="auto"/>
              </w:rPr>
              <w:footnoteReference w:id="3"/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8 940 632,40 руб. с НДС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[Указывается формула расчета цены Договора, если применимо]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>Заполняется в случае если валюта НМЦ отлична</w:t>
            </w:r>
            <w:proofErr w:type="gramEnd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74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20.13.62.190</w:t>
            </w:r>
          </w:p>
        </w:tc>
        <w:tc>
          <w:tcPr>
            <w:tcW w:w="72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20.13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</w:tr>
    </w:tbl>
    <w:p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1559"/>
        <w:gridCol w:w="1418"/>
        <w:gridCol w:w="2551"/>
      </w:tblGrid>
      <w:tr>
        <w:tc>
          <w:tcPr>
            <w:tcW w:w="1242" w:type="dxa"/>
          </w:tcPr>
          <w:p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418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2551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>
        <w:tc>
          <w:tcPr>
            <w:tcW w:w="124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418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2551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>
        <w:tc>
          <w:tcPr>
            <w:tcW w:w="1242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"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-Бурение"</w:t>
            </w:r>
          </w:p>
        </w:tc>
        <w:tc>
          <w:tcPr>
            <w:tcW w:w="1843" w:type="dxa"/>
          </w:tcPr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426039 Россия, Удмуртская Республика, город Ижевск,  ул. </w:t>
            </w:r>
            <w:proofErr w:type="spellStart"/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 д.24</w:t>
            </w:r>
          </w:p>
        </w:tc>
        <w:tc>
          <w:tcPr>
            <w:tcW w:w="2410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Мухамедзянова Алина Азатовна, тел: (3412) 48-38-17, e-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mail</w:t>
            </w:r>
            <w:proofErr w:type="spell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: A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  <w:lang w:val="en-US"/>
              </w:rPr>
              <w:t>AMuhamedzianova</w:t>
            </w:r>
            <w:proofErr w:type="spell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@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  <w:lang w:val="en-US"/>
              </w:rPr>
              <w:t>udn</w:t>
            </w:r>
            <w:proofErr w:type="spell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.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  <w:lang w:val="en-US"/>
              </w:rPr>
              <w:t>rosneft</w:t>
            </w:r>
            <w:proofErr w:type="spell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.</w:t>
            </w:r>
            <w:proofErr w:type="spell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ru</w:t>
            </w:r>
            <w:proofErr w:type="spellEnd"/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07/77-727/1271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501089</w:t>
            </w:r>
          </w:p>
        </w:tc>
        <w:tc>
          <w:tcPr>
            <w:tcW w:w="1559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420,00 т, опцион +/- 30%</w:t>
            </w:r>
          </w:p>
        </w:tc>
        <w:tc>
          <w:tcPr>
            <w:tcW w:w="1559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Базовый</w:t>
            </w:r>
          </w:p>
        </w:tc>
        <w:tc>
          <w:tcPr>
            <w:tcW w:w="141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8 940 632,40 руб. с НДС</w:t>
            </w:r>
          </w:p>
        </w:tc>
        <w:tc>
          <w:tcPr>
            <w:tcW w:w="255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bookmarkStart w:id="8" w:name="_GoBack"/>
            <w:bookmarkEnd w:id="8"/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pStyle w:val="afa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pStyle w:val="afa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c"/>
          <w:b/>
          <w:szCs w:val="26"/>
        </w:rPr>
        <w:footnoteReference w:id="4"/>
      </w:r>
    </w:p>
    <w:p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9"/>
        <w:gridCol w:w="10767"/>
      </w:tblGrid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кальция хлористого 2022 (СК)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>
      <w:pPr>
        <w:ind w:firstLine="0"/>
      </w:pPr>
    </w:p>
    <w:p>
      <w:pPr>
        <w:ind w:firstLine="0"/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>
      <w:pPr>
        <w:pStyle w:val="afff2"/>
      </w:pPr>
      <w:r>
        <w:rPr>
          <w:rStyle w:val="afc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Формула цены единицы каждого товара, работы, услуги приведена в п.3 (таблица «Сведения о формуле цены единицы каждого товара, работы, услуги, </w:t>
      </w:r>
      <w:proofErr w:type="gramStart"/>
      <w:r>
        <w:rPr>
          <w:rFonts w:ascii="Arial" w:hAnsi="Arial" w:cs="Arial"/>
          <w:sz w:val="16"/>
          <w:szCs w:val="16"/>
        </w:rPr>
        <w:t>являющийся</w:t>
      </w:r>
      <w:proofErr w:type="gramEnd"/>
      <w:r>
        <w:rPr>
          <w:rFonts w:ascii="Arial" w:hAnsi="Arial" w:cs="Arial"/>
          <w:sz w:val="16"/>
          <w:szCs w:val="16"/>
        </w:rPr>
        <w:t xml:space="preserve"> предметом закупки»).</w:t>
      </w:r>
    </w:p>
  </w:footnote>
  <w:footnote w:id="4">
    <w:p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Pr>
      <w:rFonts w:cs="Times New Roman"/>
      <w:sz w:val="16"/>
    </w:rPr>
  </w:style>
  <w:style w:type="paragraph" w:styleId="aff4">
    <w:name w:val="List Number"/>
    <w:basedOn w:val="a2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9">
    <w:name w:val="FollowedHyperlink"/>
    <w:rPr>
      <w:rFonts w:cs="Times New Roman"/>
      <w:color w:val="800080"/>
      <w:u w:val="single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</w:style>
  <w:style w:type="character" w:styleId="afff1">
    <w:name w:val="Emphasis"/>
    <w:qFormat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Pr>
      <w:sz w:val="24"/>
    </w:rPr>
  </w:style>
  <w:style w:type="paragraph" w:customStyle="1" w:styleId="affff6">
    <w:name w:val="Часть"/>
    <w:basedOn w:val="a2"/>
    <w:link w:val="affff5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Pr>
      <w:color w:val="808080"/>
    </w:rPr>
  </w:style>
  <w:style w:type="table" w:customStyle="1" w:styleId="19">
    <w:name w:val="Сетка таблицы1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Pr>
      <w:rFonts w:cs="Times New Roman"/>
      <w:sz w:val="16"/>
    </w:rPr>
  </w:style>
  <w:style w:type="paragraph" w:styleId="aff4">
    <w:name w:val="List Number"/>
    <w:basedOn w:val="a2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9">
    <w:name w:val="FollowedHyperlink"/>
    <w:rPr>
      <w:rFonts w:cs="Times New Roman"/>
      <w:color w:val="800080"/>
      <w:u w:val="single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</w:style>
  <w:style w:type="character" w:styleId="afff1">
    <w:name w:val="Emphasis"/>
    <w:qFormat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Pr>
      <w:sz w:val="24"/>
    </w:rPr>
  </w:style>
  <w:style w:type="paragraph" w:customStyle="1" w:styleId="affff6">
    <w:name w:val="Часть"/>
    <w:basedOn w:val="a2"/>
    <w:link w:val="affff5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Pr>
      <w:color w:val="808080"/>
    </w:rPr>
  </w:style>
  <w:style w:type="table" w:customStyle="1" w:styleId="19">
    <w:name w:val="Сетка таблицы1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38" Type="http://schemas.openxmlformats.org/officeDocument/2006/relationships/image" Target="media/image34.wmf"/><Relationship Id="rId154" Type="http://schemas.openxmlformats.org/officeDocument/2006/relationships/control" Target="activeX/activeX103.xml"/><Relationship Id="rId159" Type="http://schemas.openxmlformats.org/officeDocument/2006/relationships/image" Target="media/image43.wmf"/><Relationship Id="rId170" Type="http://schemas.openxmlformats.org/officeDocument/2006/relationships/header" Target="header1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7.xml"/><Relationship Id="rId144" Type="http://schemas.openxmlformats.org/officeDocument/2006/relationships/image" Target="media/image36.wmf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image" Target="media/image44.wmf"/><Relationship Id="rId165" Type="http://schemas.openxmlformats.org/officeDocument/2006/relationships/control" Target="activeX/activeX109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55" Type="http://schemas.openxmlformats.org/officeDocument/2006/relationships/image" Target="media/image41.wmf"/><Relationship Id="rId171" Type="http://schemas.openxmlformats.org/officeDocument/2006/relationships/header" Target="header2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45" Type="http://schemas.openxmlformats.org/officeDocument/2006/relationships/control" Target="activeX/activeX99.xml"/><Relationship Id="rId161" Type="http://schemas.openxmlformats.org/officeDocument/2006/relationships/control" Target="activeX/activeX106.xml"/><Relationship Id="rId16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yperlink" Target="http://rn.tektorg.ru" TargetMode="Externa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127" Type="http://schemas.openxmlformats.org/officeDocument/2006/relationships/control" Target="activeX/activeX86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51" Type="http://schemas.openxmlformats.org/officeDocument/2006/relationships/image" Target="media/image39.wmf"/><Relationship Id="rId156" Type="http://schemas.openxmlformats.org/officeDocument/2006/relationships/control" Target="activeX/activeX104.xml"/><Relationship Id="rId164" Type="http://schemas.openxmlformats.org/officeDocument/2006/relationships/control" Target="activeX/activeX108.xml"/><Relationship Id="rId169" Type="http://schemas.openxmlformats.org/officeDocument/2006/relationships/control" Target="activeX/activeX1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3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image" Target="media/image42.wmf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2.xml"/><Relationship Id="rId173" Type="http://schemas.openxmlformats.org/officeDocument/2006/relationships/fontTable" Target="fontTable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7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control" Target="activeX/activeX105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image" Target="media/image40.wmf"/><Relationship Id="rId17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3155</Words>
  <Characters>17986</Characters>
  <Application>Microsoft Office Word</Application>
  <DocSecurity>0</DocSecurity>
  <Lines>149</Lines>
  <Paragraphs>42</Paragraphs>
  <ScaleCrop>false</ScaleCrop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2022-02-16T12:45:00Z</dcterms:created>
  <dcterms:modified xsi:type="dcterms:W3CDTF">2022-02-16T12:47:00Z</dcterms:modified>
</cp:coreProperties>
</file>