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E4" w:rsidRDefault="009D68E4">
      <w:pPr>
        <w:jc w:val="center"/>
        <w:rPr>
          <w:b/>
          <w:bCs/>
          <w:caps/>
          <w:szCs w:val="24"/>
        </w:rPr>
      </w:pPr>
    </w:p>
    <w:p w:rsidR="009D68E4" w:rsidRDefault="009D68E4">
      <w:pPr>
        <w:jc w:val="center"/>
        <w:rPr>
          <w:b/>
          <w:bCs/>
          <w:caps/>
          <w:szCs w:val="24"/>
        </w:rPr>
      </w:pPr>
    </w:p>
    <w:p w:rsidR="009D68E4" w:rsidRDefault="00553CA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№ЗК МТО 5</w:t>
      </w:r>
      <w:r w:rsidR="000E64FF">
        <w:rPr>
          <w:b/>
          <w:bCs/>
          <w:caps/>
          <w:szCs w:val="24"/>
        </w:rPr>
        <w:t>4</w:t>
      </w:r>
      <w:r>
        <w:rPr>
          <w:b/>
          <w:bCs/>
          <w:caps/>
          <w:szCs w:val="24"/>
        </w:rPr>
        <w:t>-22-01</w:t>
      </w:r>
    </w:p>
    <w:p w:rsidR="00553CAC" w:rsidRDefault="00553CAC" w:rsidP="00553CAC"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szCs w:val="24"/>
        </w:rPr>
        <w:t>Продление сроков отдельных стадий закупки.</w:t>
      </w:r>
    </w:p>
    <w:p w:rsidR="009D68E4" w:rsidRDefault="009D68E4">
      <w:pPr>
        <w:jc w:val="center"/>
        <w:rPr>
          <w:b/>
          <w:u w:val="single"/>
        </w:rPr>
      </w:pP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9D68E4">
        <w:trPr>
          <w:trHeight w:val="1493"/>
        </w:trPr>
        <w:tc>
          <w:tcPr>
            <w:tcW w:w="5070" w:type="dxa"/>
          </w:tcPr>
          <w:p w:rsidR="009D68E4" w:rsidRDefault="009D68E4">
            <w:pPr>
              <w:ind w:right="494"/>
              <w:rPr>
                <w:szCs w:val="24"/>
              </w:rPr>
            </w:pPr>
          </w:p>
          <w:p w:rsidR="009D68E4" w:rsidRDefault="009D68E4">
            <w:pPr>
              <w:ind w:right="494"/>
              <w:rPr>
                <w:szCs w:val="24"/>
              </w:rPr>
            </w:pPr>
          </w:p>
          <w:p w:rsidR="009D68E4" w:rsidRDefault="00553CAC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9D68E4" w:rsidRDefault="002543C9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>1</w:t>
            </w:r>
            <w:r w:rsidR="000E64FF">
              <w:rPr>
                <w:noProof/>
                <w:szCs w:val="24"/>
              </w:rPr>
              <w:t>7</w:t>
            </w:r>
            <w:r w:rsidR="00553CAC">
              <w:rPr>
                <w:noProof/>
                <w:szCs w:val="24"/>
              </w:rPr>
              <w:t xml:space="preserve"> июня 2022 </w:t>
            </w:r>
            <w:r w:rsidR="00553CAC">
              <w:rPr>
                <w:szCs w:val="24"/>
              </w:rPr>
              <w:t>г.</w:t>
            </w:r>
          </w:p>
          <w:p w:rsidR="009D68E4" w:rsidRDefault="00553CA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9D68E4" w:rsidRDefault="009D68E4">
      <w:pPr>
        <w:rPr>
          <w:b/>
          <w:szCs w:val="24"/>
        </w:rPr>
      </w:pPr>
    </w:p>
    <w:p w:rsidR="009D68E4" w:rsidRDefault="00553CAC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9D68E4" w:rsidRDefault="00553CAC">
      <w:pPr>
        <w:rPr>
          <w:szCs w:val="24"/>
        </w:rPr>
      </w:pPr>
      <w:r>
        <w:rPr>
          <w:szCs w:val="24"/>
        </w:rPr>
        <w:t>Членов комиссии__</w:t>
      </w:r>
      <w:r w:rsidR="0064692D" w:rsidRPr="0064692D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9D68E4" w:rsidRDefault="00553CAC">
      <w:pPr>
        <w:rPr>
          <w:szCs w:val="24"/>
        </w:rPr>
      </w:pPr>
      <w:r>
        <w:rPr>
          <w:szCs w:val="24"/>
        </w:rPr>
        <w:t>Кворум имеется.</w:t>
      </w:r>
    </w:p>
    <w:p w:rsidR="009D68E4" w:rsidRDefault="009D68E4">
      <w:pPr>
        <w:jc w:val="both"/>
        <w:rPr>
          <w:szCs w:val="24"/>
        </w:rPr>
      </w:pPr>
    </w:p>
    <w:p w:rsidR="00553CAC" w:rsidRDefault="00553CAC" w:rsidP="00553CAC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553CAC" w:rsidRDefault="00553CAC" w:rsidP="00553CAC">
      <w:pPr>
        <w:jc w:val="both"/>
        <w:rPr>
          <w:b/>
        </w:rPr>
      </w:pPr>
    </w:p>
    <w:p w:rsidR="00553CAC" w:rsidRDefault="00553CAC" w:rsidP="00553CAC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553CAC" w:rsidRPr="000E64FF" w:rsidRDefault="00553CAC" w:rsidP="00553CAC">
      <w:pPr>
        <w:pStyle w:val="af0"/>
        <w:numPr>
          <w:ilvl w:val="0"/>
          <w:numId w:val="11"/>
        </w:numPr>
        <w:jc w:val="both"/>
        <w:rPr>
          <w:b/>
        </w:rPr>
      </w:pPr>
      <w:r>
        <w:t xml:space="preserve">Служебная записка № </w:t>
      </w:r>
      <w:r w:rsidR="000E64FF">
        <w:t>712</w:t>
      </w:r>
      <w:r>
        <w:t xml:space="preserve"> от </w:t>
      </w:r>
      <w:r w:rsidR="000E64FF">
        <w:t>16</w:t>
      </w:r>
      <w:r>
        <w:t>.06.2022г.</w:t>
      </w:r>
    </w:p>
    <w:p w:rsidR="000E64FF" w:rsidRPr="000E64FF" w:rsidRDefault="000E64FF" w:rsidP="000E64FF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713 от 16.06.2022г.</w:t>
      </w:r>
    </w:p>
    <w:p w:rsidR="000E64FF" w:rsidRPr="000E64FF" w:rsidRDefault="000E64FF" w:rsidP="000E64FF">
      <w:pPr>
        <w:ind w:left="360"/>
        <w:jc w:val="both"/>
        <w:rPr>
          <w:b/>
        </w:rPr>
      </w:pPr>
    </w:p>
    <w:p w:rsidR="00553CAC" w:rsidRPr="002543C9" w:rsidRDefault="00553CAC" w:rsidP="002543C9">
      <w:pPr>
        <w:jc w:val="both"/>
        <w:rPr>
          <w:b/>
        </w:rPr>
      </w:pPr>
    </w:p>
    <w:p w:rsidR="00553CAC" w:rsidRDefault="00553CAC" w:rsidP="00553CAC">
      <w:pPr>
        <w:jc w:val="both"/>
        <w:rPr>
          <w:b/>
        </w:rPr>
      </w:pPr>
    </w:p>
    <w:p w:rsidR="00553CAC" w:rsidRDefault="00553CAC" w:rsidP="00553CAC">
      <w:pPr>
        <w:jc w:val="both"/>
      </w:pPr>
      <w:r>
        <w:rPr>
          <w:b/>
        </w:rPr>
        <w:t>РЕШИЛИ:</w:t>
      </w:r>
      <w:r>
        <w:t xml:space="preserve"> </w:t>
      </w:r>
    </w:p>
    <w:p w:rsidR="00553CAC" w:rsidRDefault="00553CAC" w:rsidP="00553CAC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продлить срок рассмотрения заявок и подведения итогов процедуры закупки и установить её на:</w:t>
      </w:r>
    </w:p>
    <w:p w:rsidR="00553CAC" w:rsidRDefault="00553CAC" w:rsidP="00553CAC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526"/>
        <w:gridCol w:w="4111"/>
        <w:gridCol w:w="2126"/>
        <w:gridCol w:w="2157"/>
      </w:tblGrid>
      <w:tr w:rsidR="00553CAC" w:rsidTr="00C54958">
        <w:trPr>
          <w:trHeight w:val="567"/>
        </w:trPr>
        <w:tc>
          <w:tcPr>
            <w:tcW w:w="1526" w:type="dxa"/>
            <w:vAlign w:val="center"/>
          </w:tcPr>
          <w:p w:rsidR="00553CAC" w:rsidRDefault="00553CAC" w:rsidP="00C5495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111" w:type="dxa"/>
            <w:vAlign w:val="center"/>
          </w:tcPr>
          <w:p w:rsidR="00553CAC" w:rsidRDefault="00553CAC" w:rsidP="00C5495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553CAC" w:rsidRDefault="00553CAC" w:rsidP="00C5495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553CAC" w:rsidRDefault="00553CAC" w:rsidP="00C5495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0E64FF" w:rsidTr="002543C9">
        <w:trPr>
          <w:trHeight w:val="648"/>
        </w:trPr>
        <w:tc>
          <w:tcPr>
            <w:tcW w:w="1526" w:type="dxa"/>
            <w:vAlign w:val="center"/>
          </w:tcPr>
          <w:p w:rsidR="000E64FF" w:rsidRDefault="000E64FF" w:rsidP="000E64F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07/93-103</w:t>
            </w:r>
          </w:p>
        </w:tc>
        <w:tc>
          <w:tcPr>
            <w:tcW w:w="4111" w:type="dxa"/>
            <w:vAlign w:val="center"/>
          </w:tcPr>
          <w:p w:rsidR="000E64FF" w:rsidRDefault="000E64FF" w:rsidP="000E64F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07/93-103 Поставка трансформаторов 2022 (УН)</w:t>
            </w:r>
          </w:p>
        </w:tc>
        <w:tc>
          <w:tcPr>
            <w:tcW w:w="2126" w:type="dxa"/>
            <w:vAlign w:val="center"/>
          </w:tcPr>
          <w:p w:rsidR="000E64FF" w:rsidRDefault="000E64FF" w:rsidP="000E64F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17 июня 2022 г.</w:t>
            </w:r>
          </w:p>
        </w:tc>
        <w:tc>
          <w:tcPr>
            <w:tcW w:w="2157" w:type="dxa"/>
            <w:vAlign w:val="center"/>
          </w:tcPr>
          <w:p w:rsidR="000E64FF" w:rsidRDefault="000E64FF" w:rsidP="000E64FF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6 июля 2022 г.</w:t>
            </w:r>
          </w:p>
        </w:tc>
      </w:tr>
      <w:tr w:rsidR="000E64FF" w:rsidTr="00C54958">
        <w:trPr>
          <w:trHeight w:val="567"/>
        </w:trPr>
        <w:tc>
          <w:tcPr>
            <w:tcW w:w="1526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07/89-146</w:t>
            </w:r>
          </w:p>
        </w:tc>
        <w:tc>
          <w:tcPr>
            <w:tcW w:w="4111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07/89-146 Поставка насосов штанговых 2022-2023 </w:t>
            </w:r>
            <w:proofErr w:type="spellStart"/>
            <w:r>
              <w:rPr>
                <w:color w:val="000000"/>
                <w:sz w:val="26"/>
                <w:szCs w:val="26"/>
              </w:rPr>
              <w:t>доп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июня 2022 г.</w:t>
            </w:r>
          </w:p>
        </w:tc>
        <w:tc>
          <w:tcPr>
            <w:tcW w:w="2157" w:type="dxa"/>
            <w:vAlign w:val="center"/>
          </w:tcPr>
          <w:p w:rsidR="000E64FF" w:rsidRDefault="000E64FF" w:rsidP="000E6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июля 2022 г.</w:t>
            </w:r>
          </w:p>
        </w:tc>
      </w:tr>
      <w:tr w:rsidR="000E64FF" w:rsidTr="00C54958">
        <w:trPr>
          <w:trHeight w:val="567"/>
        </w:trPr>
        <w:tc>
          <w:tcPr>
            <w:tcW w:w="1526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07/89-143</w:t>
            </w:r>
          </w:p>
        </w:tc>
        <w:tc>
          <w:tcPr>
            <w:tcW w:w="4111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07/89-143 Поставка центробежных насосов 2022-2023 доп. (УН)</w:t>
            </w:r>
          </w:p>
        </w:tc>
        <w:tc>
          <w:tcPr>
            <w:tcW w:w="2126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июня 2022 г.</w:t>
            </w:r>
          </w:p>
        </w:tc>
        <w:tc>
          <w:tcPr>
            <w:tcW w:w="2157" w:type="dxa"/>
            <w:vAlign w:val="center"/>
          </w:tcPr>
          <w:p w:rsidR="000E64FF" w:rsidRDefault="000E64FF" w:rsidP="000E6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июля 2022 г.</w:t>
            </w:r>
          </w:p>
        </w:tc>
      </w:tr>
      <w:tr w:rsidR="000E64FF" w:rsidTr="00C54958">
        <w:trPr>
          <w:trHeight w:val="567"/>
        </w:trPr>
        <w:tc>
          <w:tcPr>
            <w:tcW w:w="1526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07/25-2819 </w:t>
            </w:r>
          </w:p>
        </w:tc>
        <w:tc>
          <w:tcPr>
            <w:tcW w:w="4111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07/25-2819 Поставка резервуаров 5000_2022доп</w:t>
            </w:r>
          </w:p>
        </w:tc>
        <w:tc>
          <w:tcPr>
            <w:tcW w:w="2126" w:type="dxa"/>
            <w:vAlign w:val="center"/>
          </w:tcPr>
          <w:p w:rsidR="000E64FF" w:rsidRDefault="000E64FF" w:rsidP="000E64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июня 2022 г.</w:t>
            </w:r>
          </w:p>
        </w:tc>
        <w:tc>
          <w:tcPr>
            <w:tcW w:w="2157" w:type="dxa"/>
            <w:vAlign w:val="center"/>
          </w:tcPr>
          <w:p w:rsidR="000E64FF" w:rsidRDefault="000E64FF" w:rsidP="000E6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июля 2022 г.</w:t>
            </w:r>
          </w:p>
        </w:tc>
      </w:tr>
    </w:tbl>
    <w:p w:rsidR="009D68E4" w:rsidRDefault="009D68E4">
      <w:pPr>
        <w:pStyle w:val="a4"/>
        <w:jc w:val="both"/>
        <w:rPr>
          <w:b/>
        </w:rPr>
      </w:pPr>
    </w:p>
    <w:p w:rsidR="000E64FF" w:rsidRDefault="000E64FF">
      <w:pPr>
        <w:pStyle w:val="a4"/>
        <w:jc w:val="both"/>
        <w:rPr>
          <w:b/>
        </w:rPr>
      </w:pPr>
    </w:p>
    <w:p w:rsidR="0064692D" w:rsidRDefault="0064692D">
      <w:pPr>
        <w:pStyle w:val="a4"/>
        <w:jc w:val="both"/>
        <w:rPr>
          <w:b/>
        </w:rPr>
      </w:pPr>
    </w:p>
    <w:p w:rsidR="0064692D" w:rsidRDefault="0064692D">
      <w:pPr>
        <w:pStyle w:val="a4"/>
        <w:jc w:val="both"/>
        <w:rPr>
          <w:b/>
        </w:rPr>
      </w:pPr>
      <w:bookmarkStart w:id="0" w:name="_GoBack"/>
      <w:bookmarkEnd w:id="0"/>
    </w:p>
    <w:p w:rsidR="000E64FF" w:rsidRDefault="000E64FF">
      <w:pPr>
        <w:pStyle w:val="a4"/>
        <w:jc w:val="both"/>
        <w:rPr>
          <w:b/>
        </w:rPr>
      </w:pPr>
    </w:p>
    <w:p w:rsidR="000E64FF" w:rsidRDefault="000E64FF">
      <w:pPr>
        <w:pStyle w:val="a4"/>
        <w:jc w:val="both"/>
        <w:rPr>
          <w:b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79"/>
        <w:gridCol w:w="1397"/>
        <w:gridCol w:w="1418"/>
        <w:gridCol w:w="1559"/>
      </w:tblGrid>
      <w:tr w:rsidR="000E64FF" w:rsidTr="00E74DBF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4FF" w:rsidRDefault="000E64FF" w:rsidP="00E74DB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4FF" w:rsidRDefault="000E64FF" w:rsidP="00E74DB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Название </w:t>
            </w:r>
          </w:p>
          <w:p w:rsidR="000E64FF" w:rsidRDefault="000E64FF" w:rsidP="00E74DB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4FF" w:rsidRDefault="000E64FF" w:rsidP="00E74DB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Планируемая дата рассмотрения технических частей 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4FF" w:rsidRDefault="000E64FF" w:rsidP="00E74DB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Планируемая дата вскрытия квалификационных частей 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4FF" w:rsidRDefault="000E64FF" w:rsidP="00E74DB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Планируемая дата рассмотрения квалификационных частей с учетом переноса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4FF" w:rsidRDefault="000E64FF" w:rsidP="00E74DB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Планируемая дата вскрытия коммерческих частей с учетом переноса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4FF" w:rsidRDefault="000E64FF" w:rsidP="00E74DB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0E64FF" w:rsidTr="00E74DBF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F" w:rsidRPr="000E64FF" w:rsidRDefault="000E64FF" w:rsidP="000E64F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07/64-665/2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F" w:rsidRPr="000E64FF" w:rsidRDefault="000E64FF" w:rsidP="000E64F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07/64-665/2 Поставка инструмента2022 (УЭН)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F" w:rsidRPr="000E64FF" w:rsidRDefault="000E64FF" w:rsidP="000E64F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1 июля 2022 г.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F" w:rsidRPr="000E64FF" w:rsidRDefault="000E64FF" w:rsidP="000E64F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5 июля 2022 г.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F" w:rsidRPr="004E0531" w:rsidRDefault="004E0531" w:rsidP="004E0531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13 июля 2022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F" w:rsidRPr="004E0531" w:rsidRDefault="004E0531" w:rsidP="004E0531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14 июля 2022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FF" w:rsidRPr="004E0531" w:rsidRDefault="00D16B57" w:rsidP="00D16B5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27 июля 2022 г.</w:t>
            </w:r>
          </w:p>
        </w:tc>
      </w:tr>
    </w:tbl>
    <w:p w:rsidR="000E64FF" w:rsidRDefault="000E64FF">
      <w:pPr>
        <w:pStyle w:val="a4"/>
        <w:jc w:val="both"/>
        <w:rPr>
          <w:b/>
        </w:rPr>
      </w:pPr>
    </w:p>
    <w:p w:rsidR="009D68E4" w:rsidRDefault="00553CAC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9D68E4" w:rsidRDefault="00553CAC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9D68E4" w:rsidRDefault="00553CAC">
      <w:pPr>
        <w:rPr>
          <w:szCs w:val="24"/>
        </w:rPr>
      </w:pPr>
      <w:r>
        <w:rPr>
          <w:b/>
          <w:szCs w:val="24"/>
        </w:rPr>
        <w:t>«За» –__</w:t>
      </w:r>
      <w:r w:rsidR="0064692D" w:rsidRPr="0064692D">
        <w:rPr>
          <w:b/>
          <w:szCs w:val="24"/>
          <w:u w:val="single"/>
        </w:rPr>
        <w:t>7</w:t>
      </w:r>
      <w:r w:rsidRPr="0064692D">
        <w:rPr>
          <w:b/>
          <w:szCs w:val="24"/>
          <w:u w:val="single"/>
        </w:rPr>
        <w:t>_</w:t>
      </w:r>
      <w:r>
        <w:rPr>
          <w:b/>
          <w:szCs w:val="24"/>
        </w:rPr>
        <w:t>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9D68E4" w:rsidRDefault="00553CAC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64692D" w:rsidRPr="0064692D">
        <w:rPr>
          <w:b/>
          <w:szCs w:val="24"/>
          <w:u w:val="single"/>
        </w:rPr>
        <w:t>0</w:t>
      </w:r>
      <w:r>
        <w:rPr>
          <w:b/>
          <w:szCs w:val="24"/>
        </w:rPr>
        <w:t>_</w:t>
      </w:r>
      <w:proofErr w:type="gramStart"/>
      <w:r>
        <w:rPr>
          <w:b/>
          <w:szCs w:val="24"/>
        </w:rPr>
        <w:t xml:space="preserve">_ </w:t>
      </w:r>
      <w:r>
        <w:rPr>
          <w:szCs w:val="24"/>
        </w:rPr>
        <w:t xml:space="preserve"> членов</w:t>
      </w:r>
      <w:proofErr w:type="gramEnd"/>
      <w:r>
        <w:rPr>
          <w:szCs w:val="24"/>
        </w:rPr>
        <w:t xml:space="preserve"> </w:t>
      </w:r>
      <w:r>
        <w:rPr>
          <w:bCs/>
          <w:iCs/>
          <w:szCs w:val="24"/>
        </w:rPr>
        <w:t>Закупочной комиссии</w:t>
      </w:r>
    </w:p>
    <w:p w:rsidR="009D68E4" w:rsidRDefault="009D68E4">
      <w:pPr>
        <w:jc w:val="both"/>
        <w:rPr>
          <w:b/>
        </w:rPr>
      </w:pPr>
    </w:p>
    <w:p w:rsidR="009D68E4" w:rsidRDefault="009D68E4">
      <w:pPr>
        <w:rPr>
          <w:bCs/>
          <w:iCs/>
          <w:szCs w:val="24"/>
          <w:shd w:val="clear" w:color="auto" w:fill="FFFF99"/>
        </w:rPr>
        <w:sectPr w:rsidR="009D68E4">
          <w:footerReference w:type="default" r:id="rId9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9D68E4" w:rsidRDefault="009D68E4" w:rsidP="0064692D">
      <w:pPr>
        <w:rPr>
          <w:szCs w:val="24"/>
        </w:rPr>
      </w:pPr>
    </w:p>
    <w:sectPr w:rsidR="009D68E4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E4" w:rsidRDefault="00553CAC">
      <w:r>
        <w:separator/>
      </w:r>
    </w:p>
  </w:endnote>
  <w:endnote w:type="continuationSeparator" w:id="0">
    <w:p w:rsidR="009D68E4" w:rsidRDefault="0055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8E4" w:rsidRDefault="009D68E4">
    <w:pPr>
      <w:pStyle w:val="af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8E4" w:rsidRDefault="009D68E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E4" w:rsidRDefault="00553CAC">
      <w:r>
        <w:separator/>
      </w:r>
    </w:p>
  </w:footnote>
  <w:footnote w:type="continuationSeparator" w:id="0">
    <w:p w:rsidR="009D68E4" w:rsidRDefault="00553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E4"/>
    <w:rsid w:val="000E64FF"/>
    <w:rsid w:val="002543C9"/>
    <w:rsid w:val="004E0531"/>
    <w:rsid w:val="00553CAC"/>
    <w:rsid w:val="0064692D"/>
    <w:rsid w:val="009D68E4"/>
    <w:rsid w:val="00AB5A4B"/>
    <w:rsid w:val="00B64168"/>
    <w:rsid w:val="00D1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F05B9E9"/>
  <w15:docId w15:val="{6B0D4F20-B612-41D0-9E1A-1EA5E65F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459771-8EC0-4696-89CE-666F1F35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Русских Александра Сергеевна</cp:lastModifiedBy>
  <cp:revision>9</cp:revision>
  <cp:lastPrinted>2021-01-15T10:44:00Z</cp:lastPrinted>
  <dcterms:created xsi:type="dcterms:W3CDTF">2022-04-20T04:55:00Z</dcterms:created>
  <dcterms:modified xsi:type="dcterms:W3CDTF">2022-06-17T09:11:00Z</dcterms:modified>
</cp:coreProperties>
</file>