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/>
    <w:p>
      <w:pPr>
        <w:kinsoku/>
        <w:overflowPunct/>
        <w:autoSpaceDE/>
        <w:autoSpaceDN/>
        <w:ind w:firstLine="0"/>
        <w:jc w:val="left"/>
      </w:pPr>
      <w:r>
        <w:br w:type="page"/>
      </w:r>
    </w:p>
    <w:p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4.95pt;height:14.9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4.95pt;height:14.9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4.95pt;height:14.9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4.95pt;height:14.9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4.95pt;height:14.9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4.95pt;height:14.9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4.95pt;height:14.9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8.85pt;height:12.9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8.85pt;height:12.9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8.85pt;height:12.9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8.85pt;height:12.9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>
            <w:pPr>
              <w:ind w:firstLine="0"/>
              <w:jc w:val="left"/>
              <w:rPr>
                <w:sz w:val="20"/>
                <w:szCs w:val="20"/>
              </w:rPr>
            </w:pPr>
          </w:p>
          <w:p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8.85pt;height:12.9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8.85pt;height:12.9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8.85pt;height:12.9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8.85pt;height:12.9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кранов шаровых и запасных частей 2022 (УН</w:t>
            </w:r>
            <w:proofErr w:type="gramStart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,С</w:t>
            </w:r>
            <w:proofErr w:type="gramEnd"/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К) 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6pt;height:19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6pt;height:19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6pt;height:19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6pt;height:19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6pt;height:19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6pt;height:19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6pt;height:19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6pt;height:19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6pt;height:19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6pt;height:19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6pt;height:19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0" type="#_x0000_t75" style="width:14.95pt;height:14.95pt" o:ole="">
                        <v:imagedata r:id="rId12" o:title=""/>
                      </v:shape>
                      <w:control r:id="rId44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>
              <w:tc>
                <w:tcPr>
                  <w:tcW w:w="664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2" type="#_x0000_t75" style="width:14.95pt;height:14.95pt" o:ole="">
                        <v:imagedata r:id="rId8" o:title=""/>
                      </v:shape>
                      <w:control r:id="rId45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>
            <w:pPr>
              <w:ind w:firstLine="0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6pt;height:19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6pt;height:19pt" o:ole="">
                        <v:imagedata r:id="rId30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6pt;height:19pt" o:ole="">
                        <v:imagedata r:id="rId32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[Лошкарева Светлана Николаевна]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[SNLoshkareva@udmurtneft.ru]</w:t>
            </w:r>
          </w:p>
          <w:p>
            <w:pPr>
              <w:ind w:firstLine="0"/>
              <w:rPr>
                <w:sz w:val="20"/>
                <w:szCs w:val="20"/>
              </w:rPr>
            </w:pP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48-36-04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6pt;height:19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6pt;height:19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6pt;height:19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27.09.2021 г. в отношении:</w:t>
                  </w:r>
                </w:p>
              </w:tc>
            </w:tr>
            <w:tr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2pt;height:15.6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9pt;height:19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9pt;height:19pt" o:ole="">
                              <v:imagedata r:id="rId56" o:title=""/>
                            </v:shape>
                            <w:control r:id="rId57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222" type="#_x0000_t75" style="width:12.9pt;height:19pt" o:ole="">
                        <v:imagedata r:id="rId58" o:title=""/>
                      </v:shape>
                      <w:control r:id="rId59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224" type="#_x0000_t75" style="width:12.9pt;height:19pt" o:ole="">
                        <v:imagedata r:id="rId60" o:title=""/>
                      </v:shape>
                      <w:control r:id="rId61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6pt;height:19pt" o:ole="">
                        <v:imagedata r:id="rId30" o:title=""/>
                      </v:shape>
                      <w:control r:id="rId62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06.10.2021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2pt;height:15.6pt" o:ole="">
                              <v:imagedata r:id="rId63" o:title=""/>
                            </v:shape>
                            <w:control r:id="rId64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9pt;height:19pt" o:ole="">
                              <v:imagedata r:id="rId65" o:title=""/>
                            </v:shape>
                            <w:control r:id="rId66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9pt;height:19pt" o:ole="">
                              <v:imagedata r:id="rId67" o:title=""/>
                            </v:shape>
                            <w:control r:id="rId68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6pt;height:19pt" o:ole="">
                              <v:imagedata r:id="rId32" o:title=""/>
                            </v:shape>
                            <w:control r:id="rId69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6pt;height:19pt" o:ole="">
                              <v:imagedata r:id="rId30" o:title=""/>
                            </v:shape>
                            <w:control r:id="rId70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6pt;height:19pt" o:ole="">
                              <v:imagedata r:id="rId32" o:title=""/>
                            </v:shape>
                            <w:control r:id="rId71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6pt;height:19pt" o:ole="">
                        <v:imagedata r:id="rId30" o:title=""/>
                      </v:shape>
                      <w:control r:id="rId72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03.11.2021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2pt;height:15.6pt" o:ole="">
                              <v:imagedata r:id="rId73" o:title=""/>
                            </v:shape>
                            <w:control r:id="rId74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9pt;height:19pt" o:ole="">
                              <v:imagedata r:id="rId75" o:title=""/>
                            </v:shape>
                            <w:control r:id="rId76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9pt;height:19pt" o:ole="">
                              <v:imagedata r:id="rId77" o:title=""/>
                            </v:shape>
                            <w:control r:id="rId7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17.11.2021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6pt;height:19pt" o:ole="">
                        <v:imagedata r:id="rId30" o:title=""/>
                      </v:shape>
                      <w:control r:id="rId7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5pt;height:13.6pt" o:ole="">
                        <v:imagedata r:id="rId80" o:title=""/>
                      </v:shape>
                      <w:control r:id="rId8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6pt;height:19pt" o:ole="">
                        <v:imagedata r:id="rId30" o:title=""/>
                      </v:shape>
                      <w:control r:id="rId8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5pt;height:13.6pt" o:ole="">
                        <v:imagedata r:id="rId80" o:title=""/>
                      </v:shape>
                      <w:control r:id="rId8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6pt;height:19pt" o:ole="">
                        <v:imagedata r:id="rId30" o:title=""/>
                      </v:shape>
                      <w:control r:id="rId8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6pt;height:19pt" o:ole="">
                        <v:imagedata r:id="rId32" o:title=""/>
                      </v:shape>
                      <w:control r:id="rId8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6pt;height:19pt" o:ole="">
                        <v:imagedata r:id="rId30" o:title=""/>
                      </v:shape>
                      <w:control r:id="rId8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6pt;height:19pt" o:ole="">
                        <v:imagedata r:id="rId32" o:title=""/>
                      </v:shape>
                      <w:control r:id="rId8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9pt;height:19pt" o:ole="">
                              <v:imagedata r:id="rId88" o:title=""/>
                            </v:shape>
                            <w:control r:id="rId89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9pt;height:19pt" o:ole="">
                              <v:imagedata r:id="rId90" o:title=""/>
                            </v:shape>
                            <w:control r:id="rId9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6pt;height:19pt" o:ole="">
                        <v:imagedata r:id="rId30" o:title=""/>
                      </v:shape>
                      <w:control r:id="rId9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6pt;height:19pt" o:ole="">
                        <v:imagedata r:id="rId32" o:title=""/>
                      </v:shape>
                      <w:control r:id="rId9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9pt;height:19pt" o:ole="">
                              <v:imagedata r:id="rId94" o:title=""/>
                            </v:shape>
                            <w:control r:id="rId95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9pt;height:19pt" o:ole="">
                              <v:imagedata r:id="rId96" o:title=""/>
                            </v:shape>
                            <w:control r:id="rId97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6" type="#_x0000_t75" style="width:13.6pt;height:19pt" o:ole="">
                        <v:imagedata r:id="rId32" o:title=""/>
                      </v:shape>
                      <w:control r:id="rId98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8" type="#_x0000_t75" style="width:13.6pt;height:19pt" o:ole="">
                        <v:imagedata r:id="rId30" o:title=""/>
                      </v:shape>
                      <w:control r:id="rId99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17.11.2021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80" type="#_x0000_t75" style="width:12.9pt;height:19pt" o:ole="">
                              <v:imagedata r:id="rId100" o:title=""/>
                            </v:shape>
                            <w:control r:id="rId101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9pt;height:19pt" o:ole="">
                              <v:imagedata r:id="rId102" o:title=""/>
                            </v:shape>
                            <w:control r:id="rId103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6pt;height:19pt" o:ole="">
                        <v:imagedata r:id="rId30" o:title=""/>
                      </v:shape>
                      <w:control r:id="rId104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6pt;height:19pt" o:ole="">
                        <v:imagedata r:id="rId32" o:title=""/>
                      </v:shape>
                      <w:control r:id="rId105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6pt;height:19pt" o:ole="">
                        <v:imagedata r:id="rId30" o:title=""/>
                      </v:shape>
                      <w:control r:id="rId106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6pt;height:19pt" o:ole="">
                        <v:imagedata r:id="rId32" o:title=""/>
                      </v:shape>
                      <w:control r:id="rId107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6pt;height:19pt" o:ole="">
                        <v:imagedata r:id="rId30" o:title=""/>
                      </v:shape>
                      <w:control r:id="rId108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6pt;height:19pt" o:ole="">
                        <v:imagedata r:id="rId32" o:title=""/>
                      </v:shape>
                      <w:control r:id="rId109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6pt;height:19pt" o:ole="">
                        <v:imagedata r:id="rId30" o:title=""/>
                      </v:shape>
                      <w:control r:id="rId110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6pt;height:19pt" o:ole="">
                        <v:imagedata r:id="rId32" o:title=""/>
                      </v:shape>
                      <w:control r:id="rId111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2pt;height:15.6pt" o:ole="">
                              <v:imagedata r:id="rId112" o:title=""/>
                            </v:shape>
                            <w:control r:id="rId113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9pt;height:19pt" o:ole="">
                              <v:imagedata r:id="rId114" o:title=""/>
                            </v:shape>
                            <w:control r:id="rId115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6pt;height:19pt" o:ole="">
                        <v:imagedata r:id="rId30" o:title=""/>
                      </v:shape>
                      <w:control r:id="rId116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6pt;height:19pt" o:ole="">
                        <v:imagedata r:id="rId32" o:title=""/>
                      </v:shape>
                      <w:control r:id="rId117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2pt;height:15.6pt" o:ole="">
                              <v:imagedata r:id="rId118" o:title=""/>
                            </v:shape>
                            <w:control r:id="rId119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9pt;height:19pt" o:ole="">
                              <v:imagedata r:id="rId120" o:title=""/>
                            </v:shape>
                            <w:control r:id="rId121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6pt;height:19pt" o:ole="">
                        <v:imagedata r:id="rId30" o:title=""/>
                      </v:shape>
                      <w:control r:id="rId122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6pt;height:19pt" o:ole="">
                        <v:imagedata r:id="rId32" o:title=""/>
                      </v:shape>
                      <w:control r:id="rId123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2pt;height:15.6pt" o:ole="">
                              <v:imagedata r:id="rId124" o:title=""/>
                            </v:shape>
                            <w:control r:id="rId12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9pt;height:19pt" o:ole="">
                              <v:imagedata r:id="rId126" o:title=""/>
                            </v:shape>
                            <w:control r:id="rId127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6pt;height:19pt" o:ole="">
                        <v:imagedata r:id="rId30" o:title=""/>
                      </v:shape>
                      <w:control r:id="rId128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6pt;height:19pt" o:ole="">
                        <v:imagedata r:id="rId32" o:title=""/>
                      </v:shape>
                      <w:control r:id="rId129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6pt;height:19pt" o:ole="">
                        <v:imagedata r:id="rId30" o:title=""/>
                      </v:shape>
                      <w:control r:id="rId130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6pt;height:19pt" o:ole="">
                        <v:imagedata r:id="rId32" o:title=""/>
                      </v:shape>
                      <w:control r:id="rId131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6pt;height:19pt" o:ole="">
                        <v:imagedata r:id="rId30" o:title=""/>
                      </v:shape>
                      <w:control r:id="rId132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6pt;height:19pt" o:ole="">
                        <v:imagedata r:id="rId32" o:title=""/>
                      </v:shape>
                      <w:control r:id="rId133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6pt;height:19pt" o:ole="">
                        <v:imagedata r:id="rId30" o:title=""/>
                      </v:shape>
                      <w:control r:id="rId134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6pt;height:19pt" o:ole="">
                        <v:imagedata r:id="rId32" o:title=""/>
                      </v:shape>
                      <w:control r:id="rId135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6pt;height:19pt" o:ole="">
                        <v:imagedata r:id="rId32" o:title=""/>
                      </v:shape>
                      <w:control r:id="rId136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6pt;height:19pt" o:ole="">
                        <v:imagedata r:id="rId32" o:title=""/>
                      </v:shape>
                      <w:control r:id="rId137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2.25pt;height:17pt" o:ole="">
                        <v:imagedata r:id="rId138" o:title=""/>
                      </v:shape>
                      <w:control r:id="rId139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2.25pt;height:17pt" o:ole="">
                        <v:imagedata r:id="rId141" o:title=""/>
                      </v:shape>
                      <w:control r:id="rId142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3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2.9pt;height:19pt" o:ole="">
                        <v:imagedata r:id="rId144" o:title=""/>
                      </v:shape>
                      <w:control r:id="rId145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2.9pt;height:19pt" o:ole="">
                        <v:imagedata r:id="rId146" o:title=""/>
                      </v:shape>
                      <w:control r:id="rId147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8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2.9pt;height:19pt" o:ole="">
                        <v:imagedata r:id="rId149" o:title=""/>
                      </v:shape>
                      <w:control r:id="rId150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2.9pt;height:19pt" o:ole="">
                        <v:imagedata r:id="rId151" o:title=""/>
                      </v:shape>
                      <w:control r:id="rId152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.9pt;height:20.4pt" o:ole="">
                        <v:imagedata r:id="rId153" o:title=""/>
                      </v:shape>
                      <w:control r:id="rId154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2.9pt;height:19pt" o:ole="">
                        <v:imagedata r:id="rId155" o:title=""/>
                      </v:shape>
                      <w:control r:id="rId156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2.9pt;height:19pt" o:ole="">
                        <v:imagedata r:id="rId157" o:title=""/>
                      </v:shape>
                      <w:control r:id="rId158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9pt;height:19pt">
                        <v:imagedata r:id="rId159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358" type="#_x0000_t75" style="width:12.9pt;height:20.4pt" o:ole="">
                        <v:imagedata r:id="rId160" o:title=""/>
                      </v:shape>
                      <w:control r:id="rId161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>
                  <w:pPr>
                    <w:ind w:firstLine="0"/>
                  </w:pPr>
                  <w:r>
                    <w:object w:dxaOrig="225" w:dyaOrig="225">
                      <v:shape id="_x0000_i1361" type="#_x0000_t75" style="width:12.9pt;height:19pt" o:ole="">
                        <v:imagedata r:id="rId162" o:title=""/>
                      </v:shape>
                      <w:control r:id="rId163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6pt;height:19pt" o:ole="">
                        <v:imagedata r:id="rId30" o:title=""/>
                      </v:shape>
                      <w:control r:id="rId164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6pt;height:19pt" o:ole="">
                        <v:imagedata r:id="rId32" o:title=""/>
                      </v:shape>
                      <w:control r:id="rId165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>
            <w:pPr>
              <w:ind w:firstLine="0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27.09.2021 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01.10.2021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27.09.2021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06.10.2021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4.95pt;height:14.95pt" o:ole="">
                  <v:imagedata r:id="rId166" o:title=""/>
                </v:shape>
                <w:control r:id="rId167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69" type="#_x0000_t75" style="width:14.95pt;height:14.95pt" o:ole="">
                  <v:imagedata r:id="rId168" o:title=""/>
                </v:shape>
                <w:control r:id="rId169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>
      <w:pPr>
        <w:ind w:firstLine="0"/>
        <w:rPr>
          <w:rFonts w:eastAsia="Calibri"/>
          <w:szCs w:val="22"/>
          <w:lang w:eastAsia="en-US"/>
        </w:rPr>
      </w:pPr>
    </w:p>
    <w:p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>
      <w:pPr>
        <w:ind w:firstLine="0"/>
        <w:rPr>
          <w:rFonts w:eastAsia="Calibri"/>
          <w:szCs w:val="22"/>
          <w:lang w:eastAsia="en-US"/>
        </w:rPr>
        <w:sectPr>
          <w:headerReference w:type="even" r:id="rId170"/>
          <w:headerReference w:type="default" r:id="rId171"/>
          <w:headerReference w:type="first" r:id="rId17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>
      <w:pPr>
        <w:ind w:firstLine="0"/>
        <w:rPr>
          <w:rFonts w:eastAsia="Calibri"/>
          <w:szCs w:val="22"/>
          <w:lang w:eastAsia="en-US"/>
        </w:rPr>
      </w:pPr>
    </w:p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220"/>
        <w:gridCol w:w="406"/>
        <w:gridCol w:w="813"/>
        <w:gridCol w:w="949"/>
        <w:gridCol w:w="735"/>
        <w:gridCol w:w="735"/>
        <w:gridCol w:w="633"/>
        <w:gridCol w:w="575"/>
        <w:gridCol w:w="510"/>
        <w:gridCol w:w="440"/>
        <w:gridCol w:w="491"/>
        <w:gridCol w:w="679"/>
        <w:gridCol w:w="903"/>
        <w:gridCol w:w="953"/>
        <w:gridCol w:w="4879"/>
      </w:tblGrid>
      <w:tr>
        <w:trPr>
          <w:trHeight w:val="333"/>
        </w:trPr>
        <w:tc>
          <w:tcPr>
            <w:tcW w:w="375" w:type="dxa"/>
          </w:tcPr>
          <w:p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20" w:type="dxa"/>
          </w:tcPr>
          <w:p>
            <w:pPr>
              <w:ind w:firstLine="0"/>
              <w:jc w:val="left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406" w:type="dxa"/>
          </w:tcPr>
          <w:p>
            <w:pPr>
              <w:ind w:left="-88" w:firstLine="0"/>
              <w:jc w:val="left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813" w:type="dxa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949" w:type="dxa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735" w:type="dxa"/>
          </w:tcPr>
          <w:p>
            <w:pPr>
              <w:ind w:left="-108" w:right="-108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735" w:type="dxa"/>
          </w:tcPr>
          <w:p>
            <w:pPr>
              <w:ind w:firstLine="0"/>
              <w:jc w:val="left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633" w:type="dxa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575" w:type="dxa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510" w:type="dxa"/>
          </w:tcPr>
          <w:p>
            <w:pPr>
              <w:ind w:firstLine="0"/>
              <w:jc w:val="left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440" w:type="dxa"/>
          </w:tcPr>
          <w:p>
            <w:pPr>
              <w:ind w:left="-52"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>
            <w:pPr>
              <w:ind w:firstLine="0"/>
              <w:jc w:val="left"/>
              <w:rPr>
                <w:sz w:val="16"/>
                <w:szCs w:val="20"/>
              </w:rPr>
            </w:pPr>
          </w:p>
        </w:tc>
        <w:tc>
          <w:tcPr>
            <w:tcW w:w="491" w:type="dxa"/>
          </w:tcPr>
          <w:p>
            <w:pPr>
              <w:ind w:left="-52" w:firstLine="0"/>
              <w:jc w:val="left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679" w:type="dxa"/>
          </w:tcPr>
          <w:p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03" w:type="dxa"/>
          </w:tcPr>
          <w:p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953" w:type="dxa"/>
          </w:tcPr>
          <w:p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4879" w:type="dxa"/>
          </w:tcPr>
          <w:p>
            <w:pPr>
              <w:ind w:firstLine="0"/>
              <w:jc w:val="left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>
        <w:trPr>
          <w:trHeight w:val="174"/>
        </w:trPr>
        <w:tc>
          <w:tcPr>
            <w:tcW w:w="375" w:type="dxa"/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20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406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813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949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35" w:type="dxa"/>
            <w:tcBorders>
              <w:bottom w:val="single" w:sz="6" w:space="0" w:color="auto"/>
            </w:tcBorders>
          </w:tcPr>
          <w:p>
            <w:pPr>
              <w:ind w:left="-108" w:right="-108"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35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633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575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40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679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903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953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4879" w:type="dxa"/>
            <w:tcBorders>
              <w:bottom w:val="single" w:sz="6" w:space="0" w:color="auto"/>
            </w:tcBorders>
          </w:tcPr>
          <w:p>
            <w:pPr>
              <w:ind w:firstLine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>
        <w:trPr>
          <w:trHeight w:val="2416"/>
        </w:trPr>
        <w:tc>
          <w:tcPr>
            <w:tcW w:w="375" w:type="dxa"/>
          </w:tcPr>
          <w:p>
            <w:pPr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кранов шаровых и запасных частей 2022 (УН</w:t>
            </w:r>
            <w:proofErr w:type="gramStart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,С</w:t>
            </w:r>
            <w:proofErr w:type="gramEnd"/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 xml:space="preserve">К) </w:t>
            </w: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81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  <w:lang w:val="en-US"/>
              </w:rPr>
              <w:t>4460494</w:t>
            </w:r>
            <w:r>
              <w:rPr>
                <w:sz w:val="14"/>
                <w:szCs w:val="14"/>
                <w:shd w:val="pct10" w:color="auto" w:fill="auto"/>
              </w:rPr>
              <w:t>,48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  <w:lang w:val="en-US"/>
              </w:rPr>
              <w:t>4460494</w:t>
            </w:r>
            <w:r>
              <w:rPr>
                <w:sz w:val="14"/>
                <w:szCs w:val="14"/>
                <w:shd w:val="pct10" w:color="auto" w:fill="auto"/>
              </w:rPr>
              <w:t>,48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63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57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28.14</w:t>
            </w:r>
          </w:p>
        </w:tc>
        <w:tc>
          <w:tcPr>
            <w:tcW w:w="440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firstLine="0"/>
              <w:jc w:val="left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28.14</w:t>
            </w:r>
          </w:p>
        </w:tc>
        <w:tc>
          <w:tcPr>
            <w:tcW w:w="491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right="-24" w:firstLine="0"/>
              <w:jc w:val="left"/>
              <w:rPr>
                <w:sz w:val="14"/>
                <w:szCs w:val="14"/>
                <w:highlight w:val="yellow"/>
                <w:shd w:val="pct10" w:color="auto" w:fill="auto"/>
              </w:rPr>
            </w:pPr>
            <w:proofErr w:type="gramStart"/>
            <w:r>
              <w:rPr>
                <w:sz w:val="14"/>
                <w:szCs w:val="14"/>
                <w:highlight w:val="yellow"/>
                <w:shd w:val="pct10" w:color="auto" w:fill="auto"/>
              </w:rPr>
              <w:t>ШТ</w:t>
            </w:r>
            <w:proofErr w:type="gramEnd"/>
          </w:p>
        </w:tc>
        <w:tc>
          <w:tcPr>
            <w:tcW w:w="67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52" w:firstLine="0"/>
              <w:jc w:val="left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2804</w:t>
            </w:r>
          </w:p>
        </w:tc>
        <w:tc>
          <w:tcPr>
            <w:tcW w:w="90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953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4879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left="-66" w:right="-58"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дополнительные сведения по лоту, в том числе сведения об использовании/ не использовании требований, установленных в соответствии с законодательством РФ о техническом регулировании, законодательством РФ о стандартизации требований к безопасности, качеству, техническим характеристикам, функциональным характеристикам (потребительским свойствам) товара, работы, услуги, к размерам упаковке, отгрузке товара, к результатам работы</w:t>
            </w:r>
          </w:p>
          <w:p>
            <w:pPr>
              <w:ind w:left="-66" w:right="-58"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случае неиспользования требований, установленных в соответствии с законодательством РФ о техническом регулировании, законодательством РФ о стандартизации требований к безопасности, качеству, техническим характеристикам, функциональным характеристикам (потребительским свойствам) товара, работы, услуги, к размерам упаковке, отгрузке товара, к результатам работы необходимо указать обоснование использования иных требований</w:t>
            </w:r>
          </w:p>
          <w:p>
            <w:pPr>
              <w:ind w:left="-66" w:right="-58" w:firstLine="0"/>
              <w:jc w:val="left"/>
              <w:rPr>
                <w:sz w:val="14"/>
                <w:szCs w:val="14"/>
                <w:shd w:val="pct10" w:color="auto" w:fill="auto"/>
              </w:rPr>
            </w:pPr>
            <w:proofErr w:type="gramStart"/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Возможно использование ссылок на Блок 7 «Техническое задание»</w:t>
            </w:r>
            <w:r>
              <w:rPr>
                <w:rStyle w:val="af3"/>
                <w:b w:val="0"/>
                <w:i w:val="0"/>
                <w:sz w:val="14"/>
                <w:szCs w:val="14"/>
                <w:shd w:val="pct10" w:color="auto" w:fill="auto"/>
              </w:rPr>
              <w:t>]</w:t>
            </w:r>
            <w:proofErr w:type="gramEnd"/>
          </w:p>
        </w:tc>
      </w:tr>
    </w:tbl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701"/>
        <w:gridCol w:w="1276"/>
        <w:gridCol w:w="1134"/>
        <w:gridCol w:w="1559"/>
        <w:gridCol w:w="993"/>
        <w:gridCol w:w="1418"/>
        <w:gridCol w:w="2692"/>
      </w:tblGrid>
      <w:tr>
        <w:tc>
          <w:tcPr>
            <w:tcW w:w="1809" w:type="dxa"/>
          </w:tcPr>
          <w:p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2268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1701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134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93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418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269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>
        <w:tc>
          <w:tcPr>
            <w:tcW w:w="1809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268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701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134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93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418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269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ЗАО "Капитальный ремонт скважин"</w:t>
            </w:r>
          </w:p>
        </w:tc>
        <w:tc>
          <w:tcPr>
            <w:tcW w:w="2268" w:type="dxa"/>
          </w:tcPr>
          <w:p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426039, г. Ижевск, ул. Новосмирновская,4</w:t>
            </w:r>
          </w:p>
        </w:tc>
        <w:tc>
          <w:tcPr>
            <w:tcW w:w="1701" w:type="dxa"/>
          </w:tcPr>
          <w:p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hyperlink r:id="rId173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2000466938</w:t>
            </w:r>
          </w:p>
        </w:tc>
        <w:tc>
          <w:tcPr>
            <w:tcW w:w="1559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30</w:t>
            </w:r>
            <w:r>
              <w:rPr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268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  <w:lang w:val="en-US"/>
              </w:rPr>
              <w:t>542</w:t>
            </w:r>
            <w:r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  <w:lang w:val="en-US"/>
              </w:rPr>
              <w:t>07</w:t>
            </w:r>
          </w:p>
        </w:tc>
        <w:tc>
          <w:tcPr>
            <w:tcW w:w="2692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ЗАО "</w:t>
            </w:r>
            <w:proofErr w:type="spellStart"/>
            <w:r>
              <w:rPr>
                <w:color w:val="000000"/>
                <w:sz w:val="14"/>
                <w:szCs w:val="14"/>
              </w:rPr>
              <w:t>Удмуртнефть</w:t>
            </w:r>
            <w:proofErr w:type="spellEnd"/>
            <w:r>
              <w:rPr>
                <w:color w:val="000000"/>
                <w:sz w:val="14"/>
                <w:szCs w:val="14"/>
              </w:rPr>
              <w:t>-Бурение"</w:t>
            </w:r>
          </w:p>
        </w:tc>
        <w:tc>
          <w:tcPr>
            <w:tcW w:w="22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426039, г. Ижевск, ул. Новосмирновская,24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hyperlink r:id="rId174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2000466950</w:t>
            </w:r>
          </w:p>
        </w:tc>
        <w:tc>
          <w:tcPr>
            <w:tcW w:w="1559" w:type="dxa"/>
          </w:tcPr>
          <w:p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1,0000</w:t>
            </w:r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7 938,00</w:t>
            </w:r>
          </w:p>
        </w:tc>
        <w:tc>
          <w:tcPr>
            <w:tcW w:w="2692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ООО "Механик"</w:t>
            </w:r>
          </w:p>
        </w:tc>
        <w:tc>
          <w:tcPr>
            <w:tcW w:w="22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426039, г. Ижевск, ул. Новосмирновская,19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hyperlink r:id="rId175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2000466942</w:t>
            </w:r>
          </w:p>
        </w:tc>
        <w:tc>
          <w:tcPr>
            <w:tcW w:w="1559" w:type="dxa"/>
          </w:tcPr>
          <w:p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495,0000</w:t>
            </w:r>
            <w:bookmarkStart w:id="8" w:name="_GoBack"/>
            <w:bookmarkEnd w:id="8"/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1 269 534,42</w:t>
            </w:r>
          </w:p>
        </w:tc>
        <w:tc>
          <w:tcPr>
            <w:tcW w:w="2692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ООО "</w:t>
            </w:r>
            <w:proofErr w:type="spellStart"/>
            <w:r>
              <w:rPr>
                <w:color w:val="000000"/>
                <w:sz w:val="14"/>
                <w:szCs w:val="14"/>
              </w:rPr>
              <w:t>Нефтетрубопроводсервис</w:t>
            </w:r>
            <w:proofErr w:type="spellEnd"/>
            <w:r>
              <w:rPr>
                <w:color w:val="000000"/>
                <w:sz w:val="14"/>
                <w:szCs w:val="14"/>
              </w:rPr>
              <w:t>"</w:t>
            </w:r>
          </w:p>
        </w:tc>
        <w:tc>
          <w:tcPr>
            <w:tcW w:w="22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426039, г. Ижевск, ул. Новосмирновская,3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hyperlink r:id="rId176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2000466947</w:t>
            </w:r>
          </w:p>
        </w:tc>
        <w:tc>
          <w:tcPr>
            <w:tcW w:w="1559" w:type="dxa"/>
          </w:tcPr>
          <w:p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637,0000</w:t>
            </w:r>
          </w:p>
          <w:p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390 313,66</w:t>
            </w:r>
          </w:p>
        </w:tc>
        <w:tc>
          <w:tcPr>
            <w:tcW w:w="2692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ООО "Удмуртнефть-</w:t>
            </w:r>
            <w:r>
              <w:rPr>
                <w:color w:val="000000"/>
                <w:sz w:val="14"/>
                <w:szCs w:val="14"/>
              </w:rPr>
              <w:lastRenderedPageBreak/>
              <w:t>Снабжение"</w:t>
            </w:r>
          </w:p>
        </w:tc>
        <w:tc>
          <w:tcPr>
            <w:tcW w:w="22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lastRenderedPageBreak/>
              <w:t xml:space="preserve">426039, г. Ижевск, ул. </w:t>
            </w:r>
            <w:r>
              <w:rPr>
                <w:sz w:val="14"/>
                <w:szCs w:val="14"/>
                <w:shd w:val="pct10" w:color="auto" w:fill="auto"/>
              </w:rPr>
              <w:lastRenderedPageBreak/>
              <w:t>Новосмирновская,16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hyperlink r:id="rId177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</w:t>
            </w:r>
            <w:r>
              <w:rPr>
                <w:sz w:val="12"/>
                <w:szCs w:val="12"/>
                <w:shd w:val="pct10" w:color="auto" w:fill="auto"/>
              </w:rPr>
              <w:lastRenderedPageBreak/>
              <w:t>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lastRenderedPageBreak/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2000466952</w:t>
            </w:r>
          </w:p>
        </w:tc>
        <w:tc>
          <w:tcPr>
            <w:tcW w:w="1559" w:type="dxa"/>
          </w:tcPr>
          <w:p>
            <w:pPr>
              <w:ind w:firstLine="0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2 082,12</w:t>
            </w:r>
          </w:p>
        </w:tc>
        <w:tc>
          <w:tcPr>
            <w:tcW w:w="2692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Заполняется в случае если валюта 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lastRenderedPageBreak/>
              <w:t>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  <w:tr>
        <w:tc>
          <w:tcPr>
            <w:tcW w:w="180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ПАО «</w:t>
            </w:r>
            <w:proofErr w:type="spellStart"/>
            <w:r>
              <w:rPr>
                <w:color w:val="000000"/>
                <w:sz w:val="14"/>
                <w:szCs w:val="14"/>
              </w:rPr>
              <w:t>Удмуртнефть</w:t>
            </w:r>
            <w:proofErr w:type="spellEnd"/>
            <w:r>
              <w:rPr>
                <w:color w:val="000000"/>
                <w:sz w:val="14"/>
                <w:szCs w:val="14"/>
              </w:rPr>
              <w:t>» им. В.И. Кудинова</w:t>
            </w:r>
          </w:p>
        </w:tc>
        <w:tc>
          <w:tcPr>
            <w:tcW w:w="2268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</w:rPr>
              <w:t xml:space="preserve">426011,г. </w:t>
            </w:r>
            <w:proofErr w:type="spellStart"/>
            <w:r>
              <w:rPr>
                <w:sz w:val="14"/>
                <w:szCs w:val="14"/>
              </w:rPr>
              <w:t>Ижевск</w:t>
            </w:r>
            <w:proofErr w:type="gramStart"/>
            <w:r>
              <w:rPr>
                <w:sz w:val="14"/>
                <w:szCs w:val="14"/>
              </w:rPr>
              <w:t>,у</w:t>
            </w:r>
            <w:proofErr w:type="gramEnd"/>
            <w:r>
              <w:rPr>
                <w:sz w:val="14"/>
                <w:szCs w:val="14"/>
              </w:rPr>
              <w:t>л</w:t>
            </w:r>
            <w:proofErr w:type="spellEnd"/>
            <w:r>
              <w:rPr>
                <w:sz w:val="14"/>
                <w:szCs w:val="14"/>
              </w:rPr>
              <w:t>. Красногеройская,182</w:t>
            </w:r>
          </w:p>
        </w:tc>
        <w:tc>
          <w:tcPr>
            <w:tcW w:w="1701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hyperlink r:id="rId178" w:history="1">
              <w:r>
                <w:rPr>
                  <w:rStyle w:val="ac"/>
                  <w:sz w:val="12"/>
                  <w:szCs w:val="12"/>
                  <w:shd w:val="pct10" w:color="auto" w:fill="auto"/>
                </w:rPr>
                <w:t>SNLoshkareva@udmurtneft.ru</w:t>
              </w:r>
            </w:hyperlink>
            <w:r>
              <w:rPr>
                <w:sz w:val="12"/>
                <w:szCs w:val="12"/>
                <w:shd w:val="pct10" w:color="auto" w:fill="auto"/>
              </w:rPr>
              <w:t xml:space="preserve"> Лошкарева Светлана Николаевна</w:t>
            </w:r>
          </w:p>
        </w:tc>
        <w:tc>
          <w:tcPr>
            <w:tcW w:w="1276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07/88-79</w:t>
            </w:r>
          </w:p>
        </w:tc>
        <w:tc>
          <w:tcPr>
            <w:tcW w:w="1134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color w:val="000000"/>
                <w:sz w:val="14"/>
                <w:szCs w:val="14"/>
              </w:rPr>
              <w:t>2000467059</w:t>
            </w:r>
          </w:p>
        </w:tc>
        <w:tc>
          <w:tcPr>
            <w:tcW w:w="1559" w:type="dxa"/>
          </w:tcPr>
          <w:p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1607,0000</w:t>
            </w:r>
          </w:p>
        </w:tc>
        <w:tc>
          <w:tcPr>
            <w:tcW w:w="993" w:type="dxa"/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2 522 084,21</w:t>
            </w:r>
          </w:p>
        </w:tc>
        <w:tc>
          <w:tcPr>
            <w:tcW w:w="2692" w:type="dxa"/>
          </w:tcPr>
          <w:p>
            <w:pPr>
              <w:ind w:firstLine="0"/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proofErr w:type="gramStart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</w:t>
            </w:r>
            <w:proofErr w:type="gramEnd"/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>
        <w:trPr>
          <w:trHeight w:val="323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>
        <w:trPr>
          <w:trHeight w:val="168"/>
          <w:jc w:val="center"/>
        </w:trPr>
        <w:tc>
          <w:tcPr>
            <w:tcW w:w="1212" w:type="dxa"/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>
        <w:trPr>
          <w:trHeight w:val="589"/>
          <w:jc w:val="center"/>
        </w:trPr>
        <w:tc>
          <w:tcPr>
            <w:tcW w:w="1212" w:type="dxa"/>
          </w:tcPr>
          <w:p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b"/>
          <w:b/>
          <w:szCs w:val="26"/>
        </w:rPr>
        <w:footnoteReference w:id="3"/>
      </w:r>
    </w:p>
    <w:p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9"/>
        <w:gridCol w:w="10767"/>
      </w:tblGrid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кранов шаровых и запасных частей 2022 (УН</w:t>
            </w:r>
            <w:proofErr w:type="gramStart"/>
            <w:r>
              <w:rPr>
                <w:bCs/>
                <w:iCs/>
                <w:sz w:val="14"/>
                <w:szCs w:val="14"/>
                <w:shd w:val="pct10" w:color="auto" w:fill="auto"/>
              </w:rPr>
              <w:t>,С</w:t>
            </w:r>
            <w:proofErr w:type="gramEnd"/>
            <w:r>
              <w:rPr>
                <w:bCs/>
                <w:iCs/>
                <w:sz w:val="14"/>
                <w:szCs w:val="14"/>
                <w:shd w:val="pct10" w:color="auto" w:fill="auto"/>
              </w:rPr>
              <w:t xml:space="preserve">К) 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>
      <w:pPr>
        <w:ind w:firstLine="0"/>
      </w:pPr>
    </w:p>
    <w:p>
      <w:pPr>
        <w:ind w:firstLine="0"/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Pr>
      <w:rFonts w:cs="Times New Roman"/>
      <w:i/>
      <w:color w:val="0000FF"/>
      <w:u w:val="single"/>
    </w:rPr>
  </w:style>
  <w:style w:type="character" w:styleId="ad">
    <w:name w:val="page number"/>
    <w:uiPriority w:val="99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</w:style>
  <w:style w:type="paragraph" w:styleId="af7">
    <w:name w:val="Balloon Text"/>
    <w:basedOn w:val="a2"/>
    <w:link w:val="af8"/>
    <w:uiPriority w:val="99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Pr>
      <w:rFonts w:cs="Times New Roman"/>
      <w:sz w:val="16"/>
    </w:rPr>
  </w:style>
  <w:style w:type="paragraph" w:styleId="aff3">
    <w:name w:val="List Number"/>
    <w:basedOn w:val="a2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pPr>
      <w:ind w:left="1920" w:firstLine="0"/>
      <w:jc w:val="left"/>
    </w:pPr>
    <w:rPr>
      <w:szCs w:val="24"/>
    </w:rPr>
  </w:style>
  <w:style w:type="character" w:styleId="aff8">
    <w:name w:val="FollowedHyperlink"/>
    <w:rPr>
      <w:rFonts w:cs="Times New Roman"/>
      <w:color w:val="800080"/>
      <w:u w:val="single"/>
    </w:rPr>
  </w:style>
  <w:style w:type="character" w:styleId="aff9">
    <w:name w:val="Strong"/>
    <w:uiPriority w:val="99"/>
    <w:qFormat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pPr>
      <w:ind w:firstLine="0"/>
    </w:pPr>
    <w:rPr>
      <w:szCs w:val="20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</w:style>
  <w:style w:type="character" w:styleId="afff0">
    <w:name w:val="Emphasis"/>
    <w:qFormat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Pr>
      <w:sz w:val="28"/>
    </w:rPr>
  </w:style>
  <w:style w:type="character" w:customStyle="1" w:styleId="-8">
    <w:name w:val="Введение-заголовок Знак"/>
    <w:link w:val="-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Pr>
      <w:vertAlign w:val="superscript"/>
    </w:rPr>
  </w:style>
  <w:style w:type="paragraph" w:customStyle="1" w:styleId="S21">
    <w:name w:val="S_Заголовок2"/>
    <w:basedOn w:val="a2"/>
    <w:next w:val="a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pPr>
      <w:numPr>
        <w:numId w:val="10"/>
      </w:numPr>
    </w:pPr>
  </w:style>
  <w:style w:type="character" w:customStyle="1" w:styleId="Bullet0">
    <w:name w:val="Bullet Знак"/>
    <w:link w:val="Bulle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Pr>
      <w:sz w:val="24"/>
    </w:rPr>
  </w:style>
  <w:style w:type="paragraph" w:customStyle="1" w:styleId="affff5">
    <w:name w:val="Часть"/>
    <w:basedOn w:val="a2"/>
    <w:link w:val="affff4"/>
    <w:locked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Pr>
      <w:color w:val="0000FF"/>
      <w:u w:val="single"/>
    </w:rPr>
  </w:style>
  <w:style w:type="paragraph" w:customStyle="1" w:styleId="Sb">
    <w:name w:val="S_Гриф"/>
    <w:basedOn w:val="S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Pr>
      <w:color w:val="808080"/>
    </w:rPr>
  </w:style>
  <w:style w:type="table" w:customStyle="1" w:styleId="1a">
    <w:name w:val="Сетка таблицы1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pPr>
      <w:spacing w:after="120"/>
      <w:ind w:left="566"/>
      <w:contextualSpacing/>
    </w:pPr>
  </w:style>
  <w:style w:type="paragraph" w:customStyle="1" w:styleId="Textbody">
    <w:name w:val="Text body"/>
    <w:basedOn w:val="a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</w:style>
  <w:style w:type="numbering" w:customStyle="1" w:styleId="10">
    <w:name w:val="Стиль1"/>
    <w:uiPriority w:val="99"/>
    <w:pPr>
      <w:numPr>
        <w:numId w:val="22"/>
      </w:numPr>
    </w:pPr>
  </w:style>
  <w:style w:type="paragraph" w:customStyle="1" w:styleId="s18">
    <w:name w:val="s_1"/>
    <w:basedOn w:val="a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38" Type="http://schemas.openxmlformats.org/officeDocument/2006/relationships/image" Target="media/image34.wmf"/><Relationship Id="rId154" Type="http://schemas.openxmlformats.org/officeDocument/2006/relationships/control" Target="activeX/activeX103.xml"/><Relationship Id="rId159" Type="http://schemas.openxmlformats.org/officeDocument/2006/relationships/image" Target="media/image43.wmf"/><Relationship Id="rId175" Type="http://schemas.openxmlformats.org/officeDocument/2006/relationships/hyperlink" Target="mailto:SNLoshkareva@udmurtneft.ru" TargetMode="External"/><Relationship Id="rId170" Type="http://schemas.openxmlformats.org/officeDocument/2006/relationships/header" Target="header1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7.xml"/><Relationship Id="rId144" Type="http://schemas.openxmlformats.org/officeDocument/2006/relationships/image" Target="media/image36.wmf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image" Target="media/image44.wmf"/><Relationship Id="rId165" Type="http://schemas.openxmlformats.org/officeDocument/2006/relationships/control" Target="activeX/activeX109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55" Type="http://schemas.openxmlformats.org/officeDocument/2006/relationships/image" Target="media/image41.wmf"/><Relationship Id="rId171" Type="http://schemas.openxmlformats.org/officeDocument/2006/relationships/header" Target="header2.xml"/><Relationship Id="rId176" Type="http://schemas.openxmlformats.org/officeDocument/2006/relationships/hyperlink" Target="mailto:SNLoshkareva@udmurtneft.ru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45" Type="http://schemas.openxmlformats.org/officeDocument/2006/relationships/control" Target="activeX/activeX99.xml"/><Relationship Id="rId161" Type="http://schemas.openxmlformats.org/officeDocument/2006/relationships/control" Target="activeX/activeX106.xml"/><Relationship Id="rId16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51" Type="http://schemas.openxmlformats.org/officeDocument/2006/relationships/image" Target="media/image39.wmf"/><Relationship Id="rId156" Type="http://schemas.openxmlformats.org/officeDocument/2006/relationships/control" Target="activeX/activeX104.xml"/><Relationship Id="rId164" Type="http://schemas.openxmlformats.org/officeDocument/2006/relationships/control" Target="activeX/activeX108.xml"/><Relationship Id="rId169" Type="http://schemas.openxmlformats.org/officeDocument/2006/relationships/control" Target="activeX/activeX111.xml"/><Relationship Id="rId177" Type="http://schemas.openxmlformats.org/officeDocument/2006/relationships/hyperlink" Target="mailto:SNLoshkareva@udmurtneft.ru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3.xml"/><Relationship Id="rId180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control" Target="activeX/activeX110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image" Target="media/image42.wmf"/><Relationship Id="rId178" Type="http://schemas.openxmlformats.org/officeDocument/2006/relationships/hyperlink" Target="mailto:SNLoshkareva@udmurtneft.ru" TargetMode="Externa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2.xml"/><Relationship Id="rId173" Type="http://schemas.openxmlformats.org/officeDocument/2006/relationships/hyperlink" Target="mailto:SNLoshkareva@udmurtneft.ru" TargetMode="Externa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7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control" Target="activeX/activeX105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image" Target="media/image40.wmf"/><Relationship Id="rId174" Type="http://schemas.openxmlformats.org/officeDocument/2006/relationships/hyperlink" Target="mailto:SNLoshkareva@udmurtneft.ru" TargetMode="External"/><Relationship Id="rId179" Type="http://schemas.openxmlformats.org/officeDocument/2006/relationships/fontTable" Target="fontTable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27" Type="http://schemas.openxmlformats.org/officeDocument/2006/relationships/control" Target="activeX/activeX8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3465</Words>
  <Characters>19756</Characters>
  <Application>Microsoft Office Word</Application>
  <DocSecurity>0</DocSecurity>
  <Lines>164</Lines>
  <Paragraphs>46</Paragraphs>
  <ScaleCrop>false</ScaleCrop>
  <Company/>
  <LinksUpToDate>false</LinksUpToDate>
  <CharactersWithSpaces>23175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Лошкарева</dc:creator>
  <cp:keywords/>
  <dc:description/>
  <cp:lastModifiedBy>Лошкарева</cp:lastModifiedBy>
  <cp:revision>3</cp:revision>
  <dcterms:created xsi:type="dcterms:W3CDTF">2021-09-17T12:22:00Z</dcterms:created>
  <dcterms:modified xsi:type="dcterms:W3CDTF">2021-09-21T06:44:00Z</dcterms:modified>
</cp:coreProperties>
</file>