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B35C18">
        <w:rPr>
          <w:b/>
        </w:rPr>
        <w:t>3</w:t>
      </w:r>
      <w:r w:rsidR="00136C87">
        <w:rPr>
          <w:b/>
        </w:rPr>
        <w:t>6</w:t>
      </w:r>
      <w:r w:rsidR="00D16291">
        <w:rPr>
          <w:b/>
        </w:rPr>
        <w:t xml:space="preserve"> (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136C87" w:rsidRPr="00136C87">
        <w:rPr>
          <w:b/>
        </w:rPr>
        <w:t>Счетч</w:t>
      </w:r>
      <w:r w:rsidR="00797B27">
        <w:rPr>
          <w:b/>
        </w:rPr>
        <w:t xml:space="preserve">ики газа КТМ600 РУС 4CL2500P2, </w:t>
      </w:r>
      <w:r w:rsidR="00136C87" w:rsidRPr="00136C87">
        <w:rPr>
          <w:b/>
        </w:rPr>
        <w:t>комплектующие СИКГ</w:t>
      </w:r>
      <w:r w:rsidR="00645C9C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953055" w:rsidRPr="00953055">
        <w:rPr>
          <w:rFonts w:ascii="Arial" w:eastAsia="Times New Roman" w:hAnsi="Arial" w:cs="Arial"/>
          <w:b/>
          <w:bCs/>
          <w:color w:val="C00000"/>
          <w:sz w:val="18"/>
          <w:szCs w:val="18"/>
        </w:rPr>
        <w:t>26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68583E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953055" w:rsidRPr="00953055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953055" w:rsidRPr="00953055">
        <w:rPr>
          <w:rFonts w:ascii="Arial" w:eastAsia="Times New Roman" w:hAnsi="Arial" w:cs="Arial"/>
          <w:b/>
          <w:bCs/>
          <w:color w:val="C00000"/>
          <w:sz w:val="18"/>
          <w:szCs w:val="18"/>
        </w:rPr>
        <w:t>7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816"/>
        <w:gridCol w:w="810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013F4F" w:rsidP="00DE67F7">
            <w:pPr>
              <w:rPr>
                <w:sz w:val="20"/>
                <w:szCs w:val="20"/>
              </w:rPr>
            </w:pPr>
            <w:r w:rsidRPr="00136C87">
              <w:rPr>
                <w:b/>
              </w:rPr>
              <w:t>Счетчики газа КТМ600 РУС 4CL2500P</w:t>
            </w:r>
            <w:proofErr w:type="gramStart"/>
            <w:r w:rsidRPr="00136C87">
              <w:rPr>
                <w:b/>
              </w:rPr>
              <w:t>2,  комплектующие</w:t>
            </w:r>
            <w:proofErr w:type="gramEnd"/>
            <w:r w:rsidRPr="00136C87">
              <w:rPr>
                <w:b/>
              </w:rPr>
              <w:t xml:space="preserve"> СИКГ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proofErr w:type="gramStart"/>
            <w:r w:rsidR="00B35C18">
              <w:rPr>
                <w:sz w:val="20"/>
                <w:szCs w:val="20"/>
              </w:rPr>
              <w:t>3</w:t>
            </w:r>
            <w:r w:rsidR="00136C87">
              <w:rPr>
                <w:sz w:val="20"/>
                <w:szCs w:val="20"/>
              </w:rPr>
              <w:t>6</w:t>
            </w:r>
            <w:r w:rsidR="00E53980">
              <w:rPr>
                <w:sz w:val="20"/>
                <w:szCs w:val="20"/>
              </w:rPr>
              <w:t xml:space="preserve"> 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proofErr w:type="gramEnd"/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645C9C" w:rsidRPr="00645C9C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645C9C" w:rsidRPr="00645C9C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645C9C" w:rsidRPr="00645C9C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 xml:space="preserve">по </w:t>
            </w:r>
            <w:r w:rsidR="0068583E">
              <w:rPr>
                <w:b/>
                <w:sz w:val="20"/>
                <w:szCs w:val="20"/>
              </w:rPr>
              <w:t>2</w:t>
            </w:r>
            <w:r w:rsidR="00567338" w:rsidRPr="00567338">
              <w:rPr>
                <w:b/>
                <w:sz w:val="20"/>
                <w:szCs w:val="20"/>
              </w:rPr>
              <w:t>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68583E">
              <w:rPr>
                <w:b/>
                <w:sz w:val="20"/>
                <w:szCs w:val="20"/>
              </w:rPr>
              <w:t>12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</w:p>
          <w:p w:rsidR="00645C9C" w:rsidRDefault="00FA4C86" w:rsidP="005A2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136C87" w:rsidRPr="00136C87">
              <w:rPr>
                <w:sz w:val="20"/>
                <w:szCs w:val="20"/>
              </w:rPr>
              <w:t>Счетчики газа КТМ600 РУС 4CL2500P</w:t>
            </w:r>
            <w:proofErr w:type="gramStart"/>
            <w:r w:rsidR="00136C87" w:rsidRPr="00136C87">
              <w:rPr>
                <w:sz w:val="20"/>
                <w:szCs w:val="20"/>
              </w:rPr>
              <w:t>2,  комплектующие</w:t>
            </w:r>
            <w:proofErr w:type="gramEnd"/>
            <w:r w:rsidR="00136C87" w:rsidRPr="00136C87">
              <w:rPr>
                <w:sz w:val="20"/>
                <w:szCs w:val="20"/>
              </w:rPr>
              <w:t xml:space="preserve"> СИКГ</w:t>
            </w:r>
            <w:r w:rsidR="000F652E" w:rsidRPr="000F652E">
              <w:rPr>
                <w:sz w:val="20"/>
                <w:szCs w:val="20"/>
              </w:rPr>
              <w:t xml:space="preserve"> – </w:t>
            </w:r>
            <w:r w:rsidR="00013F4F">
              <w:rPr>
                <w:sz w:val="20"/>
                <w:szCs w:val="20"/>
              </w:rPr>
              <w:t>5</w:t>
            </w:r>
            <w:r w:rsidR="00B35C18">
              <w:rPr>
                <w:sz w:val="20"/>
                <w:szCs w:val="20"/>
              </w:rPr>
              <w:t xml:space="preserve"> шт</w:t>
            </w:r>
            <w:r w:rsidR="000F652E">
              <w:rPr>
                <w:sz w:val="20"/>
                <w:szCs w:val="20"/>
              </w:rPr>
              <w:t>.</w:t>
            </w:r>
          </w:p>
          <w:p w:rsidR="00D46751" w:rsidRPr="00D46751" w:rsidRDefault="005A2833" w:rsidP="005A2833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 xml:space="preserve">-- Условия оплаты: 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Оплата</w:t>
            </w:r>
            <w:proofErr w:type="gramEnd"/>
            <w:r w:rsidRPr="000B6385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- Передача МТР:</w:t>
            </w:r>
            <w:r w:rsidRPr="000B6385">
              <w:rPr>
                <w:sz w:val="20"/>
                <w:szCs w:val="20"/>
              </w:rPr>
              <w:tab/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Передача</w:t>
            </w:r>
            <w:proofErr w:type="gramEnd"/>
            <w:r w:rsidRPr="000B6385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• Покупатель за свой счет и своими силами и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136C87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B35C18">
        <w:rPr>
          <w:sz w:val="20"/>
          <w:szCs w:val="20"/>
        </w:rPr>
        <w:t>3</w:t>
      </w:r>
      <w:r w:rsidR="00136C87">
        <w:rPr>
          <w:sz w:val="20"/>
          <w:szCs w:val="20"/>
        </w:rPr>
        <w:t>6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136C87" w:rsidRPr="00136C87">
        <w:rPr>
          <w:sz w:val="20"/>
          <w:szCs w:val="20"/>
        </w:rPr>
        <w:t>Счетчики газа КТМ600 РУС 4CL2500P</w:t>
      </w:r>
      <w:proofErr w:type="gramStart"/>
      <w:r w:rsidR="00136C87" w:rsidRPr="00136C87">
        <w:rPr>
          <w:sz w:val="20"/>
          <w:szCs w:val="20"/>
        </w:rPr>
        <w:t>2,  комплектующие</w:t>
      </w:r>
      <w:proofErr w:type="gramEnd"/>
      <w:r w:rsidR="00136C87" w:rsidRPr="00136C87">
        <w:rPr>
          <w:sz w:val="20"/>
          <w:szCs w:val="20"/>
        </w:rPr>
        <w:t xml:space="preserve"> СИКГ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F343FE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hyperlink r:id="rId5" w:history="1">
        <w:proofErr w:type="gramStart"/>
        <w:r w:rsidR="00F343FE" w:rsidRPr="00040F0F">
          <w:rPr>
            <w:rStyle w:val="a5"/>
            <w:rFonts w:ascii="Arial" w:eastAsia="Times New Roman" w:hAnsi="Arial" w:cs="Arial"/>
            <w:b/>
            <w:bCs/>
            <w:i/>
            <w:sz w:val="18"/>
            <w:szCs w:val="18"/>
          </w:rPr>
          <w:t>https://sale.tektorg.ru</w:t>
        </w:r>
      </w:hyperlink>
      <w:r w:rsidR="00F343FE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 xml:space="preserve">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D5151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D51519" w:rsidRPr="00D5151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606084)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953055" w:rsidRPr="00953055">
        <w:rPr>
          <w:rFonts w:ascii="Arial" w:eastAsia="Times New Roman" w:hAnsi="Arial" w:cs="Arial"/>
          <w:b/>
          <w:bCs/>
          <w:color w:val="C00000"/>
          <w:sz w:val="18"/>
          <w:szCs w:val="18"/>
        </w:rPr>
        <w:t>26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68583E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г.- </w:t>
      </w:r>
      <w:r w:rsidR="00953055" w:rsidRPr="00953055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953055" w:rsidRPr="00953055">
        <w:rPr>
          <w:rFonts w:ascii="Arial" w:eastAsia="Times New Roman" w:hAnsi="Arial" w:cs="Arial"/>
          <w:b/>
          <w:bCs/>
          <w:color w:val="C00000"/>
          <w:sz w:val="18"/>
          <w:szCs w:val="18"/>
        </w:rPr>
        <w:t>7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</w:t>
      </w:r>
      <w:proofErr w:type="gramStart"/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г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</w:t>
      </w:r>
      <w:proofErr w:type="gram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  <w:bookmarkStart w:id="0" w:name="_GoBack"/>
      <w:bookmarkEnd w:id="0"/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6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3F4F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0426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0F3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52E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6C87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C3D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497F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5C9C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583E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4C0B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5A78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97B27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D70C0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305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008E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9F7811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5C18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1519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5F2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980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43FE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chunYUA@vsnk.rosneft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Кричун Юлия Анатольевна</cp:lastModifiedBy>
  <cp:revision>14</cp:revision>
  <cp:lastPrinted>2014-02-04T00:44:00Z</cp:lastPrinted>
  <dcterms:created xsi:type="dcterms:W3CDTF">2026-05-04T08:45:00Z</dcterms:created>
  <dcterms:modified xsi:type="dcterms:W3CDTF">2026-06-26T09:05:00Z</dcterms:modified>
</cp:coreProperties>
</file>