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F09" w:rsidRPr="00C81E6C" w:rsidRDefault="004A6373" w:rsidP="0061717E">
      <w:pPr>
        <w:rPr>
          <w:rFonts w:ascii="Tahoma" w:hAnsi="Tahoma" w:cs="Tahoma"/>
          <w:b/>
          <w:color w:val="808080" w:themeColor="background1" w:themeShade="80"/>
        </w:rPr>
      </w:pPr>
      <w:r w:rsidRPr="004A6373">
        <w:rPr>
          <w:rFonts w:ascii="Arial" w:hAnsi="Arial" w:cs="Arial"/>
          <w:b/>
          <w:bCs/>
          <w:kern w:val="32"/>
        </w:rPr>
        <w:t>Объявление о реализации невостребованных МТР</w:t>
      </w:r>
      <w:r w:rsidR="0061717E" w:rsidRPr="00C81E6C">
        <w:rPr>
          <w:rFonts w:ascii="Tahoma" w:hAnsi="Tahoma" w:cs="Tahoma"/>
          <w:b/>
          <w:color w:val="808080" w:themeColor="background1" w:themeShade="80"/>
        </w:rPr>
        <w:t xml:space="preserve">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[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894A7C" w:rsidRPr="00C81E6C">
        <w:rPr>
          <w:rFonts w:ascii="Tahoma" w:hAnsi="Tahoma" w:cs="Tahoma"/>
          <w:b/>
          <w:color w:val="808080" w:themeColor="background1" w:themeShade="80"/>
        </w:rPr>
        <w:t>приема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A71B4C">
        <w:rPr>
          <w:rFonts w:ascii="Tahoma" w:hAnsi="Tahoma" w:cs="Tahoma"/>
          <w:b/>
          <w:color w:val="808080" w:themeColor="background1" w:themeShade="80"/>
          <w:highlight w:val="yellow"/>
        </w:rPr>
        <w:t>19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A71B4C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AC21D9" w:rsidRPr="004E6B2C">
        <w:rPr>
          <w:rFonts w:ascii="Tahoma" w:hAnsi="Tahoma" w:cs="Tahoma"/>
          <w:b/>
          <w:color w:val="808080" w:themeColor="background1" w:themeShade="80"/>
          <w:highlight w:val="yellow"/>
        </w:rPr>
        <w:t>.202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г.</w:t>
      </w:r>
      <w:r w:rsidR="00206F09" w:rsidRPr="004E6B2C">
        <w:rPr>
          <w:rFonts w:ascii="Tahoma" w:hAnsi="Tahoma" w:cs="Tahoma"/>
          <w:b/>
          <w:color w:val="808080" w:themeColor="background1" w:themeShade="80"/>
          <w:highlight w:val="yellow"/>
        </w:rPr>
        <w:t xml:space="preserve"> по </w:t>
      </w:r>
      <w:r w:rsidR="00A71B4C">
        <w:rPr>
          <w:rFonts w:ascii="Tahoma" w:hAnsi="Tahoma" w:cs="Tahoma"/>
          <w:b/>
          <w:color w:val="808080" w:themeColor="background1" w:themeShade="80"/>
          <w:highlight w:val="yellow"/>
        </w:rPr>
        <w:t>10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CD291D">
        <w:rPr>
          <w:rFonts w:ascii="Tahoma" w:hAnsi="Tahoma" w:cs="Tahoma"/>
          <w:b/>
          <w:color w:val="808080" w:themeColor="background1" w:themeShade="80"/>
          <w:highlight w:val="yellow"/>
        </w:rPr>
        <w:t>0</w:t>
      </w:r>
      <w:r w:rsidR="00A71B4C">
        <w:rPr>
          <w:rFonts w:ascii="Tahoma" w:hAnsi="Tahoma" w:cs="Tahoma"/>
          <w:b/>
          <w:color w:val="808080" w:themeColor="background1" w:themeShade="80"/>
          <w:highlight w:val="yellow"/>
        </w:rPr>
        <w:t>7</w:t>
      </w:r>
      <w:r w:rsidR="00797743">
        <w:rPr>
          <w:rFonts w:ascii="Tahoma" w:hAnsi="Tahoma" w:cs="Tahoma"/>
          <w:b/>
          <w:color w:val="808080" w:themeColor="background1" w:themeShade="80"/>
          <w:highlight w:val="yellow"/>
        </w:rPr>
        <w:t>.</w:t>
      </w:r>
      <w:r w:rsidR="000C739E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20</w:t>
      </w:r>
      <w:r w:rsidR="008C7DEF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2</w:t>
      </w:r>
      <w:r w:rsidR="00CD291D">
        <w:rPr>
          <w:rFonts w:ascii="Tahoma" w:hAnsi="Tahoma" w:cs="Tahoma"/>
          <w:b/>
          <w:bCs/>
          <w:color w:val="808080" w:themeColor="background1" w:themeShade="80"/>
          <w:highlight w:val="yellow"/>
        </w:rPr>
        <w:t>6</w:t>
      </w:r>
      <w:r w:rsidR="00206F09" w:rsidRPr="004E6B2C">
        <w:rPr>
          <w:rFonts w:ascii="Tahoma" w:hAnsi="Tahoma" w:cs="Tahoma"/>
          <w:b/>
          <w:bCs/>
          <w:color w:val="808080" w:themeColor="background1" w:themeShade="80"/>
          <w:highlight w:val="yellow"/>
        </w:rPr>
        <w:t>г</w:t>
      </w:r>
      <w:r w:rsidR="00206F09" w:rsidRPr="00C81E6C">
        <w:rPr>
          <w:rFonts w:ascii="Tahoma" w:hAnsi="Tahoma" w:cs="Tahoma"/>
          <w:b/>
          <w:bCs/>
          <w:color w:val="808080" w:themeColor="background1" w:themeShade="80"/>
        </w:rPr>
        <w:t>.</w:t>
      </w:r>
      <w:r w:rsidR="00206F09" w:rsidRPr="00C81E6C">
        <w:rPr>
          <w:rFonts w:ascii="Tahoma" w:hAnsi="Tahoma" w:cs="Tahoma"/>
          <w:b/>
          <w:color w:val="808080" w:themeColor="background1" w:themeShade="80"/>
        </w:rPr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8"/>
        <w:gridCol w:w="3004"/>
        <w:gridCol w:w="11"/>
      </w:tblGrid>
      <w:tr w:rsidR="00E40C43" w:rsidTr="00814D4B">
        <w:trPr>
          <w:trHeight w:val="569"/>
          <w:tblCellSpacing w:w="0" w:type="dxa"/>
        </w:trPr>
        <w:tc>
          <w:tcPr>
            <w:tcW w:w="5000" w:type="pct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p w:rsidR="00337BCB" w:rsidRPr="000C739E" w:rsidRDefault="00337BCB" w:rsidP="00CD291D">
            <w:pPr>
              <w:spacing w:after="200"/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20"/>
                <w:szCs w:val="20"/>
              </w:rPr>
              <w:t>Наименование предприятия: </w:t>
            </w:r>
            <w:r>
              <w:rPr>
                <w:rFonts w:ascii="Arial" w:hAnsi="Arial" w:cs="Arial"/>
                <w:b/>
                <w:bCs/>
                <w:color w:val="6E7990"/>
                <w:sz w:val="22"/>
                <w:szCs w:val="22"/>
              </w:rPr>
              <w:t xml:space="preserve">АО «Самотлорнефтегаз»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Плановые сро</w:t>
            </w:r>
            <w:r w:rsidR="00E61822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 xml:space="preserve">ки получения и вывоза Товара: </w:t>
            </w:r>
            <w:r w:rsidR="001B3828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202</w:t>
            </w:r>
            <w:r w:rsidR="00CD291D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6</w:t>
            </w:r>
            <w:r w:rsidR="000C739E">
              <w:rPr>
                <w:rFonts w:ascii="Arial" w:hAnsi="Arial" w:cs="Arial"/>
                <w:b/>
                <w:bCs/>
                <w:color w:val="1D2F44"/>
                <w:sz w:val="20"/>
                <w:szCs w:val="20"/>
              </w:rPr>
              <w:t>г.</w:t>
            </w:r>
          </w:p>
        </w:tc>
      </w:tr>
      <w:tr w:rsidR="00E40C43" w:rsidTr="00E70DDD">
        <w:trPr>
          <w:trHeight w:val="31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E70DDD" w:rsidRDefault="00E40C43" w:rsidP="00E70DDD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Pr="00953B4F" w:rsidRDefault="00997653" w:rsidP="00953B4F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Обязательные требовани</w:t>
            </w:r>
            <w:r w:rsidR="00953B4F"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4E62EF" w:rsidTr="00FB4141">
        <w:trPr>
          <w:trHeight w:val="3577"/>
          <w:tblCellSpacing w:w="0" w:type="dxa"/>
        </w:trPr>
        <w:tc>
          <w:tcPr>
            <w:tcW w:w="3646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FD68B1" w:rsidRDefault="00FD68B1" w:rsidP="00FD68B1">
            <w:pPr>
              <w:pStyle w:val="a5"/>
              <w:numPr>
                <w:ilvl w:val="0"/>
                <w:numId w:val="4"/>
              </w:numPr>
              <w:tabs>
                <w:tab w:val="left" w:pos="266"/>
              </w:tabs>
              <w:ind w:left="0" w:right="35" w:firstLine="28"/>
              <w:jc w:val="both"/>
            </w:pPr>
            <w:r>
              <w:t>Лот</w:t>
            </w:r>
            <w:r w:rsidRPr="0054430E">
              <w:t xml:space="preserve"> № </w:t>
            </w:r>
            <w:r w:rsidRPr="00D73BB9">
              <w:t>СНГ-НВЛ - 04/06.22</w:t>
            </w:r>
            <w:r>
              <w:t>, продажа невостребованных ликвидных МТР (</w:t>
            </w:r>
            <w:r w:rsidRPr="00D73BB9">
              <w:t>клапана</w:t>
            </w:r>
            <w:r>
              <w:t>) в кол-ве 1 к-т;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>
              <w:t>Лот</w:t>
            </w:r>
            <w:r w:rsidRPr="0054430E">
              <w:t xml:space="preserve"> № </w:t>
            </w:r>
            <w:r w:rsidRPr="00D73BB9">
              <w:t>СНГ-НВЛ - 04/03.23</w:t>
            </w:r>
            <w:r>
              <w:t>, продажа невостребованных ликвидных МТР (</w:t>
            </w:r>
            <w:r w:rsidRPr="00056485">
              <w:t>оборудование для бурения скважин</w:t>
            </w:r>
            <w:r>
              <w:t>) в кол-ве 26 шт.;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>
              <w:t xml:space="preserve">Лот № </w:t>
            </w:r>
            <w:r w:rsidRPr="00056485">
              <w:t>СНГ-НВЛ - 03/06.24</w:t>
            </w:r>
            <w:r>
              <w:t>, продажа невостребованных ликвидных МТР (</w:t>
            </w:r>
            <w:r w:rsidRPr="00056485">
              <w:t>станция насосная</w:t>
            </w:r>
            <w:r>
              <w:t>) в кол-ве 1 к-т;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>
              <w:t xml:space="preserve">Лот № </w:t>
            </w:r>
            <w:r w:rsidRPr="00056485">
              <w:t>СНГ-НВЛ - 05/06.24</w:t>
            </w:r>
            <w:r>
              <w:t>, продажа невостребованных ликвидных МТР (</w:t>
            </w:r>
            <w:r w:rsidRPr="00056485">
              <w:t>Кондиционеры промышленные</w:t>
            </w:r>
            <w:r>
              <w:t>) в кол-ве 2 к-т;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>
              <w:t>Лот</w:t>
            </w:r>
            <w:r w:rsidRPr="0054430E">
              <w:t xml:space="preserve"> № </w:t>
            </w:r>
            <w:r w:rsidRPr="00056485">
              <w:t>СНГ-НВЛ - 06/06.24</w:t>
            </w:r>
            <w:r>
              <w:t>, продажа невостребованных ликвидных МТР (</w:t>
            </w:r>
            <w:r w:rsidRPr="00056485">
              <w:t>Конструкции строительные металлические</w:t>
            </w:r>
            <w:r>
              <w:t>) в кол-ве 2 шт.;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>
              <w:t>Лот</w:t>
            </w:r>
            <w:r w:rsidRPr="0054430E">
              <w:t xml:space="preserve"> № </w:t>
            </w:r>
            <w:r w:rsidRPr="00056485">
              <w:t>СНГ-НВЛ - 09/06.24 (январь 2025)</w:t>
            </w:r>
            <w:r>
              <w:t>, продажа невостребованных ликвидных МТР (</w:t>
            </w:r>
            <w:r w:rsidRPr="00B02C58">
              <w:t>Кабели и провода силовые</w:t>
            </w:r>
            <w:r>
              <w:t>) в кол-ве 66 м;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>
              <w:t>Лот</w:t>
            </w:r>
            <w:r w:rsidRPr="0054430E">
              <w:t xml:space="preserve"> № </w:t>
            </w:r>
            <w:r w:rsidRPr="00B02C58">
              <w:t>СНГ-НВЛ - 03/11.24</w:t>
            </w:r>
            <w:r>
              <w:t>, продажа невостребованных ликвидных МТР (</w:t>
            </w:r>
            <w:r w:rsidRPr="00B02C58">
              <w:t>Сосуды и аппараты емкостные</w:t>
            </w:r>
            <w:r>
              <w:t>) в кол-ве 1 шт.;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>
              <w:t>Лот</w:t>
            </w:r>
            <w:r w:rsidRPr="0054430E">
              <w:t xml:space="preserve"> № </w:t>
            </w:r>
            <w:r w:rsidRPr="00B02C58">
              <w:t>СНГ-НВДИ- 10/06.24</w:t>
            </w:r>
            <w:r>
              <w:t>, продажа невостребованных ликвидных МТР (</w:t>
            </w:r>
            <w:r w:rsidRPr="00B02C58">
              <w:t>привод штанговый</w:t>
            </w:r>
            <w:r>
              <w:t>) в кол-ве 1 шт.;</w:t>
            </w:r>
          </w:p>
          <w:p w:rsidR="00FD68B1" w:rsidRDefault="00FD68B1" w:rsidP="00FD68B1">
            <w:pPr>
              <w:pStyle w:val="a5"/>
              <w:numPr>
                <w:ilvl w:val="0"/>
                <w:numId w:val="4"/>
              </w:numPr>
              <w:ind w:left="0" w:right="35" w:firstLine="28"/>
              <w:jc w:val="both"/>
            </w:pPr>
            <w:r>
              <w:t>Лот</w:t>
            </w:r>
            <w:r w:rsidRPr="0054430E">
              <w:t xml:space="preserve"> №</w:t>
            </w:r>
            <w:r>
              <w:t xml:space="preserve"> </w:t>
            </w:r>
            <w:r w:rsidRPr="00B02C58">
              <w:t>СНГ - НВЛ - 08/06.21</w:t>
            </w:r>
            <w:r>
              <w:t>, продажа невостребованных ликвидных МТР (</w:t>
            </w:r>
            <w:r w:rsidRPr="00B02C58">
              <w:t>нефтепромысловое оборудование</w:t>
            </w:r>
            <w:r>
              <w:t>) в кол-ве 3 шт.;</w:t>
            </w:r>
          </w:p>
          <w:p w:rsidR="00FD68B1" w:rsidRPr="00633DC7" w:rsidRDefault="00FD68B1" w:rsidP="00FD68B1">
            <w:pPr>
              <w:pStyle w:val="a5"/>
              <w:numPr>
                <w:ilvl w:val="0"/>
                <w:numId w:val="4"/>
              </w:numPr>
              <w:tabs>
                <w:tab w:val="left" w:pos="266"/>
              </w:tabs>
              <w:ind w:left="0" w:right="35" w:hanging="17"/>
              <w:jc w:val="both"/>
            </w:pPr>
            <w:r w:rsidRPr="00633DC7">
              <w:t>Лот № СНГ-НВЛ - 03</w:t>
            </w:r>
            <w:r>
              <w:t>/07</w:t>
            </w:r>
            <w:r w:rsidRPr="00633DC7">
              <w:t xml:space="preserve">.25, продажа невостребованных ликвидных МТР (аппараты и устройства электрические) в кол-ве 1 шт.; </w:t>
            </w:r>
          </w:p>
          <w:p w:rsidR="00FD68B1" w:rsidRPr="00633DC7" w:rsidRDefault="00FD68B1" w:rsidP="00FD68B1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 w:rsidRPr="00633DC7">
              <w:t>Лот № СНГ-НВЛ - 04</w:t>
            </w:r>
            <w:r>
              <w:t>/07</w:t>
            </w:r>
            <w:r w:rsidRPr="00633DC7">
              <w:t>.25, продажа невостребованных ликвидных МТР (металлические зд</w:t>
            </w:r>
            <w:r>
              <w:t>ания и блок-боксы) в кол-ве 1</w:t>
            </w:r>
            <w:r w:rsidRPr="00633DC7">
              <w:t xml:space="preserve"> к-т;</w:t>
            </w:r>
          </w:p>
          <w:p w:rsidR="00FD68B1" w:rsidRPr="00633DC7" w:rsidRDefault="00FD68B1" w:rsidP="00FD68B1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 w:rsidRPr="00633DC7">
              <w:t>Лот № СНГ-НВЛ - 05</w:t>
            </w:r>
            <w:r>
              <w:t>/07</w:t>
            </w:r>
            <w:r w:rsidRPr="00633DC7">
              <w:t xml:space="preserve">.25, продажа невостребованных ликвидных МТР (приборы </w:t>
            </w:r>
            <w:proofErr w:type="spellStart"/>
            <w:r w:rsidRPr="00633DC7">
              <w:t>изм</w:t>
            </w:r>
            <w:proofErr w:type="spellEnd"/>
            <w:r w:rsidRPr="00633DC7">
              <w:t>/</w:t>
            </w:r>
            <w:proofErr w:type="gramStart"/>
            <w:r w:rsidRPr="00633DC7">
              <w:t>регул.</w:t>
            </w:r>
            <w:proofErr w:type="spellStart"/>
            <w:r w:rsidRPr="00633DC7">
              <w:t>расх</w:t>
            </w:r>
            <w:proofErr w:type="spellEnd"/>
            <w:proofErr w:type="gramEnd"/>
            <w:r w:rsidRPr="00633DC7">
              <w:t>.,</w:t>
            </w:r>
            <w:proofErr w:type="spellStart"/>
            <w:r w:rsidRPr="00633DC7">
              <w:t>кол.жидк.и</w:t>
            </w:r>
            <w:proofErr w:type="spellEnd"/>
            <w:r w:rsidRPr="00633DC7">
              <w:t xml:space="preserve"> газа) в кол-ве 2 шт.;</w:t>
            </w:r>
          </w:p>
          <w:p w:rsidR="004E62EF" w:rsidRPr="00101844" w:rsidRDefault="00FD68B1" w:rsidP="00FD68B1">
            <w:pPr>
              <w:pStyle w:val="a5"/>
              <w:numPr>
                <w:ilvl w:val="0"/>
                <w:numId w:val="4"/>
              </w:numPr>
              <w:ind w:left="0" w:right="35" w:hanging="17"/>
              <w:jc w:val="both"/>
            </w:pPr>
            <w:r w:rsidRPr="00633DC7">
              <w:t>Лот № СНГ-НВЛ - 06</w:t>
            </w:r>
            <w:r>
              <w:t>/07</w:t>
            </w:r>
            <w:r w:rsidRPr="00633DC7">
              <w:t>.25, продажа невостребованных ликвидных МТР (системы оп</w:t>
            </w:r>
            <w:r>
              <w:t>еративной связи) в кол-ве 1 к-т.</w:t>
            </w:r>
          </w:p>
        </w:tc>
        <w:tc>
          <w:tcPr>
            <w:tcW w:w="1349" w:type="pct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E62EF" w:rsidRPr="00072D88" w:rsidRDefault="004E62EF" w:rsidP="004E62E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оответ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ствие оферты приложенной форме</w:t>
            </w:r>
          </w:p>
          <w:p w:rsidR="004E62EF" w:rsidRPr="00997653" w:rsidRDefault="004E62EF" w:rsidP="004E62E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4E62EF" w:rsidRDefault="004E62EF" w:rsidP="004E62E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оответствие критериям и требованиям </w:t>
            </w:r>
          </w:p>
          <w:p w:rsidR="004E62EF" w:rsidRPr="00997653" w:rsidRDefault="004E62EF" w:rsidP="004E62E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4E62EF" w:rsidRDefault="004E62EF" w:rsidP="004E62E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</w:t>
            </w:r>
            <w:r w:rsidRPr="0099765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воевременное представление пакета документов</w:t>
            </w:r>
          </w:p>
          <w:p w:rsidR="004E62EF" w:rsidRDefault="004E62EF" w:rsidP="004E62EF">
            <w:pPr>
              <w:spacing w:before="100" w:beforeAutospacing="1" w:after="100" w:afterAutospacing="1"/>
              <w:contextualSpacing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</w:p>
          <w:p w:rsidR="004E62EF" w:rsidRPr="00097AA3" w:rsidRDefault="004E62EF" w:rsidP="004E62EF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п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риобретение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на условиях 100% предоплаты </w:t>
            </w:r>
          </w:p>
          <w:p w:rsidR="004E62EF" w:rsidRPr="00097AA3" w:rsidRDefault="004E62EF" w:rsidP="004E62EF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с</w:t>
            </w: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амовывоз Покупателем, погрузочно-разгрузочные работы за счет Покупателя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E62EF" w:rsidRDefault="004E62EF" w:rsidP="004E62EF">
            <w:pPr>
              <w:rPr>
                <w:sz w:val="20"/>
                <w:szCs w:val="20"/>
              </w:rPr>
            </w:pPr>
          </w:p>
        </w:tc>
      </w:tr>
    </w:tbl>
    <w:p w:rsidR="00FE7E4B" w:rsidRDefault="00FE7E4B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</w:p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Pr="007377DC" w:rsidRDefault="00997653" w:rsidP="00474105">
      <w:p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Приложения</w:t>
      </w:r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.</w:t>
      </w:r>
      <w:proofErr w:type="spellStart"/>
      <w:r w:rsidR="00474105">
        <w:rPr>
          <w:rFonts w:ascii="Arial" w:hAnsi="Arial" w:cs="Arial"/>
          <w:b/>
          <w:bCs/>
          <w:color w:val="516D8E"/>
          <w:sz w:val="18"/>
          <w:szCs w:val="18"/>
          <w:u w:val="single"/>
          <w:lang w:val="en-US"/>
        </w:rPr>
        <w:t>rar</w:t>
      </w:r>
      <w:proofErr w:type="spellEnd"/>
    </w:p>
    <w:p w:rsidR="00206F09" w:rsidRPr="0011291D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18"/>
          <w:szCs w:val="18"/>
        </w:rPr>
      </w:pPr>
      <w:r w:rsidRPr="0011291D">
        <w:rPr>
          <w:rFonts w:ascii="Tahoma" w:hAnsi="Tahoma" w:cs="Tahoma"/>
          <w:b/>
          <w:bCs/>
          <w:color w:val="AB0404"/>
          <w:sz w:val="18"/>
          <w:szCs w:val="18"/>
        </w:rPr>
        <w:t>Важная информация:</w:t>
      </w:r>
    </w:p>
    <w:p w:rsidR="00A5330E" w:rsidRDefault="00206F09" w:rsidP="00A5330E">
      <w:pPr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Для участия в тендере по данном лотам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претендентам необходимо заполнить и направить в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 xml:space="preserve">электронном </w:t>
      </w:r>
      <w:r w:rsidR="005C5549"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виде </w:t>
      </w:r>
      <w:r w:rsidR="00DF53BE">
        <w:rPr>
          <w:rFonts w:ascii="Arial" w:hAnsi="Arial" w:cs="Arial"/>
          <w:b/>
          <w:bCs/>
          <w:color w:val="1D2F44"/>
          <w:sz w:val="18"/>
          <w:szCs w:val="18"/>
        </w:rPr>
        <w:t>технико-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коммерческие предложения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на э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лектронную торговую площадку по </w:t>
      </w:r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ссылке: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hyperlink r:id="rId6" w:history="1">
        <w:r w:rsidR="00A5330E" w:rsidRPr="00755D0B">
          <w:rPr>
            <w:rStyle w:val="a4"/>
            <w:rFonts w:ascii="Tahoma" w:hAnsi="Tahoma" w:cs="Tahoma"/>
            <w:b/>
            <w:bCs/>
            <w:sz w:val="18"/>
            <w:szCs w:val="18"/>
          </w:rPr>
          <w:t>https://sale.tektorg.ru</w:t>
        </w:r>
      </w:hyperlink>
      <w:r w:rsidR="00A5330E" w:rsidRPr="007A3A13">
        <w:rPr>
          <w:rFonts w:ascii="Tahoma" w:hAnsi="Tahoma" w:cs="Tahoma"/>
          <w:b/>
          <w:bCs/>
          <w:color w:val="1D2F44"/>
          <w:sz w:val="18"/>
          <w:szCs w:val="18"/>
        </w:rPr>
        <w:t>.</w:t>
      </w:r>
      <w:r w:rsidR="00A5330E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</w:p>
    <w:p w:rsidR="00A5330E" w:rsidRDefault="00A5330E" w:rsidP="00A5330E">
      <w:pPr>
        <w:jc w:val="both"/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>
        <w:rPr>
          <w:rFonts w:ascii="Arial" w:hAnsi="Symbol" w:cs="Arial"/>
          <w:b/>
          <w:bCs/>
          <w:color w:val="1D2F44"/>
          <w:sz w:val="18"/>
          <w:szCs w:val="18"/>
        </w:rPr>
        <w:t xml:space="preserve"> 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Инструкция</w:t>
      </w:r>
      <w:proofErr w:type="gramEnd"/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пользователя при работе на</w:t>
      </w:r>
      <w:r w:rsid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электронной торговой площадке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АО «ТЭК-ТОРГ»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 xml:space="preserve">размещена 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>в секции «продажа имущества»</w:t>
      </w:r>
      <w:r w:rsidR="004A6373" w:rsidRPr="004A637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 w:rsidR="00E04E30">
        <w:rPr>
          <w:rFonts w:ascii="Tahoma" w:hAnsi="Tahoma" w:cs="Tahoma"/>
          <w:b/>
          <w:bCs/>
          <w:color w:val="1D2F44"/>
          <w:sz w:val="18"/>
          <w:szCs w:val="18"/>
        </w:rPr>
        <w:t>документы</w:t>
      </w:r>
      <w:r w:rsidRPr="007A3A13">
        <w:rPr>
          <w:rFonts w:ascii="Tahoma" w:hAnsi="Tahoma" w:cs="Tahoma"/>
          <w:b/>
          <w:bCs/>
          <w:color w:val="1D2F44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color w:val="1D2F44"/>
          <w:sz w:val="18"/>
          <w:szCs w:val="18"/>
        </w:rPr>
        <w:t>по ссылке:</w:t>
      </w:r>
      <w:r w:rsidR="00E04E30" w:rsidRPr="00E04E30">
        <w:t xml:space="preserve"> </w:t>
      </w:r>
      <w:r w:rsidR="00E04E30" w:rsidRPr="00E04E30">
        <w:rPr>
          <w:rFonts w:ascii="Tahoma" w:hAnsi="Tahoma" w:cs="Tahoma"/>
          <w:b/>
          <w:bCs/>
          <w:color w:val="0B10E7"/>
          <w:sz w:val="18"/>
          <w:szCs w:val="18"/>
          <w:u w:val="single"/>
        </w:rPr>
        <w:t>http://sale.tektorg.ru/ru/documents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1D2F44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 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>срок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 xml:space="preserve"> приема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E924E9">
        <w:rPr>
          <w:rFonts w:ascii="Arial" w:hAnsi="Arial" w:cs="Arial"/>
          <w:b/>
          <w:bCs/>
          <w:color w:val="1D2F44"/>
          <w:sz w:val="18"/>
          <w:szCs w:val="18"/>
        </w:rPr>
        <w:t xml:space="preserve">документов с </w:t>
      </w:r>
      <w:r w:rsidR="00A71B4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19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A71B4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E171A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="00B068A0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г. по </w:t>
      </w:r>
      <w:r w:rsidR="00A71B4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10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0</w:t>
      </w:r>
      <w:r w:rsidR="00A71B4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7</w:t>
      </w:r>
      <w:r w:rsidR="004A6373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.202</w:t>
      </w:r>
      <w:r w:rsidR="00CD291D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6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г</w:t>
      </w:r>
      <w:r w:rsidR="000C21AB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.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до 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21</w:t>
      </w:r>
      <w:r w:rsidR="00285D99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-</w:t>
      </w:r>
      <w:r w:rsidR="00F76DB6"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30</w:t>
      </w:r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 xml:space="preserve"> </w:t>
      </w:r>
      <w:proofErr w:type="spellStart"/>
      <w:r w:rsidRPr="004E6B2C">
        <w:rPr>
          <w:rFonts w:ascii="Arial" w:hAnsi="Arial" w:cs="Arial"/>
          <w:b/>
          <w:bCs/>
          <w:color w:val="1D2F44"/>
          <w:sz w:val="18"/>
          <w:szCs w:val="18"/>
          <w:highlight w:val="yellow"/>
        </w:rPr>
        <w:t>мск</w:t>
      </w:r>
      <w:proofErr w:type="spellEnd"/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. </w:t>
      </w:r>
    </w:p>
    <w:p w:rsidR="00DF53BE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FF0000"/>
          <w:sz w:val="18"/>
          <w:szCs w:val="18"/>
        </w:rPr>
        <w:t></w:t>
      </w:r>
      <w:r w:rsidR="00DF53B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>Документы</w:t>
      </w:r>
      <w:proofErr w:type="gramEnd"/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, поступившие позднее указанного срока, не будут приняты к рассмотрению. </w:t>
      </w:r>
    </w:p>
    <w:p w:rsidR="00997653" w:rsidRPr="00DF53BE" w:rsidRDefault="00DF53BE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997653" w:rsidRPr="00DF53BE">
        <w:rPr>
          <w:rFonts w:ascii="Arial" w:hAnsi="Arial" w:cs="Arial"/>
          <w:b/>
          <w:bCs/>
          <w:sz w:val="18"/>
          <w:szCs w:val="18"/>
        </w:rPr>
        <w:t>В</w:t>
      </w:r>
      <w:proofErr w:type="gramEnd"/>
      <w:r w:rsidR="00997653" w:rsidRPr="00DF53BE">
        <w:rPr>
          <w:rFonts w:ascii="Arial" w:hAnsi="Arial" w:cs="Arial"/>
          <w:b/>
          <w:bCs/>
          <w:sz w:val="18"/>
          <w:szCs w:val="18"/>
        </w:rPr>
        <w:t xml:space="preserve"> случае подачи оферт на несколько лотов, достаточно предоставлять один пакет документов.</w:t>
      </w:r>
    </w:p>
    <w:p w:rsidR="005C5549" w:rsidRPr="0011291D" w:rsidRDefault="005C5549" w:rsidP="00DF53BE">
      <w:pPr>
        <w:rPr>
          <w:rFonts w:ascii="Arial" w:hAnsi="Arial" w:cs="Arial"/>
          <w:b/>
          <w:bCs/>
          <w:color w:val="FF0000"/>
          <w:sz w:val="18"/>
          <w:szCs w:val="18"/>
        </w:rPr>
      </w:pPr>
      <w:proofErr w:type="gramStart"/>
      <w:r w:rsidRPr="0011291D">
        <w:rPr>
          <w:rFonts w:ascii="Arial" w:hAnsi="Symbol" w:cs="Arial"/>
          <w:b/>
          <w:bCs/>
          <w:color w:val="1D2F44"/>
          <w:sz w:val="18"/>
          <w:szCs w:val="18"/>
        </w:rPr>
        <w:t></w:t>
      </w:r>
      <w:r w:rsidRPr="0011291D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="00A5330E">
        <w:rPr>
          <w:rFonts w:ascii="Arial" w:hAnsi="Arial" w:cs="Arial"/>
          <w:b/>
          <w:bCs/>
          <w:color w:val="1D2F44"/>
          <w:sz w:val="18"/>
          <w:szCs w:val="18"/>
        </w:rPr>
        <w:t xml:space="preserve"> </w:t>
      </w:r>
      <w:r w:rsidRPr="00A5330E">
        <w:rPr>
          <w:rFonts w:ascii="Arial" w:hAnsi="Arial" w:cs="Arial"/>
          <w:b/>
          <w:bCs/>
          <w:sz w:val="18"/>
          <w:szCs w:val="18"/>
        </w:rPr>
        <w:t>100</w:t>
      </w:r>
      <w:proofErr w:type="gramEnd"/>
      <w:r w:rsidRPr="00A5330E">
        <w:rPr>
          <w:rFonts w:ascii="Arial" w:hAnsi="Arial" w:cs="Arial"/>
          <w:b/>
          <w:bCs/>
          <w:sz w:val="18"/>
          <w:szCs w:val="18"/>
        </w:rPr>
        <w:t>% предоплата.</w:t>
      </w:r>
      <w:r w:rsidRPr="0011291D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</w:p>
    <w:p w:rsidR="005C5549" w:rsidRPr="0011291D" w:rsidRDefault="003E1568" w:rsidP="005C5549">
      <w:pPr>
        <w:pStyle w:val="2"/>
        <w:rPr>
          <w:rFonts w:ascii="Tahoma" w:hAnsi="Tahoma" w:cs="Tahoma"/>
          <w:b w:val="0"/>
          <w:bCs w:val="0"/>
          <w:color w:val="647088"/>
          <w:sz w:val="18"/>
          <w:szCs w:val="18"/>
        </w:rPr>
      </w:pPr>
      <w:r w:rsidRPr="0011291D">
        <w:rPr>
          <w:sz w:val="18"/>
          <w:szCs w:val="18"/>
        </w:rPr>
        <w:t xml:space="preserve">Контактное лицо от </w:t>
      </w:r>
      <w:r w:rsidR="005C5549" w:rsidRPr="0011291D">
        <w:rPr>
          <w:sz w:val="18"/>
          <w:szCs w:val="18"/>
        </w:rPr>
        <w:t>АО «Самотлорнефтегаз» (процедурные вопросы):</w:t>
      </w:r>
    </w:p>
    <w:tbl>
      <w:tblPr>
        <w:tblW w:w="511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3"/>
        <w:gridCol w:w="4443"/>
      </w:tblGrid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  <w:hideMark/>
          </w:tcPr>
          <w:p w:rsidR="009142EC" w:rsidRPr="00E924E9" w:rsidRDefault="00E924E9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r w:rsidRPr="00E924E9">
              <w:rPr>
                <w:rFonts w:ascii="Tahoma" w:hAnsi="Tahoma" w:cs="Tahoma"/>
                <w:b/>
                <w:color w:val="6B7077"/>
                <w:sz w:val="18"/>
                <w:szCs w:val="18"/>
              </w:rPr>
              <w:t>Ручкина Анастасия Александровна</w:t>
            </w:r>
          </w:p>
          <w:p w:rsidR="009142EC" w:rsidRPr="00E924E9" w:rsidRDefault="009142EC" w:rsidP="0077781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984" w:type="pct"/>
            <w:hideMark/>
          </w:tcPr>
          <w:p w:rsidR="009142EC" w:rsidRPr="00F8303D" w:rsidRDefault="009142EC" w:rsidP="002F36C9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C409A3" w:rsidRPr="00F8303D">
              <w:rPr>
                <w:rFonts w:ascii="Tahoma" w:hAnsi="Tahoma" w:cs="Tahoma"/>
                <w:color w:val="516D8E"/>
                <w:sz w:val="18"/>
                <w:szCs w:val="18"/>
              </w:rPr>
              <w:t>8 (3466) 625000 доб. 61</w:t>
            </w:r>
            <w:r w:rsidR="00E924E9" w:rsidRPr="00F8303D">
              <w:rPr>
                <w:rFonts w:ascii="Tahoma" w:hAnsi="Tahoma" w:cs="Tahoma"/>
                <w:color w:val="516D8E"/>
                <w:sz w:val="18"/>
                <w:szCs w:val="18"/>
              </w:rPr>
              <w:t>57</w:t>
            </w:r>
            <w:r w:rsidR="000C739E" w:rsidRPr="00F8303D">
              <w:rPr>
                <w:rFonts w:ascii="Tahoma" w:hAnsi="Tahoma" w:cs="Tahoma"/>
                <w:color w:val="516D8E"/>
                <w:sz w:val="18"/>
                <w:szCs w:val="18"/>
              </w:rPr>
              <w:t xml:space="preserve"> </w:t>
            </w:r>
          </w:p>
          <w:p w:rsidR="00F8303D" w:rsidRPr="00E924E9" w:rsidRDefault="009142EC" w:rsidP="00F8303D">
            <w:pPr>
              <w:rPr>
                <w:rFonts w:ascii="Tahoma" w:hAnsi="Tahoma" w:cs="Tahoma"/>
                <w:sz w:val="18"/>
                <w:szCs w:val="18"/>
                <w:highlight w:val="yellow"/>
                <w:u w:val="single"/>
              </w:rPr>
            </w:pPr>
            <w:r w:rsidRPr="00F8303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E924E9">
              <w:rPr>
                <w:rFonts w:ascii="Tahoma" w:hAnsi="Tahoma" w:cs="Tahoma"/>
                <w:b/>
                <w:bCs/>
                <w:color w:val="6B7077"/>
                <w:sz w:val="18"/>
                <w:szCs w:val="18"/>
                <w:highlight w:val="yellow"/>
              </w:rPr>
              <w:br/>
            </w:r>
            <w:hyperlink r:id="rId7" w:history="1">
              <w:r w:rsidR="00F8303D" w:rsidRPr="004A2378">
                <w:rPr>
                  <w:rStyle w:val="a4"/>
                </w:rPr>
                <w:t>AA_Ruchkina2@smn.rosneft.ru</w:t>
              </w:r>
            </w:hyperlink>
          </w:p>
        </w:tc>
      </w:tr>
      <w:tr w:rsidR="000D1FA7" w:rsidRPr="000D1FA7" w:rsidTr="007870C8">
        <w:trPr>
          <w:trHeight w:val="898"/>
          <w:tblCellSpacing w:w="15" w:type="dxa"/>
        </w:trPr>
        <w:tc>
          <w:tcPr>
            <w:tcW w:w="2976" w:type="pct"/>
            <w:hideMark/>
          </w:tcPr>
          <w:p w:rsidR="000D1FA7" w:rsidRPr="00DF53BE" w:rsidRDefault="00364352" w:rsidP="007870C8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6B7077"/>
                <w:sz w:val="18"/>
                <w:szCs w:val="18"/>
              </w:rPr>
              <w:t>Варфоломеев Павел Андреевич</w:t>
            </w:r>
          </w:p>
        </w:tc>
        <w:tc>
          <w:tcPr>
            <w:tcW w:w="1984" w:type="pct"/>
            <w:hideMark/>
          </w:tcPr>
          <w:p w:rsidR="009B30A8" w:rsidRDefault="009B30A8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</w:p>
          <w:p w:rsidR="000D1FA7" w:rsidRPr="001B3828" w:rsidRDefault="000D1FA7" w:rsidP="007870C8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11291D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516D8E"/>
                <w:sz w:val="18"/>
                <w:szCs w:val="18"/>
              </w:rPr>
              <w:t xml:space="preserve">8 (3466) </w:t>
            </w:r>
            <w:r w:rsidRPr="008A4BD6">
              <w:rPr>
                <w:rFonts w:ascii="Tahoma" w:hAnsi="Tahoma" w:cs="Tahoma"/>
                <w:color w:val="516D8E"/>
                <w:sz w:val="18"/>
                <w:szCs w:val="18"/>
              </w:rPr>
              <w:t>6</w:t>
            </w:r>
            <w:r w:rsidR="002178F6">
              <w:rPr>
                <w:rFonts w:ascii="Tahoma" w:hAnsi="Tahoma" w:cs="Tahoma"/>
                <w:color w:val="516D8E"/>
                <w:sz w:val="18"/>
                <w:szCs w:val="18"/>
              </w:rPr>
              <w:t>25000 доб. 616</w:t>
            </w:r>
            <w:r w:rsidR="00364352">
              <w:rPr>
                <w:rFonts w:ascii="Tahoma" w:hAnsi="Tahoma" w:cs="Tahoma"/>
                <w:color w:val="516D8E"/>
                <w:sz w:val="18"/>
                <w:szCs w:val="18"/>
              </w:rPr>
              <w:t>4</w:t>
            </w:r>
          </w:p>
          <w:p w:rsidR="000D1FA7" w:rsidRPr="000D1FA7" w:rsidRDefault="000D1FA7" w:rsidP="009B30A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5B4C0A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="00364352" w:rsidRPr="00364352"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  <w:t>PAVarfolomeev2@smn.rosneft.ru</w:t>
            </w:r>
          </w:p>
        </w:tc>
      </w:tr>
      <w:tr w:rsidR="009142EC" w:rsidRPr="005B4C0A" w:rsidTr="00FD6C99">
        <w:trPr>
          <w:trHeight w:val="1236"/>
          <w:tblCellSpacing w:w="15" w:type="dxa"/>
        </w:trPr>
        <w:tc>
          <w:tcPr>
            <w:tcW w:w="2976" w:type="pct"/>
            <w:hideMark/>
          </w:tcPr>
          <w:p w:rsidR="009142EC" w:rsidRPr="00B83141" w:rsidRDefault="00E171A9" w:rsidP="007722B6">
            <w:pPr>
              <w:pStyle w:val="2"/>
              <w:rPr>
                <w:rFonts w:ascii="Tahoma" w:hAnsi="Tahoma" w:cs="Tahoma"/>
                <w:b w:val="0"/>
                <w:bCs w:val="0"/>
                <w:color w:val="647088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 xml:space="preserve">Контактное лицо от </w:t>
            </w:r>
            <w:r w:rsidR="009142EC" w:rsidRPr="00B83141">
              <w:rPr>
                <w:rFonts w:ascii="Tahoma" w:hAnsi="Tahoma" w:cs="Tahoma"/>
                <w:sz w:val="18"/>
                <w:szCs w:val="18"/>
              </w:rPr>
              <w:t>АО «ТЭК-ТОРГ»:</w:t>
            </w:r>
          </w:p>
          <w:tbl>
            <w:tblPr>
              <w:tblW w:w="5117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2"/>
              <w:gridCol w:w="2710"/>
            </w:tblGrid>
            <w:tr w:rsidR="009142EC" w:rsidRPr="00B83141" w:rsidTr="00D51436">
              <w:trPr>
                <w:trHeight w:val="898"/>
                <w:tblCellSpacing w:w="15" w:type="dxa"/>
              </w:trPr>
              <w:tc>
                <w:tcPr>
                  <w:tcW w:w="2976" w:type="pct"/>
                  <w:hideMark/>
                </w:tcPr>
                <w:p w:rsidR="009142EC" w:rsidRPr="00FD6C99" w:rsidRDefault="009142EC" w:rsidP="00D51436">
                  <w:pPr>
                    <w:spacing w:line="300" w:lineRule="atLeast"/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  <w:lang w:val="en-US"/>
                    </w:rPr>
                  </w:pPr>
                  <w:r w:rsidRPr="00B83141">
                    <w:rPr>
                      <w:rFonts w:ascii="Tahoma" w:hAnsi="Tahoma" w:cs="Tahoma"/>
                      <w:b/>
                      <w:color w:val="6B7077"/>
                      <w:sz w:val="18"/>
                      <w:szCs w:val="18"/>
                    </w:rPr>
                    <w:t>Служба клиентской поддержки</w:t>
                  </w:r>
                </w:p>
              </w:tc>
              <w:tc>
                <w:tcPr>
                  <w:tcW w:w="1984" w:type="pct"/>
                  <w:hideMark/>
                </w:tcPr>
                <w:p w:rsidR="009142EC" w:rsidRPr="00B83141" w:rsidRDefault="009142EC" w:rsidP="00D51436">
                  <w:pPr>
                    <w:rPr>
                      <w:rFonts w:ascii="Tahoma" w:hAnsi="Tahoma" w:cs="Tahoma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:rsidR="009142EC" w:rsidRPr="00DF53BE" w:rsidRDefault="009142EC" w:rsidP="002F36C9">
            <w:pPr>
              <w:spacing w:line="300" w:lineRule="atLeast"/>
              <w:rPr>
                <w:rFonts w:ascii="Tahoma" w:hAnsi="Tahoma" w:cs="Tahoma"/>
                <w:b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  <w:hideMark/>
          </w:tcPr>
          <w:p w:rsidR="009B30A8" w:rsidRPr="009B30A8" w:rsidRDefault="009B30A8" w:rsidP="007722B6">
            <w:pPr>
              <w:rPr>
                <w:rFonts w:ascii="Tahoma" w:hAnsi="Tahoma" w:cs="Tahoma"/>
                <w:color w:val="3366FF"/>
                <w:sz w:val="18"/>
                <w:szCs w:val="18"/>
                <w:u w:val="single"/>
              </w:rPr>
            </w:pPr>
          </w:p>
          <w:p w:rsidR="009142EC" w:rsidRPr="00B83141" w:rsidRDefault="009142EC" w:rsidP="007722B6">
            <w:pPr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телефон: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color w:val="516D8E"/>
                <w:sz w:val="18"/>
                <w:szCs w:val="18"/>
              </w:rPr>
              <w:t>8 (495) 734-81-18</w:t>
            </w:r>
          </w:p>
          <w:p w:rsidR="009142EC" w:rsidRPr="005B4C0A" w:rsidRDefault="009142EC" w:rsidP="002F36C9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t>адрес электронной почты:</w:t>
            </w:r>
            <w:r w:rsidRPr="00B83141">
              <w:rPr>
                <w:rFonts w:ascii="Tahoma" w:hAnsi="Tahoma" w:cs="Tahoma"/>
                <w:b/>
                <w:bCs/>
                <w:color w:val="6B7077"/>
                <w:sz w:val="18"/>
                <w:szCs w:val="18"/>
              </w:rPr>
              <w:br/>
            </w:r>
            <w:r w:rsidRPr="00B83141">
              <w:rPr>
                <w:rFonts w:ascii="Tahoma" w:hAnsi="Tahoma" w:cs="Tahoma"/>
                <w:bCs/>
                <w:sz w:val="18"/>
                <w:szCs w:val="18"/>
                <w:u w:val="single"/>
              </w:rPr>
              <w:t>help@tektorg.ru</w:t>
            </w:r>
          </w:p>
        </w:tc>
      </w:tr>
      <w:tr w:rsidR="009142EC" w:rsidRPr="0011291D" w:rsidTr="009142EC">
        <w:trPr>
          <w:trHeight w:val="898"/>
          <w:tblCellSpacing w:w="15" w:type="dxa"/>
        </w:trPr>
        <w:tc>
          <w:tcPr>
            <w:tcW w:w="2976" w:type="pct"/>
          </w:tcPr>
          <w:p w:rsidR="009142EC" w:rsidRPr="00B74AB2" w:rsidRDefault="009142EC" w:rsidP="002167F8">
            <w:pPr>
              <w:spacing w:line="300" w:lineRule="atLeast"/>
              <w:rPr>
                <w:rFonts w:ascii="Tahoma" w:hAnsi="Tahoma" w:cs="Tahoma"/>
                <w:color w:val="6B7077"/>
                <w:sz w:val="18"/>
                <w:szCs w:val="18"/>
              </w:rPr>
            </w:pPr>
          </w:p>
        </w:tc>
        <w:tc>
          <w:tcPr>
            <w:tcW w:w="1984" w:type="pct"/>
          </w:tcPr>
          <w:p w:rsidR="009142EC" w:rsidRPr="00B83141" w:rsidRDefault="009142EC" w:rsidP="007722B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37BCB" w:rsidRPr="0011291D" w:rsidRDefault="003E1568" w:rsidP="002D007B">
      <w:pPr>
        <w:spacing w:before="100" w:beforeAutospacing="1" w:after="100" w:afterAutospacing="1"/>
        <w:jc w:val="both"/>
        <w:rPr>
          <w:rFonts w:ascii="Tahoma" w:hAnsi="Tahoma" w:cs="Tahoma"/>
          <w:b/>
          <w:bCs/>
          <w:color w:val="1D2F44"/>
          <w:sz w:val="18"/>
          <w:szCs w:val="18"/>
        </w:rPr>
      </w:pPr>
      <w:r w:rsidRPr="0011291D">
        <w:rPr>
          <w:rFonts w:ascii="Tahoma" w:hAnsi="Tahoma" w:cs="Tahoma"/>
          <w:b/>
          <w:bCs/>
          <w:color w:val="1D2F44"/>
          <w:sz w:val="18"/>
          <w:szCs w:val="18"/>
        </w:rPr>
        <w:t>Н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>астоящее приглашение не является офертой и ни при каких обстоятельствах не может квалифицироваться как приглашение принять участие в торгах, по</w:t>
      </w:r>
      <w:r w:rsidR="00C93B66" w:rsidRPr="0011291D">
        <w:rPr>
          <w:rFonts w:ascii="Tahoma" w:hAnsi="Tahoma" w:cs="Tahoma"/>
          <w:b/>
          <w:bCs/>
          <w:color w:val="1D2F44"/>
          <w:sz w:val="18"/>
          <w:szCs w:val="18"/>
        </w:rPr>
        <w:t>рядок которых регулируется ст.</w:t>
      </w:r>
      <w:r w:rsidR="00997653" w:rsidRPr="0011291D">
        <w:rPr>
          <w:rFonts w:ascii="Tahoma" w:hAnsi="Tahoma" w:cs="Tahoma"/>
          <w:b/>
          <w:bCs/>
          <w:color w:val="1D2F44"/>
          <w:sz w:val="18"/>
          <w:szCs w:val="18"/>
        </w:rPr>
        <w:t xml:space="preserve"> 447-449 ГК РФ.</w:t>
      </w:r>
    </w:p>
    <w:sectPr w:rsidR="00337BCB" w:rsidRPr="0011291D" w:rsidSect="00C409A3">
      <w:pgSz w:w="11906" w:h="16838"/>
      <w:pgMar w:top="851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F622D"/>
    <w:multiLevelType w:val="hybridMultilevel"/>
    <w:tmpl w:val="3E883F48"/>
    <w:lvl w:ilvl="0" w:tplc="10A60254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36A22379"/>
    <w:multiLevelType w:val="hybridMultilevel"/>
    <w:tmpl w:val="0AB40E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D512E2"/>
    <w:multiLevelType w:val="hybridMultilevel"/>
    <w:tmpl w:val="3C8E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24631"/>
    <w:multiLevelType w:val="hybridMultilevel"/>
    <w:tmpl w:val="F8DA4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656E39"/>
    <w:rsid w:val="00032DA2"/>
    <w:rsid w:val="00072D88"/>
    <w:rsid w:val="00094654"/>
    <w:rsid w:val="00096D2E"/>
    <w:rsid w:val="00097AA3"/>
    <w:rsid w:val="000A6674"/>
    <w:rsid w:val="000C0E44"/>
    <w:rsid w:val="000C21AB"/>
    <w:rsid w:val="000C31C6"/>
    <w:rsid w:val="000C739E"/>
    <w:rsid w:val="000D1FA7"/>
    <w:rsid w:val="000D3869"/>
    <w:rsid w:val="000F2097"/>
    <w:rsid w:val="00102425"/>
    <w:rsid w:val="0011175D"/>
    <w:rsid w:val="00111914"/>
    <w:rsid w:val="0011291D"/>
    <w:rsid w:val="001770AD"/>
    <w:rsid w:val="00191D33"/>
    <w:rsid w:val="001926AE"/>
    <w:rsid w:val="001A4C7D"/>
    <w:rsid w:val="001B235F"/>
    <w:rsid w:val="001B3828"/>
    <w:rsid w:val="001D2B0D"/>
    <w:rsid w:val="001E7DE5"/>
    <w:rsid w:val="00206F09"/>
    <w:rsid w:val="002178F6"/>
    <w:rsid w:val="00220479"/>
    <w:rsid w:val="002568E4"/>
    <w:rsid w:val="00285D99"/>
    <w:rsid w:val="00286243"/>
    <w:rsid w:val="002C5233"/>
    <w:rsid w:val="002D007B"/>
    <w:rsid w:val="002E6D40"/>
    <w:rsid w:val="00306FE1"/>
    <w:rsid w:val="00326374"/>
    <w:rsid w:val="00337BCB"/>
    <w:rsid w:val="00364352"/>
    <w:rsid w:val="0038124C"/>
    <w:rsid w:val="003826A8"/>
    <w:rsid w:val="003D29EE"/>
    <w:rsid w:val="003D2B29"/>
    <w:rsid w:val="003D73FF"/>
    <w:rsid w:val="003E1568"/>
    <w:rsid w:val="00406759"/>
    <w:rsid w:val="00413701"/>
    <w:rsid w:val="00417CAC"/>
    <w:rsid w:val="00427B36"/>
    <w:rsid w:val="004355F4"/>
    <w:rsid w:val="004357F5"/>
    <w:rsid w:val="00436674"/>
    <w:rsid w:val="0045738E"/>
    <w:rsid w:val="00474105"/>
    <w:rsid w:val="00486CF6"/>
    <w:rsid w:val="0049518A"/>
    <w:rsid w:val="004A6373"/>
    <w:rsid w:val="004D2DCA"/>
    <w:rsid w:val="004E62EF"/>
    <w:rsid w:val="004E6B2C"/>
    <w:rsid w:val="004F3FD3"/>
    <w:rsid w:val="00516C51"/>
    <w:rsid w:val="00526D0A"/>
    <w:rsid w:val="00526D9E"/>
    <w:rsid w:val="005271F1"/>
    <w:rsid w:val="00561451"/>
    <w:rsid w:val="0059337B"/>
    <w:rsid w:val="005A3BFE"/>
    <w:rsid w:val="005B4C0A"/>
    <w:rsid w:val="005C5549"/>
    <w:rsid w:val="005C7F5F"/>
    <w:rsid w:val="005D6BAE"/>
    <w:rsid w:val="005D7B99"/>
    <w:rsid w:val="005E17AF"/>
    <w:rsid w:val="00602656"/>
    <w:rsid w:val="0061717E"/>
    <w:rsid w:val="00625530"/>
    <w:rsid w:val="00627579"/>
    <w:rsid w:val="00635213"/>
    <w:rsid w:val="00656E39"/>
    <w:rsid w:val="0066227B"/>
    <w:rsid w:val="0067744E"/>
    <w:rsid w:val="006A0004"/>
    <w:rsid w:val="006A6982"/>
    <w:rsid w:val="006B5ADF"/>
    <w:rsid w:val="006E389F"/>
    <w:rsid w:val="006E5534"/>
    <w:rsid w:val="007127B3"/>
    <w:rsid w:val="00736436"/>
    <w:rsid w:val="007377DC"/>
    <w:rsid w:val="007722B6"/>
    <w:rsid w:val="0077324B"/>
    <w:rsid w:val="007741FE"/>
    <w:rsid w:val="00777818"/>
    <w:rsid w:val="00790463"/>
    <w:rsid w:val="00793BDA"/>
    <w:rsid w:val="0079654C"/>
    <w:rsid w:val="00797743"/>
    <w:rsid w:val="007A3B24"/>
    <w:rsid w:val="007B7539"/>
    <w:rsid w:val="007F036E"/>
    <w:rsid w:val="007F6B08"/>
    <w:rsid w:val="007F73B9"/>
    <w:rsid w:val="00810C59"/>
    <w:rsid w:val="00814D4B"/>
    <w:rsid w:val="00822BD6"/>
    <w:rsid w:val="008451D8"/>
    <w:rsid w:val="0085425E"/>
    <w:rsid w:val="00866AB9"/>
    <w:rsid w:val="00894A7C"/>
    <w:rsid w:val="008A4BD6"/>
    <w:rsid w:val="008C618F"/>
    <w:rsid w:val="008C7DEF"/>
    <w:rsid w:val="008F2D40"/>
    <w:rsid w:val="008F6EA8"/>
    <w:rsid w:val="009142EC"/>
    <w:rsid w:val="0092375E"/>
    <w:rsid w:val="00927079"/>
    <w:rsid w:val="00930CEA"/>
    <w:rsid w:val="00934089"/>
    <w:rsid w:val="00953B4F"/>
    <w:rsid w:val="00961F97"/>
    <w:rsid w:val="00997653"/>
    <w:rsid w:val="009A5F06"/>
    <w:rsid w:val="009B30A8"/>
    <w:rsid w:val="009C0968"/>
    <w:rsid w:val="009D617C"/>
    <w:rsid w:val="009E000B"/>
    <w:rsid w:val="009E4D65"/>
    <w:rsid w:val="009F1279"/>
    <w:rsid w:val="009F23C4"/>
    <w:rsid w:val="00A26993"/>
    <w:rsid w:val="00A34FA3"/>
    <w:rsid w:val="00A5330E"/>
    <w:rsid w:val="00A56578"/>
    <w:rsid w:val="00A71B4C"/>
    <w:rsid w:val="00A9029D"/>
    <w:rsid w:val="00A96155"/>
    <w:rsid w:val="00AC21D9"/>
    <w:rsid w:val="00AF4D40"/>
    <w:rsid w:val="00B068A0"/>
    <w:rsid w:val="00B30CEB"/>
    <w:rsid w:val="00B4260A"/>
    <w:rsid w:val="00B64957"/>
    <w:rsid w:val="00B74AB2"/>
    <w:rsid w:val="00B83141"/>
    <w:rsid w:val="00B84B1F"/>
    <w:rsid w:val="00B9528C"/>
    <w:rsid w:val="00BC3D35"/>
    <w:rsid w:val="00BC7476"/>
    <w:rsid w:val="00BF1F06"/>
    <w:rsid w:val="00BF3018"/>
    <w:rsid w:val="00C0567E"/>
    <w:rsid w:val="00C063C6"/>
    <w:rsid w:val="00C06686"/>
    <w:rsid w:val="00C139F7"/>
    <w:rsid w:val="00C21A20"/>
    <w:rsid w:val="00C3454F"/>
    <w:rsid w:val="00C409A3"/>
    <w:rsid w:val="00C61CC9"/>
    <w:rsid w:val="00C81E6C"/>
    <w:rsid w:val="00C93B66"/>
    <w:rsid w:val="00CB6740"/>
    <w:rsid w:val="00CD291D"/>
    <w:rsid w:val="00CD5534"/>
    <w:rsid w:val="00CE40F8"/>
    <w:rsid w:val="00D04E8E"/>
    <w:rsid w:val="00D2511C"/>
    <w:rsid w:val="00D2784A"/>
    <w:rsid w:val="00D363F4"/>
    <w:rsid w:val="00D42CAB"/>
    <w:rsid w:val="00D729A7"/>
    <w:rsid w:val="00D84500"/>
    <w:rsid w:val="00DA5616"/>
    <w:rsid w:val="00DF53BE"/>
    <w:rsid w:val="00E04E30"/>
    <w:rsid w:val="00E171A9"/>
    <w:rsid w:val="00E40C43"/>
    <w:rsid w:val="00E515DE"/>
    <w:rsid w:val="00E61822"/>
    <w:rsid w:val="00E70DDD"/>
    <w:rsid w:val="00E91267"/>
    <w:rsid w:val="00E91A47"/>
    <w:rsid w:val="00E924E9"/>
    <w:rsid w:val="00EA7A7E"/>
    <w:rsid w:val="00EB2339"/>
    <w:rsid w:val="00ED6940"/>
    <w:rsid w:val="00EF0E0E"/>
    <w:rsid w:val="00F76DB6"/>
    <w:rsid w:val="00F8303D"/>
    <w:rsid w:val="00F8490A"/>
    <w:rsid w:val="00FB0286"/>
    <w:rsid w:val="00FB4141"/>
    <w:rsid w:val="00FB67E1"/>
    <w:rsid w:val="00FD68B1"/>
    <w:rsid w:val="00FD6C99"/>
    <w:rsid w:val="00FE4334"/>
    <w:rsid w:val="00FE7E4B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0C5D6"/>
  <w15:docId w15:val="{6858BF67-2A14-4D0E-8A29-CDC8EDB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97"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aliases w:val="Bullet_IRAO,List Paragraph,Мой Список"/>
    <w:basedOn w:val="a"/>
    <w:link w:val="a6"/>
    <w:uiPriority w:val="34"/>
    <w:qFormat/>
    <w:rsid w:val="00997653"/>
    <w:pPr>
      <w:ind w:left="720"/>
      <w:contextualSpacing/>
    </w:pPr>
  </w:style>
  <w:style w:type="paragraph" w:styleId="a7">
    <w:name w:val="Balloon Text"/>
    <w:basedOn w:val="a"/>
    <w:link w:val="a8"/>
    <w:rsid w:val="00A961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9615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Bullet_IRAO Знак,List Paragraph Знак,Мой Список Знак"/>
    <w:link w:val="a5"/>
    <w:uiPriority w:val="34"/>
    <w:locked/>
    <w:rsid w:val="000A6674"/>
    <w:rPr>
      <w:sz w:val="24"/>
      <w:szCs w:val="24"/>
    </w:rPr>
  </w:style>
  <w:style w:type="paragraph" w:styleId="a9">
    <w:name w:val="Body Text"/>
    <w:basedOn w:val="a"/>
    <w:link w:val="aa"/>
    <w:uiPriority w:val="99"/>
    <w:rsid w:val="00953B4F"/>
    <w:pPr>
      <w:spacing w:after="120"/>
      <w:ind w:left="28"/>
      <w:jc w:val="center"/>
    </w:pPr>
  </w:style>
  <w:style w:type="character" w:customStyle="1" w:styleId="aa">
    <w:name w:val="Основной текст Знак"/>
    <w:basedOn w:val="a0"/>
    <w:link w:val="a9"/>
    <w:uiPriority w:val="99"/>
    <w:rsid w:val="00953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A_Ruchkina2@sm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le.tekt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F970D-5AD1-4FFB-B517-1A9C71620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Ручкина Анастасия Александровна</cp:lastModifiedBy>
  <cp:revision>146</cp:revision>
  <cp:lastPrinted>2017-03-06T06:31:00Z</cp:lastPrinted>
  <dcterms:created xsi:type="dcterms:W3CDTF">2013-07-24T11:21:00Z</dcterms:created>
  <dcterms:modified xsi:type="dcterms:W3CDTF">2026-06-18T04:08:00Z</dcterms:modified>
</cp:coreProperties>
</file>