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7B2E96">
        <w:rPr>
          <w:color w:val="000000" w:themeColor="text1"/>
          <w:sz w:val="28"/>
          <w:szCs w:val="28"/>
        </w:rPr>
        <w:t xml:space="preserve">реализации </w:t>
      </w:r>
      <w:r w:rsidR="007B2E96" w:rsidRPr="007B2E96">
        <w:rPr>
          <w:color w:val="000000" w:themeColor="text1"/>
          <w:sz w:val="28"/>
          <w:szCs w:val="28"/>
        </w:rPr>
        <w:t>Покрывало плавающее термическое 59029 (ПИ507423</w:t>
      </w:r>
      <w:r w:rsidRPr="007B2E96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 xml:space="preserve">Срок </w:t>
      </w:r>
      <w:r w:rsidRPr="007B2E96">
        <w:rPr>
          <w:b/>
          <w:bCs/>
        </w:rPr>
        <w:t>подачи квалификационн</w:t>
      </w:r>
      <w:r w:rsidR="00094FA0" w:rsidRPr="007B2E96">
        <w:rPr>
          <w:b/>
          <w:bCs/>
        </w:rPr>
        <w:t xml:space="preserve">ых и </w:t>
      </w:r>
      <w:r w:rsidR="00094E50" w:rsidRPr="007B2E96">
        <w:rPr>
          <w:b/>
          <w:bCs/>
        </w:rPr>
        <w:t>технико-</w:t>
      </w:r>
      <w:r w:rsidR="00094FA0" w:rsidRPr="007B2E96">
        <w:rPr>
          <w:b/>
          <w:bCs/>
        </w:rPr>
        <w:t xml:space="preserve">коммерческих частей заявок: </w:t>
      </w:r>
      <w:r w:rsidR="00070165" w:rsidRPr="007B2E96">
        <w:rPr>
          <w:bCs/>
        </w:rPr>
        <w:t>с «</w:t>
      </w:r>
      <w:r w:rsidR="007B2E96" w:rsidRPr="007B2E96">
        <w:rPr>
          <w:bCs/>
        </w:rPr>
        <w:t>18</w:t>
      </w:r>
      <w:r w:rsidR="00070165" w:rsidRPr="007B2E96">
        <w:rPr>
          <w:bCs/>
        </w:rPr>
        <w:t xml:space="preserve">» </w:t>
      </w:r>
      <w:r w:rsidR="007B2E96" w:rsidRPr="007B2E96">
        <w:rPr>
          <w:bCs/>
        </w:rPr>
        <w:t>июня</w:t>
      </w:r>
      <w:r w:rsidR="00070165" w:rsidRPr="007B2E96">
        <w:rPr>
          <w:bCs/>
        </w:rPr>
        <w:t xml:space="preserve"> 202</w:t>
      </w:r>
      <w:r w:rsidR="007B2E96" w:rsidRPr="007B2E96">
        <w:rPr>
          <w:bCs/>
        </w:rPr>
        <w:t>6</w:t>
      </w:r>
      <w:r w:rsidR="00070165" w:rsidRPr="007B2E96">
        <w:rPr>
          <w:bCs/>
        </w:rPr>
        <w:t xml:space="preserve"> по «</w:t>
      </w:r>
      <w:r w:rsidR="007B2E96" w:rsidRPr="007B2E96">
        <w:rPr>
          <w:bCs/>
        </w:rPr>
        <w:t>16</w:t>
      </w:r>
      <w:r w:rsidR="00C64F94" w:rsidRPr="007B2E96">
        <w:rPr>
          <w:bCs/>
        </w:rPr>
        <w:t xml:space="preserve">» </w:t>
      </w:r>
      <w:r w:rsidR="007B2E96" w:rsidRPr="007B2E96">
        <w:rPr>
          <w:bCs/>
        </w:rPr>
        <w:t>июля</w:t>
      </w:r>
      <w:r w:rsidR="00C64F94" w:rsidRPr="007B2E96">
        <w:rPr>
          <w:bCs/>
        </w:rPr>
        <w:t xml:space="preserve"> 202</w:t>
      </w:r>
      <w:r w:rsidR="007B2E96" w:rsidRPr="007B2E96">
        <w:rPr>
          <w:bCs/>
        </w:rPr>
        <w:t>6</w:t>
      </w:r>
      <w:r w:rsidR="00FA09E8" w:rsidRPr="007B2E96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8C567F">
              <w:rPr>
                <w:bCs/>
              </w:rPr>
              <w:t xml:space="preserve">невостребованных </w:t>
            </w:r>
            <w:r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7B2E96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№ </w:t>
            </w:r>
            <w:r w:rsidR="007B2E96" w:rsidRPr="007B2E96">
              <w:rPr>
                <w:b/>
                <w:bCs/>
                <w:color w:val="000000" w:themeColor="text1"/>
              </w:rPr>
              <w:t xml:space="preserve">НВЛ-2025/127 </w:t>
            </w:r>
            <w:r w:rsidR="00FA09E8" w:rsidRPr="007B2E96">
              <w:rPr>
                <w:bCs/>
                <w:color w:val="000000" w:themeColor="text1"/>
              </w:rPr>
              <w:t xml:space="preserve">(делимый) </w:t>
            </w:r>
            <w:r w:rsidR="007B2E96" w:rsidRPr="007B2E96">
              <w:rPr>
                <w:bCs/>
                <w:color w:val="000000" w:themeColor="text1"/>
              </w:rPr>
              <w:t xml:space="preserve">Покрывало </w:t>
            </w:r>
            <w:r w:rsidR="007B2E96" w:rsidRPr="007B2E96">
              <w:rPr>
                <w:bCs/>
              </w:rPr>
              <w:t>плавающее термическое 59029</w:t>
            </w:r>
            <w:r w:rsidR="007535BB" w:rsidRPr="00F86979">
              <w:rPr>
                <w:bCs/>
              </w:rPr>
              <w:t xml:space="preserve">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7B2E96">
        <w:rPr>
          <w:b/>
        </w:rPr>
        <w:t xml:space="preserve">Окончание сбора технико-коммерческих предложений: </w:t>
      </w:r>
      <w:r w:rsidR="007B2E96" w:rsidRPr="007B2E96">
        <w:rPr>
          <w:b/>
          <w:color w:val="FF0000"/>
        </w:rPr>
        <w:t>«16» июля 2026</w:t>
      </w:r>
      <w:r w:rsidR="00FA09E8" w:rsidRPr="007B2E96">
        <w:rPr>
          <w:b/>
          <w:color w:val="FF0000"/>
        </w:rPr>
        <w:t>г.</w:t>
      </w:r>
      <w:r w:rsidRPr="007B2E96">
        <w:rPr>
          <w:b/>
          <w:color w:val="FF0000"/>
        </w:rPr>
        <w:t xml:space="preserve"> 14:00 МСК</w:t>
      </w:r>
      <w:r w:rsidRPr="007B2E96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7D1FEC" w:rsidRPr="007B2E96" w:rsidRDefault="00DB3C6D" w:rsidP="007B2E96">
      <w:pPr>
        <w:pStyle w:val="a6"/>
        <w:jc w:val="both"/>
        <w:rPr>
          <w:bCs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  <w:bookmarkStart w:id="0" w:name="_GoBack"/>
      <w:bookmarkEnd w:id="0"/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2E96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567F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F0275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547F3-AA03-41D0-933A-33D8C5A8C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3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406</cp:revision>
  <cp:lastPrinted>2023-12-25T08:48:00Z</cp:lastPrinted>
  <dcterms:created xsi:type="dcterms:W3CDTF">2016-09-16T08:47:00Z</dcterms:created>
  <dcterms:modified xsi:type="dcterms:W3CDTF">2026-06-18T07:13:00Z</dcterms:modified>
</cp:coreProperties>
</file>