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13A74" w:rsidRPr="00713A74">
        <w:rPr>
          <w:sz w:val="28"/>
          <w:szCs w:val="28"/>
        </w:rPr>
        <w:t>Продукция кабельная (с медными жилами)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374B50">
        <w:rPr>
          <w:bCs/>
        </w:rPr>
        <w:t>18</w:t>
      </w:r>
      <w:r w:rsidR="00070165" w:rsidRPr="006E30B4">
        <w:rPr>
          <w:bCs/>
        </w:rPr>
        <w:t xml:space="preserve">» </w:t>
      </w:r>
      <w:r w:rsidR="00374B50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374B50">
        <w:rPr>
          <w:bCs/>
        </w:rPr>
        <w:t>16</w:t>
      </w:r>
      <w:r w:rsidR="00C64F94" w:rsidRPr="006E30B4">
        <w:rPr>
          <w:bCs/>
        </w:rPr>
        <w:t xml:space="preserve">» </w:t>
      </w:r>
      <w:r w:rsidR="009E2163">
        <w:rPr>
          <w:bCs/>
        </w:rPr>
        <w:t>ию</w:t>
      </w:r>
      <w:r w:rsidR="00374B50">
        <w:rPr>
          <w:bCs/>
        </w:rPr>
        <w:t>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303CB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</w:t>
            </w:r>
            <w:r w:rsidR="007303CB">
              <w:rPr>
                <w:b/>
                <w:bCs/>
              </w:rPr>
              <w:t>7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7303CB" w:rsidRPr="007303CB">
              <w:rPr>
                <w:bCs/>
              </w:rPr>
              <w:t xml:space="preserve">Продукция кабельная (с медными жилами)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7303CB">
        <w:rPr>
          <w:b/>
          <w:color w:val="FF0000"/>
        </w:rPr>
        <w:t>1</w:t>
      </w:r>
      <w:r w:rsidR="00374B50">
        <w:rPr>
          <w:b/>
          <w:color w:val="FF0000"/>
        </w:rPr>
        <w:t>6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374B50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4B50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3A74"/>
    <w:rsid w:val="00714422"/>
    <w:rsid w:val="0072223F"/>
    <w:rsid w:val="00723719"/>
    <w:rsid w:val="007256F4"/>
    <w:rsid w:val="007303CB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17CB0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5F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65D44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D418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FC91-4BDB-42A6-A494-CA3B08A7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422</cp:revision>
  <cp:lastPrinted>2026-02-25T03:02:00Z</cp:lastPrinted>
  <dcterms:created xsi:type="dcterms:W3CDTF">2016-09-16T08:47:00Z</dcterms:created>
  <dcterms:modified xsi:type="dcterms:W3CDTF">2026-06-17T06:54:00Z</dcterms:modified>
</cp:coreProperties>
</file>