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A026D6">
        <w:rPr>
          <w:sz w:val="28"/>
          <w:szCs w:val="28"/>
        </w:rPr>
        <w:t>р</w:t>
      </w:r>
      <w:r w:rsidR="00A026D6" w:rsidRPr="00A026D6">
        <w:rPr>
          <w:sz w:val="28"/>
          <w:szCs w:val="28"/>
        </w:rPr>
        <w:t>езервуар</w:t>
      </w:r>
      <w:r w:rsidR="00A026D6">
        <w:rPr>
          <w:sz w:val="28"/>
          <w:szCs w:val="28"/>
        </w:rPr>
        <w:t>а</w:t>
      </w:r>
      <w:r w:rsidR="00A026D6" w:rsidRPr="00A026D6">
        <w:rPr>
          <w:sz w:val="28"/>
          <w:szCs w:val="28"/>
        </w:rPr>
        <w:t xml:space="preserve"> РВС-700м3 в комплекте (2 КМП.)</w:t>
      </w:r>
      <w:r w:rsidR="00A026D6">
        <w:rPr>
          <w:sz w:val="28"/>
          <w:szCs w:val="28"/>
        </w:rPr>
        <w:t xml:space="preserve"> (</w:t>
      </w:r>
      <w:r w:rsidR="00A026D6" w:rsidRPr="00A026D6">
        <w:rPr>
          <w:sz w:val="28"/>
          <w:szCs w:val="28"/>
        </w:rPr>
        <w:t>ПИ506399</w:t>
      </w:r>
      <w:r w:rsidR="00A026D6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A026D6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</w:t>
      </w:r>
      <w:r w:rsidRPr="0006430E">
        <w:rPr>
          <w:b/>
          <w:bCs/>
        </w:rPr>
        <w:t>подачи квалификационн</w:t>
      </w:r>
      <w:r w:rsidR="00094FA0" w:rsidRPr="0006430E">
        <w:rPr>
          <w:b/>
          <w:bCs/>
        </w:rPr>
        <w:t xml:space="preserve">ых и </w:t>
      </w:r>
      <w:r w:rsidR="00094E50" w:rsidRPr="0006430E">
        <w:rPr>
          <w:b/>
          <w:bCs/>
        </w:rPr>
        <w:t>технико-</w:t>
      </w:r>
      <w:r w:rsidR="00094FA0" w:rsidRPr="0006430E">
        <w:rPr>
          <w:b/>
          <w:bCs/>
        </w:rPr>
        <w:t>коммерческих частей заявок:</w:t>
      </w:r>
    </w:p>
    <w:p w:rsidR="002A7ABA" w:rsidRDefault="002A7ABA" w:rsidP="002A7ABA">
      <w:pPr>
        <w:rPr>
          <w:bCs/>
        </w:rPr>
      </w:pPr>
      <w:r>
        <w:rPr>
          <w:bCs/>
        </w:rPr>
        <w:t>с «17» июня 2026 г. по «15» июля 2026 г.</w:t>
      </w:r>
    </w:p>
    <w:p w:rsidR="00EF76E9" w:rsidRPr="0006430E" w:rsidRDefault="00EF76E9" w:rsidP="00BB2DCE">
      <w:pPr>
        <w:rPr>
          <w:b/>
          <w:bCs/>
        </w:rPr>
      </w:pPr>
    </w:p>
    <w:p w:rsidR="003D5F15" w:rsidRPr="0006430E" w:rsidRDefault="003D5F15" w:rsidP="00BB2DCE">
      <w:pPr>
        <w:rPr>
          <w:b/>
          <w:bCs/>
        </w:rPr>
      </w:pPr>
      <w:r w:rsidRPr="0006430E">
        <w:rPr>
          <w:b/>
          <w:bCs/>
        </w:rPr>
        <w:t xml:space="preserve">Организатор процедуры реализации: </w:t>
      </w:r>
      <w:r w:rsidR="004B34CF" w:rsidRPr="0006430E">
        <w:rPr>
          <w:b/>
          <w:bCs/>
        </w:rPr>
        <w:t>ООО «Тагульское»</w:t>
      </w:r>
    </w:p>
    <w:p w:rsidR="003D5F15" w:rsidRPr="0006430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06430E" w:rsidTr="003D5F15">
        <w:trPr>
          <w:trHeight w:val="619"/>
        </w:trPr>
        <w:tc>
          <w:tcPr>
            <w:tcW w:w="2376" w:type="dxa"/>
          </w:tcPr>
          <w:p w:rsidR="003D5F15" w:rsidRPr="0006430E" w:rsidRDefault="003D5F15" w:rsidP="00BB2DCE">
            <w:pPr>
              <w:rPr>
                <w:b/>
                <w:bCs/>
              </w:rPr>
            </w:pPr>
            <w:r w:rsidRPr="0006430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6430E" w:rsidRDefault="003D5F15" w:rsidP="008C5325">
            <w:pPr>
              <w:rPr>
                <w:bCs/>
              </w:rPr>
            </w:pPr>
            <w:r w:rsidRPr="0006430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06430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06430E" w:rsidTr="003D5F15">
        <w:tc>
          <w:tcPr>
            <w:tcW w:w="2376" w:type="dxa"/>
          </w:tcPr>
          <w:p w:rsidR="003D5F15" w:rsidRPr="0006430E" w:rsidRDefault="003D5F15" w:rsidP="00BB2DCE">
            <w:pPr>
              <w:rPr>
                <w:b/>
                <w:bCs/>
              </w:rPr>
            </w:pPr>
            <w:r w:rsidRPr="0006430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060766" w:rsidRDefault="003D5F15" w:rsidP="00F932B4">
            <w:pPr>
              <w:rPr>
                <w:bCs/>
              </w:rPr>
            </w:pPr>
            <w:r w:rsidRPr="0006430E">
              <w:rPr>
                <w:b/>
                <w:bCs/>
              </w:rPr>
              <w:t xml:space="preserve">Лот № </w:t>
            </w:r>
            <w:r w:rsidR="0006430E" w:rsidRPr="0006430E">
              <w:rPr>
                <w:b/>
                <w:bCs/>
              </w:rPr>
              <w:t xml:space="preserve">НВЛ-2024/17-Т </w:t>
            </w:r>
            <w:r w:rsidR="000275A1" w:rsidRPr="0006430E">
              <w:rPr>
                <w:bCs/>
              </w:rPr>
              <w:t>(</w:t>
            </w:r>
            <w:r w:rsidRPr="0006430E">
              <w:rPr>
                <w:bCs/>
              </w:rPr>
              <w:t xml:space="preserve">делимый) </w:t>
            </w:r>
            <w:r w:rsidR="0006430E" w:rsidRPr="0006430E">
              <w:rPr>
                <w:bCs/>
              </w:rPr>
              <w:t xml:space="preserve">Резервуар РВС-700м3 в комплекте </w:t>
            </w:r>
          </w:p>
          <w:p w:rsidR="003D5F15" w:rsidRPr="0006430E" w:rsidRDefault="0006430E" w:rsidP="00F932B4">
            <w:pPr>
              <w:rPr>
                <w:bCs/>
              </w:rPr>
            </w:pPr>
            <w:r w:rsidRPr="0006430E">
              <w:rPr>
                <w:bCs/>
              </w:rPr>
              <w:t xml:space="preserve">(2 КМП.) </w:t>
            </w:r>
            <w:r w:rsidR="003D5F15" w:rsidRPr="0006430E">
              <w:rPr>
                <w:bCs/>
              </w:rPr>
              <w:t>(Приложение №1)</w:t>
            </w:r>
          </w:p>
        </w:tc>
      </w:tr>
    </w:tbl>
    <w:p w:rsidR="00F961A6" w:rsidRPr="0006430E" w:rsidRDefault="00A55D46" w:rsidP="00BB2DCE">
      <w:pPr>
        <w:rPr>
          <w:b/>
          <w:bCs/>
        </w:rPr>
      </w:pPr>
      <w:r w:rsidRPr="0006430E">
        <w:rPr>
          <w:b/>
          <w:bCs/>
        </w:rPr>
        <w:tab/>
      </w:r>
      <w:r w:rsidRPr="0006430E">
        <w:rPr>
          <w:b/>
          <w:bCs/>
        </w:rPr>
        <w:tab/>
      </w:r>
      <w:r w:rsidR="00BB2DCE" w:rsidRPr="0006430E">
        <w:rPr>
          <w:b/>
          <w:bCs/>
        </w:rPr>
        <w:t xml:space="preserve">                                                  </w:t>
      </w:r>
      <w:r w:rsidR="00362C9C" w:rsidRPr="0006430E">
        <w:rPr>
          <w:b/>
          <w:bCs/>
        </w:rPr>
        <w:t xml:space="preserve">     </w:t>
      </w:r>
      <w:r w:rsidR="00FC716E" w:rsidRPr="0006430E">
        <w:rPr>
          <w:b/>
          <w:bCs/>
        </w:rPr>
        <w:t xml:space="preserve">   </w:t>
      </w:r>
      <w:r w:rsidR="00B31370" w:rsidRPr="0006430E">
        <w:rPr>
          <w:b/>
          <w:bCs/>
        </w:rPr>
        <w:t xml:space="preserve">  </w:t>
      </w:r>
      <w:r w:rsidR="00D62F95" w:rsidRPr="0006430E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 w:rsidRPr="0006430E"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06430E" w:rsidRDefault="00B75247" w:rsidP="00B75247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06430E">
        <w:t>реализации, не рассматриваются.</w:t>
      </w:r>
    </w:p>
    <w:p w:rsidR="00D7097C" w:rsidRDefault="00B75247" w:rsidP="00D7097C">
      <w:pPr>
        <w:pStyle w:val="af3"/>
        <w:ind w:firstLine="709"/>
        <w:jc w:val="both"/>
        <w:rPr>
          <w:b/>
        </w:rPr>
      </w:pPr>
      <w:r w:rsidRPr="0006430E">
        <w:rPr>
          <w:b/>
        </w:rPr>
        <w:t xml:space="preserve">Окончание сбора технико-коммерческих предложений: </w:t>
      </w:r>
      <w:r w:rsidR="002A7ABA">
        <w:rPr>
          <w:b/>
          <w:color w:val="FF0000"/>
        </w:rPr>
        <w:t>«15» июля 2026 г. 14:00 МСК</w:t>
      </w:r>
      <w:r w:rsidR="002A7ABA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06430E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6430E">
          <w:rPr>
            <w:rStyle w:val="ab"/>
          </w:rPr>
          <w:t>https://sale.tektorg.ru</w:t>
        </w:r>
      </w:hyperlink>
      <w:r w:rsidRPr="0006430E">
        <w:rPr>
          <w:bCs/>
          <w:color w:val="000000"/>
        </w:rPr>
        <w:t>.</w:t>
      </w:r>
      <w:r w:rsidRPr="002C1FE5">
        <w:rPr>
          <w:bCs/>
          <w:color w:val="000000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FF544E" w:rsidRPr="005C6643">
        <w:rPr>
          <w:bCs/>
          <w:color w:val="000000"/>
          <w:sz w:val="24"/>
        </w:rPr>
        <w:t>«Тагульское</w:t>
      </w:r>
      <w:r w:rsidRPr="008E03C9">
        <w:rPr>
          <w:bCs/>
          <w:color w:val="000000"/>
          <w:sz w:val="24"/>
        </w:rPr>
        <w:t>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F76E9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F76E9" w:rsidRPr="00C3607B" w:rsidRDefault="00EF76E9" w:rsidP="00EF76E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F76E9" w:rsidRDefault="00EF76E9" w:rsidP="00EF76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F76E9" w:rsidRDefault="00EF76E9" w:rsidP="00EF7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EF76E9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F76E9" w:rsidRPr="00C3607B" w:rsidRDefault="00EF76E9" w:rsidP="00EF76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F76E9" w:rsidRDefault="00EF76E9" w:rsidP="00EF76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F76E9" w:rsidRDefault="00EF76E9" w:rsidP="00EF76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06430E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06430E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66"/>
    <w:rsid w:val="000607AE"/>
    <w:rsid w:val="00062344"/>
    <w:rsid w:val="0006430E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1DBA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A7ABA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EB4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4D2C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79A8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5591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026D6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7792A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AF584F"/>
    <w:rsid w:val="00B02FFC"/>
    <w:rsid w:val="00B042AE"/>
    <w:rsid w:val="00B0432B"/>
    <w:rsid w:val="00B06877"/>
    <w:rsid w:val="00B11C53"/>
    <w:rsid w:val="00B17ECA"/>
    <w:rsid w:val="00B200FD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097C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EF76E9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2B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EB7FF-D367-44E7-9340-181870E8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397</cp:revision>
  <cp:lastPrinted>2022-07-14T02:49:00Z</cp:lastPrinted>
  <dcterms:created xsi:type="dcterms:W3CDTF">2016-09-16T08:47:00Z</dcterms:created>
  <dcterms:modified xsi:type="dcterms:W3CDTF">2026-06-17T02:59:00Z</dcterms:modified>
</cp:coreProperties>
</file>