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72C" w:rsidRPr="00936AA7" w:rsidRDefault="0058772C" w:rsidP="0058772C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83570B" w:rsidRPr="0083570B">
        <w:rPr>
          <w:sz w:val="28"/>
          <w:szCs w:val="28"/>
        </w:rPr>
        <w:t>Опоры ЛЭП 2П220-2-5,0 стальная двухцепная промежуточная оцинкованная (3.407.2-145</w:t>
      </w:r>
      <w:r w:rsidR="0083570B" w:rsidRPr="00141043">
        <w:rPr>
          <w:sz w:val="28"/>
          <w:szCs w:val="28"/>
        </w:rPr>
        <w:t xml:space="preserve">.1-13 КМ) </w:t>
      </w:r>
      <w:r w:rsidR="00141043" w:rsidRPr="00141043">
        <w:rPr>
          <w:sz w:val="28"/>
          <w:szCs w:val="28"/>
        </w:rPr>
        <w:t>(ПИ601084)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3E4EC0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</w:p>
    <w:p w:rsidR="005A615F" w:rsidRDefault="005A615F" w:rsidP="005A615F">
      <w:pPr>
        <w:rPr>
          <w:bCs/>
        </w:rPr>
      </w:pPr>
      <w:r>
        <w:rPr>
          <w:bCs/>
        </w:rPr>
        <w:t>с «17» июня 2026 г. по «15» июля 2026 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4B34CF" w:rsidRPr="004B34CF">
        <w:rPr>
          <w:b/>
          <w:bCs/>
        </w:rPr>
        <w:t>ООО «Тагульское»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83570B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83570B">
              <w:rPr>
                <w:b/>
                <w:bCs/>
              </w:rPr>
              <w:t xml:space="preserve">№ </w:t>
            </w:r>
            <w:r w:rsidR="00CD32C8" w:rsidRPr="0083570B">
              <w:rPr>
                <w:b/>
                <w:bCs/>
              </w:rPr>
              <w:t>НВЛ-202</w:t>
            </w:r>
            <w:r w:rsidR="0083570B" w:rsidRPr="0083570B">
              <w:rPr>
                <w:b/>
                <w:bCs/>
              </w:rPr>
              <w:t>6/6</w:t>
            </w:r>
            <w:r w:rsidR="00CD32C8" w:rsidRPr="0083570B">
              <w:rPr>
                <w:b/>
                <w:bCs/>
              </w:rPr>
              <w:t xml:space="preserve">-Т </w:t>
            </w:r>
            <w:r w:rsidR="000275A1" w:rsidRPr="0083570B">
              <w:rPr>
                <w:bCs/>
              </w:rPr>
              <w:t>(</w:t>
            </w:r>
            <w:r w:rsidRPr="0083570B">
              <w:rPr>
                <w:bCs/>
              </w:rPr>
              <w:t xml:space="preserve">делимый) </w:t>
            </w:r>
            <w:r w:rsidR="0083570B" w:rsidRPr="0083570B">
              <w:rPr>
                <w:bCs/>
              </w:rPr>
              <w:t xml:space="preserve">Опора ЛЭП 2П220-2-5,0 стальная двухцепная промежуточная оцинкованная (3.407.2-145.1-13 КМ) </w:t>
            </w:r>
            <w:r w:rsidRPr="0083570B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8C4472" w:rsidRDefault="00B75247" w:rsidP="00B75247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B75247" w:rsidRPr="00BB21C6" w:rsidRDefault="00B75247" w:rsidP="00BB21C6">
      <w:pPr>
        <w:pStyle w:val="af3"/>
        <w:ind w:firstLine="709"/>
        <w:jc w:val="both"/>
        <w:rPr>
          <w:b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5A615F">
        <w:rPr>
          <w:b/>
          <w:color w:val="FF0000"/>
        </w:rPr>
        <w:t>«15» июля 2026 г. 14:00 МСК</w:t>
      </w:r>
      <w:r w:rsidR="005A615F">
        <w:rPr>
          <w:b/>
        </w:rPr>
        <w:t>.</w:t>
      </w:r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</w:t>
      </w:r>
      <w:bookmarkStart w:id="0" w:name="_GoBack"/>
      <w:bookmarkEnd w:id="0"/>
      <w:r>
        <w:rPr>
          <w:sz w:val="24"/>
        </w:rPr>
        <w:t>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D6E83" w:rsidRPr="000D6E83">
        <w:rPr>
          <w:bCs/>
          <w:color w:val="000000"/>
          <w:sz w:val="24"/>
        </w:rPr>
        <w:t xml:space="preserve">«Тагульское» </w:t>
      </w:r>
      <w:r w:rsidRPr="008E03C9">
        <w:rPr>
          <w:bCs/>
          <w:color w:val="000000"/>
          <w:sz w:val="24"/>
        </w:rPr>
        <w:t xml:space="preserve"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0E716B" w:rsidRPr="008E03C9">
        <w:rPr>
          <w:bCs/>
          <w:color w:val="000000"/>
          <w:sz w:val="24"/>
        </w:rPr>
        <w:t>так</w:t>
      </w:r>
      <w:r w:rsidR="000E716B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75247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52741A" w:rsidRDefault="009D14D2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0354F6" w:rsidRDefault="00B75247" w:rsidP="009D14D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49240F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D47D8C">
              <w:rPr>
                <w:b/>
                <w:bCs/>
              </w:rPr>
              <w:t>-</w:t>
            </w:r>
            <w:r w:rsidR="009D14D2">
              <w:rPr>
                <w:b/>
                <w:bCs/>
              </w:rPr>
              <w:t>788</w:t>
            </w:r>
          </w:p>
        </w:tc>
      </w:tr>
      <w:tr w:rsidR="00D47D8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47D8C" w:rsidRPr="00C3607B" w:rsidRDefault="00D47D8C" w:rsidP="00D47D8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47D8C" w:rsidRPr="00B9005D" w:rsidRDefault="006402FC" w:rsidP="00D47D8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47D8C" w:rsidRPr="00C3607B" w:rsidRDefault="00D47D8C" w:rsidP="006402F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402FC">
              <w:rPr>
                <w:b/>
                <w:bCs/>
              </w:rPr>
              <w:t>78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F47F26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47F26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83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16B"/>
    <w:rsid w:val="000E776E"/>
    <w:rsid w:val="000E7F0D"/>
    <w:rsid w:val="000F1A33"/>
    <w:rsid w:val="000F1CC9"/>
    <w:rsid w:val="000F2507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435D"/>
    <w:rsid w:val="0013548A"/>
    <w:rsid w:val="00136E55"/>
    <w:rsid w:val="00137159"/>
    <w:rsid w:val="00137CC9"/>
    <w:rsid w:val="00141043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E4EC0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240F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3A23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72C"/>
    <w:rsid w:val="00587B9A"/>
    <w:rsid w:val="00587E6A"/>
    <w:rsid w:val="00594BB8"/>
    <w:rsid w:val="00595C00"/>
    <w:rsid w:val="005A4DC6"/>
    <w:rsid w:val="005A615F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2FC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1E1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570B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14D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4EEE"/>
    <w:rsid w:val="00B965FB"/>
    <w:rsid w:val="00BA0DD4"/>
    <w:rsid w:val="00BA0E5D"/>
    <w:rsid w:val="00BA37A7"/>
    <w:rsid w:val="00BB21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1ED0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47D8C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0E8"/>
    <w:rsid w:val="00DA4C12"/>
    <w:rsid w:val="00DA6EC7"/>
    <w:rsid w:val="00DA7D70"/>
    <w:rsid w:val="00DB147D"/>
    <w:rsid w:val="00DB1D64"/>
    <w:rsid w:val="00DB3805"/>
    <w:rsid w:val="00DC2512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47F26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3C9CE-5A1B-4EC7-86CA-3DC91DAF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398</cp:revision>
  <cp:lastPrinted>2026-01-21T08:50:00Z</cp:lastPrinted>
  <dcterms:created xsi:type="dcterms:W3CDTF">2016-09-16T08:47:00Z</dcterms:created>
  <dcterms:modified xsi:type="dcterms:W3CDTF">2026-06-17T02:41:00Z</dcterms:modified>
</cp:coreProperties>
</file>