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85E" w:rsidRPr="009C428D" w:rsidRDefault="0020585E" w:rsidP="0020585E">
      <w:pPr>
        <w:pStyle w:val="aa"/>
        <w:rPr>
          <w:color w:val="000000" w:themeColor="text1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9C428D">
        <w:rPr>
          <w:color w:val="000000" w:themeColor="text1"/>
          <w:sz w:val="28"/>
          <w:szCs w:val="28"/>
        </w:rPr>
        <w:t xml:space="preserve">реализации </w:t>
      </w:r>
      <w:r w:rsidR="004E04BB" w:rsidRPr="009C428D">
        <w:rPr>
          <w:color w:val="000000" w:themeColor="text1"/>
          <w:sz w:val="28"/>
          <w:szCs w:val="28"/>
        </w:rPr>
        <w:t xml:space="preserve">Материалы сантехнические (Хомут, Лента хомутная, Тройник сантехнический и прочее) </w:t>
      </w:r>
      <w:r w:rsidR="003D0E80" w:rsidRPr="009C428D">
        <w:rPr>
          <w:color w:val="000000" w:themeColor="text1"/>
          <w:sz w:val="28"/>
          <w:szCs w:val="28"/>
        </w:rPr>
        <w:t>(</w:t>
      </w:r>
      <w:r w:rsidR="004E04BB" w:rsidRPr="009C428D">
        <w:rPr>
          <w:color w:val="000000" w:themeColor="text1"/>
          <w:sz w:val="28"/>
          <w:szCs w:val="28"/>
        </w:rPr>
        <w:t>ПИ505197</w:t>
      </w:r>
      <w:r w:rsidRPr="009C428D">
        <w:rPr>
          <w:color w:val="000000" w:themeColor="text1"/>
          <w:sz w:val="28"/>
          <w:szCs w:val="28"/>
        </w:rPr>
        <w:t>)</w:t>
      </w:r>
    </w:p>
    <w:p w:rsidR="003D5F15" w:rsidRPr="009C428D" w:rsidRDefault="003D5F15" w:rsidP="002F63EB">
      <w:pPr>
        <w:pStyle w:val="aa"/>
        <w:rPr>
          <w:color w:val="000000" w:themeColor="text1"/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  <w:color w:val="000000" w:themeColor="text1"/>
        </w:rPr>
      </w:pPr>
      <w:r w:rsidRPr="009C428D">
        <w:rPr>
          <w:b/>
          <w:bCs/>
          <w:color w:val="000000" w:themeColor="text1"/>
        </w:rPr>
        <w:t>Срок подачи квалификационн</w:t>
      </w:r>
      <w:r w:rsidR="00094FA0" w:rsidRPr="009C428D">
        <w:rPr>
          <w:b/>
          <w:bCs/>
          <w:color w:val="000000" w:themeColor="text1"/>
        </w:rPr>
        <w:t xml:space="preserve">ых и </w:t>
      </w:r>
      <w:r w:rsidR="00094E50" w:rsidRPr="009C428D">
        <w:rPr>
          <w:b/>
          <w:bCs/>
          <w:color w:val="000000" w:themeColor="text1"/>
        </w:rPr>
        <w:t>технико-</w:t>
      </w:r>
      <w:r w:rsidR="00094FA0" w:rsidRPr="009C428D">
        <w:rPr>
          <w:b/>
          <w:bCs/>
          <w:color w:val="000000" w:themeColor="text1"/>
        </w:rPr>
        <w:t xml:space="preserve">коммерческих частей заявок: </w:t>
      </w:r>
    </w:p>
    <w:p w:rsidR="0092026C" w:rsidRDefault="002C1870" w:rsidP="0092026C">
      <w:pPr>
        <w:jc w:val="both"/>
        <w:rPr>
          <w:bCs/>
        </w:rPr>
      </w:pPr>
      <w:r>
        <w:rPr>
          <w:bCs/>
        </w:rPr>
        <w:t xml:space="preserve">с «29» </w:t>
      </w:r>
      <w:r w:rsidR="002C00E6">
        <w:rPr>
          <w:bCs/>
        </w:rPr>
        <w:t xml:space="preserve">мая </w:t>
      </w:r>
      <w:r>
        <w:rPr>
          <w:bCs/>
        </w:rPr>
        <w:t>2026 г. по «29</w:t>
      </w:r>
      <w:r w:rsidR="0092026C">
        <w:rPr>
          <w:bCs/>
        </w:rPr>
        <w:t xml:space="preserve">» </w:t>
      </w:r>
      <w:r w:rsidR="002C00E6">
        <w:rPr>
          <w:bCs/>
        </w:rPr>
        <w:t>июня</w:t>
      </w:r>
      <w:r w:rsidR="0092026C">
        <w:rPr>
          <w:bCs/>
        </w:rPr>
        <w:t xml:space="preserve"> 2026 г.</w:t>
      </w:r>
    </w:p>
    <w:p w:rsidR="003D5F15" w:rsidRPr="009C428D" w:rsidRDefault="003D5F15" w:rsidP="00BB2DCE">
      <w:pPr>
        <w:rPr>
          <w:b/>
          <w:bCs/>
          <w:color w:val="000000" w:themeColor="text1"/>
        </w:rPr>
      </w:pPr>
    </w:p>
    <w:p w:rsidR="003D5F15" w:rsidRPr="009C428D" w:rsidRDefault="003D5F15" w:rsidP="00BB2DCE">
      <w:pPr>
        <w:rPr>
          <w:b/>
          <w:bCs/>
          <w:color w:val="000000" w:themeColor="text1"/>
        </w:rPr>
      </w:pPr>
      <w:r w:rsidRPr="009C428D">
        <w:rPr>
          <w:b/>
          <w:bCs/>
          <w:color w:val="000000" w:themeColor="text1"/>
        </w:rPr>
        <w:t xml:space="preserve">Организатор процедуры реализации: </w:t>
      </w:r>
      <w:r w:rsidR="000E682C" w:rsidRPr="009C428D">
        <w:rPr>
          <w:b/>
          <w:bCs/>
          <w:color w:val="000000" w:themeColor="text1"/>
        </w:rPr>
        <w:t>АО «Сузун»</w:t>
      </w:r>
    </w:p>
    <w:p w:rsidR="003D5F15" w:rsidRPr="009C428D" w:rsidRDefault="003D5F15" w:rsidP="00BB2DCE">
      <w:pPr>
        <w:rPr>
          <w:b/>
          <w:bCs/>
          <w:color w:val="000000" w:themeColor="text1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9C428D" w:rsidRPr="009C428D" w:rsidTr="003D5F15">
        <w:trPr>
          <w:trHeight w:val="619"/>
        </w:trPr>
        <w:tc>
          <w:tcPr>
            <w:tcW w:w="2376" w:type="dxa"/>
          </w:tcPr>
          <w:p w:rsidR="003D5F15" w:rsidRPr="009C428D" w:rsidRDefault="003D5F15" w:rsidP="00BB2DCE">
            <w:pPr>
              <w:rPr>
                <w:b/>
                <w:bCs/>
                <w:color w:val="000000" w:themeColor="text1"/>
              </w:rPr>
            </w:pPr>
            <w:r w:rsidRPr="009C428D">
              <w:rPr>
                <w:b/>
                <w:bCs/>
                <w:color w:val="000000" w:themeColor="text1"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9C428D" w:rsidRDefault="003D5F15" w:rsidP="008C5325">
            <w:pPr>
              <w:rPr>
                <w:bCs/>
                <w:color w:val="000000" w:themeColor="text1"/>
              </w:rPr>
            </w:pPr>
            <w:r w:rsidRPr="009C428D">
              <w:rPr>
                <w:bCs/>
                <w:color w:val="000000" w:themeColor="text1"/>
              </w:rPr>
              <w:t xml:space="preserve">Соответствие участников требованиям процедуры реализации </w:t>
            </w:r>
            <w:r w:rsidR="008C5325" w:rsidRPr="009C428D">
              <w:rPr>
                <w:bCs/>
                <w:color w:val="000000" w:themeColor="text1"/>
              </w:rPr>
              <w:t>невостребованных ликвидных материально-технических ресурсов</w:t>
            </w:r>
          </w:p>
        </w:tc>
      </w:tr>
      <w:tr w:rsidR="009C428D" w:rsidRPr="009C428D" w:rsidTr="003D5F15">
        <w:tc>
          <w:tcPr>
            <w:tcW w:w="2376" w:type="dxa"/>
          </w:tcPr>
          <w:p w:rsidR="003D5F15" w:rsidRPr="009C428D" w:rsidRDefault="003D5F15" w:rsidP="00BB2DCE">
            <w:pPr>
              <w:rPr>
                <w:b/>
                <w:bCs/>
                <w:color w:val="000000" w:themeColor="text1"/>
              </w:rPr>
            </w:pPr>
            <w:r w:rsidRPr="009C428D">
              <w:rPr>
                <w:b/>
                <w:bCs/>
                <w:color w:val="000000" w:themeColor="text1"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9C428D" w:rsidRDefault="003D5F15" w:rsidP="000E682C">
            <w:pPr>
              <w:rPr>
                <w:bCs/>
                <w:color w:val="000000" w:themeColor="text1"/>
              </w:rPr>
            </w:pPr>
            <w:r w:rsidRPr="009C428D">
              <w:rPr>
                <w:b/>
                <w:bCs/>
                <w:color w:val="000000" w:themeColor="text1"/>
              </w:rPr>
              <w:t xml:space="preserve">Лот № </w:t>
            </w:r>
            <w:r w:rsidR="004E04BB" w:rsidRPr="009C428D">
              <w:rPr>
                <w:b/>
                <w:bCs/>
                <w:color w:val="000000" w:themeColor="text1"/>
              </w:rPr>
              <w:t>НВЛ-2024</w:t>
            </w:r>
            <w:r w:rsidR="004E04BB" w:rsidRPr="0092026C">
              <w:rPr>
                <w:b/>
                <w:bCs/>
                <w:color w:val="000000" w:themeColor="text1"/>
              </w:rPr>
              <w:t xml:space="preserve">/48-С </w:t>
            </w:r>
            <w:r w:rsidR="00FA09E8" w:rsidRPr="0092026C">
              <w:rPr>
                <w:bCs/>
                <w:color w:val="000000" w:themeColor="text1"/>
              </w:rPr>
              <w:t xml:space="preserve">(делимый) </w:t>
            </w:r>
            <w:r w:rsidR="002C1870" w:rsidRPr="002C1870">
              <w:rPr>
                <w:color w:val="000000" w:themeColor="text1"/>
              </w:rPr>
              <w:t xml:space="preserve">Материалы сантехнические (Хомут, Лента хомутная, Тройник сантехнический и прочее) и хозтовары (ручка и прочее) </w:t>
            </w:r>
            <w:r w:rsidRPr="0092026C">
              <w:rPr>
                <w:bCs/>
                <w:color w:val="000000" w:themeColor="text1"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46BA7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0E682C">
        <w:rPr>
          <w:b/>
          <w:i/>
          <w:color w:val="FF0000"/>
        </w:rPr>
        <w:t>АО «Сузун»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0E682C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АО «Сузун»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0E682C">
        <w:rPr>
          <w:bCs/>
          <w:color w:val="000000"/>
          <w:sz w:val="24"/>
        </w:rPr>
        <w:t>АО «Сузун»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="002C1870">
        <w:rPr>
          <w:b/>
          <w:color w:val="FF0000"/>
        </w:rPr>
        <w:t>«29</w:t>
      </w:r>
      <w:r w:rsidR="0092026C">
        <w:rPr>
          <w:b/>
          <w:color w:val="FF0000"/>
        </w:rPr>
        <w:t xml:space="preserve">» </w:t>
      </w:r>
      <w:r w:rsidR="002C00E6">
        <w:rPr>
          <w:b/>
          <w:color w:val="FF0000"/>
        </w:rPr>
        <w:t>июня</w:t>
      </w:r>
      <w:r w:rsidR="0092026C">
        <w:rPr>
          <w:b/>
          <w:color w:val="FF0000"/>
        </w:rPr>
        <w:t xml:space="preserve"> 2026 г. </w:t>
      </w:r>
      <w:r w:rsidRPr="009C428D">
        <w:rPr>
          <w:b/>
          <w:color w:val="FF0000"/>
        </w:rPr>
        <w:t>14:00 МСК</w:t>
      </w:r>
      <w:r w:rsidRPr="009C428D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</w:t>
      </w:r>
      <w:bookmarkStart w:id="0" w:name="_GoBack"/>
      <w:bookmarkEnd w:id="0"/>
      <w:r w:rsidR="00267579" w:rsidRPr="00F86979">
        <w:rPr>
          <w:b/>
        </w:rPr>
        <w:t>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04609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04609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2D5C37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04609E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F4512C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F4512C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F4512C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D46BA7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4609E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0585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00E6"/>
    <w:rsid w:val="002C1870"/>
    <w:rsid w:val="002C250A"/>
    <w:rsid w:val="002C529F"/>
    <w:rsid w:val="002C531B"/>
    <w:rsid w:val="002C5F40"/>
    <w:rsid w:val="002D5C37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E80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A7D5F"/>
    <w:rsid w:val="004B5457"/>
    <w:rsid w:val="004C0952"/>
    <w:rsid w:val="004C3018"/>
    <w:rsid w:val="004C3811"/>
    <w:rsid w:val="004C6010"/>
    <w:rsid w:val="004D295E"/>
    <w:rsid w:val="004D2C00"/>
    <w:rsid w:val="004D5AC8"/>
    <w:rsid w:val="004E04BB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26C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208A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C428D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6BA7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4FDF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4512C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169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33D8DE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3A20E-E153-4546-AB8D-69F4E82C5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1846</TotalTime>
  <Pages>3</Pages>
  <Words>1028</Words>
  <Characters>5862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Каменда Оксана Сергеевна</cp:lastModifiedBy>
  <cp:revision>408</cp:revision>
  <cp:lastPrinted>2023-12-25T08:48:00Z</cp:lastPrinted>
  <dcterms:created xsi:type="dcterms:W3CDTF">2016-09-16T08:47:00Z</dcterms:created>
  <dcterms:modified xsi:type="dcterms:W3CDTF">2026-05-29T02:00:00Z</dcterms:modified>
</cp:coreProperties>
</file>