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9E6875" w:rsidRPr="009E6875">
        <w:rPr>
          <w:color w:val="000000" w:themeColor="text1"/>
          <w:sz w:val="28"/>
          <w:szCs w:val="28"/>
        </w:rPr>
        <w:t>Лоток тройниковый перфорированный ОТГ 300х65 УТ1,5, Лоток угловой КПГ 300Х65-90 УХЛ2,5, Наконечник кабельный болтовой со срывающейся головкой НБ-2-25-50, Датчик температуры PTD-100-EEx d (ПИ603365</w:t>
      </w:r>
      <w:r w:rsidRPr="009E6875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 xml:space="preserve">Срок </w:t>
      </w:r>
      <w:r w:rsidRPr="009E6875">
        <w:rPr>
          <w:b/>
          <w:bCs/>
        </w:rPr>
        <w:t>подачи квалификационн</w:t>
      </w:r>
      <w:r w:rsidR="00094FA0" w:rsidRPr="009E6875">
        <w:rPr>
          <w:b/>
          <w:bCs/>
        </w:rPr>
        <w:t xml:space="preserve">ых и </w:t>
      </w:r>
      <w:r w:rsidR="00094E50" w:rsidRPr="009E6875">
        <w:rPr>
          <w:b/>
          <w:bCs/>
        </w:rPr>
        <w:t>технико-</w:t>
      </w:r>
      <w:r w:rsidR="00094FA0" w:rsidRPr="009E6875">
        <w:rPr>
          <w:b/>
          <w:bCs/>
        </w:rPr>
        <w:t xml:space="preserve">коммерческих частей заявок: </w:t>
      </w:r>
      <w:r w:rsidR="00070165" w:rsidRPr="009E6875">
        <w:rPr>
          <w:bCs/>
        </w:rPr>
        <w:t>с «</w:t>
      </w:r>
      <w:r w:rsidR="009E6875" w:rsidRPr="009E6875">
        <w:rPr>
          <w:bCs/>
        </w:rPr>
        <w:t>22</w:t>
      </w:r>
      <w:r w:rsidR="00070165" w:rsidRPr="009E6875">
        <w:rPr>
          <w:bCs/>
        </w:rPr>
        <w:t xml:space="preserve">» </w:t>
      </w:r>
      <w:r w:rsidR="009E6875" w:rsidRPr="009E6875">
        <w:rPr>
          <w:bCs/>
        </w:rPr>
        <w:t>мая</w:t>
      </w:r>
      <w:r w:rsidR="00070165" w:rsidRPr="009E6875">
        <w:rPr>
          <w:bCs/>
        </w:rPr>
        <w:t xml:space="preserve"> 20</w:t>
      </w:r>
      <w:r w:rsidR="009E6875" w:rsidRPr="009E6875">
        <w:rPr>
          <w:bCs/>
        </w:rPr>
        <w:t>26</w:t>
      </w:r>
      <w:r w:rsidR="00070165" w:rsidRPr="009E6875">
        <w:rPr>
          <w:bCs/>
        </w:rPr>
        <w:t xml:space="preserve"> по «</w:t>
      </w:r>
      <w:r w:rsidR="009E6875" w:rsidRPr="009E6875">
        <w:rPr>
          <w:bCs/>
        </w:rPr>
        <w:t>23</w:t>
      </w:r>
      <w:r w:rsidR="00C64F94" w:rsidRPr="009E6875">
        <w:rPr>
          <w:bCs/>
        </w:rPr>
        <w:t xml:space="preserve">» </w:t>
      </w:r>
      <w:r w:rsidR="009E6875" w:rsidRPr="009E6875">
        <w:rPr>
          <w:bCs/>
        </w:rPr>
        <w:t>июня</w:t>
      </w:r>
      <w:r w:rsidR="00C64F94" w:rsidRPr="009E6875">
        <w:rPr>
          <w:bCs/>
        </w:rPr>
        <w:t xml:space="preserve"> 202</w:t>
      </w:r>
      <w:r w:rsidR="009E6875" w:rsidRPr="009E6875">
        <w:rPr>
          <w:bCs/>
        </w:rPr>
        <w:t>6</w:t>
      </w:r>
      <w:r w:rsidR="00FA09E8" w:rsidRPr="009E6875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9E6875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9E6875" w:rsidRPr="009E6875">
              <w:rPr>
                <w:b/>
                <w:bCs/>
                <w:color w:val="000000" w:themeColor="text1"/>
              </w:rPr>
              <w:t>НВЛ-2026/27</w:t>
            </w:r>
            <w:r w:rsidR="00FA09E8" w:rsidRPr="009E6875">
              <w:rPr>
                <w:bCs/>
                <w:color w:val="000000" w:themeColor="text1"/>
              </w:rPr>
              <w:t xml:space="preserve"> (делимый) </w:t>
            </w:r>
            <w:r w:rsidR="009E6875" w:rsidRPr="009E6875">
              <w:rPr>
                <w:bCs/>
                <w:color w:val="000000" w:themeColor="text1"/>
              </w:rPr>
              <w:t>Лоток тройниковый перфорированный ОТГ 300х65 УТ1,5, Лоток угловой КПГ 300Х65-90 УХЛ2,5, Наконечник кабельный болтовой со срывающейся головкой НБ-2-25-50, Датчик температуры PTD-100-EEx d</w:t>
            </w:r>
            <w:r w:rsidR="007535BB" w:rsidRPr="009E6875">
              <w:rPr>
                <w:bCs/>
                <w:color w:val="000000" w:themeColor="text1"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lastRenderedPageBreak/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9E6875">
        <w:rPr>
          <w:b/>
        </w:rPr>
        <w:t xml:space="preserve">Окончание сбора технико-коммерческих предложений: </w:t>
      </w:r>
      <w:r w:rsidR="009E6875" w:rsidRPr="009E6875">
        <w:rPr>
          <w:b/>
          <w:color w:val="FF0000"/>
        </w:rPr>
        <w:t>«23» июня 2026</w:t>
      </w:r>
      <w:r w:rsidR="00FA09E8" w:rsidRPr="009E6875">
        <w:rPr>
          <w:b/>
          <w:color w:val="FF0000"/>
        </w:rPr>
        <w:t>г.</w:t>
      </w:r>
      <w:r w:rsidRPr="009E6875">
        <w:rPr>
          <w:b/>
          <w:color w:val="FF0000"/>
        </w:rPr>
        <w:t xml:space="preserve"> 14:00 МСК</w:t>
      </w:r>
      <w:r w:rsidRPr="009E6875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lastRenderedPageBreak/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E6875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013637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28459-5449-440E-8A11-2705F19BA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1816</TotalTime>
  <Pages>3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406</cp:revision>
  <cp:lastPrinted>2023-12-25T08:48:00Z</cp:lastPrinted>
  <dcterms:created xsi:type="dcterms:W3CDTF">2016-09-16T08:47:00Z</dcterms:created>
  <dcterms:modified xsi:type="dcterms:W3CDTF">2026-05-22T04:31:00Z</dcterms:modified>
</cp:coreProperties>
</file>