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9B22F6">
        <w:rPr>
          <w:color w:val="000000" w:themeColor="text1"/>
          <w:sz w:val="28"/>
          <w:szCs w:val="28"/>
        </w:rPr>
        <w:t xml:space="preserve">реализации </w:t>
      </w:r>
      <w:r w:rsidR="009B22F6" w:rsidRPr="009B22F6">
        <w:rPr>
          <w:color w:val="000000" w:themeColor="text1"/>
          <w:sz w:val="28"/>
          <w:szCs w:val="28"/>
        </w:rPr>
        <w:t>Продукция резино-техническая, асбестовая и безасбестовая (картон, прокладки, лента конвейерная и прочее) (ПИ412441</w:t>
      </w:r>
      <w:r w:rsidRPr="009B22F6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</w:t>
      </w:r>
      <w:r w:rsidRPr="009B22F6">
        <w:rPr>
          <w:b/>
          <w:bCs/>
        </w:rPr>
        <w:t>лификационн</w:t>
      </w:r>
      <w:r w:rsidR="00094FA0" w:rsidRPr="009B22F6">
        <w:rPr>
          <w:b/>
          <w:bCs/>
        </w:rPr>
        <w:t xml:space="preserve">ых и </w:t>
      </w:r>
      <w:r w:rsidR="00094E50" w:rsidRPr="009B22F6">
        <w:rPr>
          <w:b/>
          <w:bCs/>
        </w:rPr>
        <w:t>технико-</w:t>
      </w:r>
      <w:r w:rsidR="00094FA0" w:rsidRPr="009B22F6">
        <w:rPr>
          <w:b/>
          <w:bCs/>
        </w:rPr>
        <w:t xml:space="preserve">коммерческих частей заявок: </w:t>
      </w:r>
      <w:r w:rsidR="00070165" w:rsidRPr="009B22F6">
        <w:rPr>
          <w:bCs/>
        </w:rPr>
        <w:t>с «</w:t>
      </w:r>
      <w:r w:rsidR="009B22F6" w:rsidRPr="009B22F6">
        <w:rPr>
          <w:bCs/>
        </w:rPr>
        <w:t>13</w:t>
      </w:r>
      <w:r w:rsidR="00070165" w:rsidRPr="009B22F6">
        <w:rPr>
          <w:bCs/>
        </w:rPr>
        <w:t xml:space="preserve">» </w:t>
      </w:r>
      <w:r w:rsidR="009B22F6" w:rsidRPr="009B22F6">
        <w:rPr>
          <w:bCs/>
        </w:rPr>
        <w:t>мая</w:t>
      </w:r>
      <w:r w:rsidR="00070165" w:rsidRPr="009B22F6">
        <w:rPr>
          <w:bCs/>
        </w:rPr>
        <w:t xml:space="preserve"> 202</w:t>
      </w:r>
      <w:r w:rsidR="009B22F6" w:rsidRPr="009B22F6">
        <w:rPr>
          <w:bCs/>
        </w:rPr>
        <w:t>6</w:t>
      </w:r>
      <w:r w:rsidR="00070165" w:rsidRPr="009B22F6">
        <w:rPr>
          <w:bCs/>
        </w:rPr>
        <w:t xml:space="preserve"> по «</w:t>
      </w:r>
      <w:r w:rsidR="009B22F6" w:rsidRPr="009B22F6">
        <w:rPr>
          <w:bCs/>
        </w:rPr>
        <w:t>10</w:t>
      </w:r>
      <w:r w:rsidR="00C64F94" w:rsidRPr="009B22F6">
        <w:rPr>
          <w:bCs/>
        </w:rPr>
        <w:t xml:space="preserve">» </w:t>
      </w:r>
      <w:r w:rsidR="009B22F6" w:rsidRPr="009B22F6">
        <w:rPr>
          <w:bCs/>
        </w:rPr>
        <w:t xml:space="preserve">июня </w:t>
      </w:r>
      <w:r w:rsidR="00C64F94" w:rsidRPr="009B22F6">
        <w:rPr>
          <w:bCs/>
        </w:rPr>
        <w:t>202</w:t>
      </w:r>
      <w:r w:rsidR="009B22F6" w:rsidRPr="009B22F6">
        <w:rPr>
          <w:bCs/>
        </w:rPr>
        <w:t>6</w:t>
      </w:r>
      <w:r w:rsidR="00FA09E8" w:rsidRPr="009B22F6">
        <w:rPr>
          <w:bCs/>
        </w:rPr>
        <w:t>г.</w:t>
      </w:r>
      <w:r w:rsidR="00FA09E8">
        <w:rPr>
          <w:bCs/>
        </w:rPr>
        <w:t xml:space="preserve"> </w:t>
      </w:r>
      <w:bookmarkStart w:id="0" w:name="_GoBack"/>
      <w:bookmarkEnd w:id="0"/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9B22F6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9B22F6" w:rsidRPr="009B22F6">
              <w:rPr>
                <w:b/>
                <w:bCs/>
                <w:color w:val="000000" w:themeColor="text1"/>
              </w:rPr>
              <w:t xml:space="preserve">НВЛ-2024/219 </w:t>
            </w:r>
            <w:r w:rsidR="00FA09E8" w:rsidRPr="009B22F6">
              <w:rPr>
                <w:bCs/>
                <w:color w:val="000000" w:themeColor="text1"/>
              </w:rPr>
              <w:t xml:space="preserve">(делимый) </w:t>
            </w:r>
            <w:r w:rsidR="009B22F6" w:rsidRPr="009B22F6">
              <w:rPr>
                <w:bCs/>
                <w:color w:val="000000" w:themeColor="text1"/>
              </w:rPr>
              <w:t xml:space="preserve">Продукция </w:t>
            </w:r>
            <w:r w:rsidR="009B22F6" w:rsidRPr="009B22F6">
              <w:rPr>
                <w:bCs/>
              </w:rPr>
              <w:t>резино-техническая, асбестовая и безасбестовая (картон, прокладки, лента конвейерная и прочее)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9B22F6">
        <w:rPr>
          <w:b/>
        </w:rPr>
        <w:t xml:space="preserve">Окончание сбора технико-коммерческих предложений: </w:t>
      </w:r>
      <w:r w:rsidR="009B22F6" w:rsidRPr="009B22F6">
        <w:rPr>
          <w:b/>
          <w:color w:val="FF0000"/>
        </w:rPr>
        <w:t>«10» июня 2026</w:t>
      </w:r>
      <w:r w:rsidR="00FA09E8" w:rsidRPr="009B22F6">
        <w:rPr>
          <w:b/>
          <w:color w:val="FF0000"/>
        </w:rPr>
        <w:t>г.</w:t>
      </w:r>
      <w:r w:rsidRPr="009B22F6">
        <w:rPr>
          <w:b/>
          <w:color w:val="FF0000"/>
        </w:rPr>
        <w:t xml:space="preserve"> 14:00 МСК</w:t>
      </w:r>
      <w:r w:rsidRPr="009B22F6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22F6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9C916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CA39B-3FE7-455F-AB5B-96D7FECF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2026-05-13T05:14:00Z</dcterms:modified>
</cp:coreProperties>
</file>