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3C" w:rsidRPr="009D33F7" w:rsidRDefault="00D8683C" w:rsidP="00D8683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D33F7">
        <w:rPr>
          <w:sz w:val="28"/>
          <w:szCs w:val="28"/>
        </w:rPr>
        <w:t xml:space="preserve">реализации </w:t>
      </w:r>
      <w:r w:rsidR="009D33F7" w:rsidRPr="009D33F7">
        <w:rPr>
          <w:sz w:val="28"/>
          <w:szCs w:val="28"/>
        </w:rPr>
        <w:t xml:space="preserve">Пакер гидравлический проходной ПГП.ВГ.1.245(БТС) 10 шт. </w:t>
      </w:r>
      <w:r w:rsidR="00161413">
        <w:rPr>
          <w:sz w:val="28"/>
          <w:szCs w:val="28"/>
        </w:rPr>
        <w:t>(</w:t>
      </w:r>
      <w:r w:rsidR="009D33F7" w:rsidRPr="009D33F7">
        <w:rPr>
          <w:sz w:val="28"/>
          <w:szCs w:val="28"/>
        </w:rPr>
        <w:t>ПИ4111067</w:t>
      </w:r>
      <w:r w:rsidRPr="009D33F7">
        <w:rPr>
          <w:sz w:val="28"/>
          <w:szCs w:val="28"/>
        </w:rPr>
        <w:t>)</w:t>
      </w:r>
    </w:p>
    <w:p w:rsidR="003D5F15" w:rsidRPr="009D33F7" w:rsidRDefault="003D5F15" w:rsidP="002F63EB">
      <w:pPr>
        <w:pStyle w:val="aa"/>
        <w:rPr>
          <w:sz w:val="28"/>
          <w:szCs w:val="28"/>
        </w:rPr>
      </w:pPr>
    </w:p>
    <w:p w:rsidR="001A46E1" w:rsidRPr="009D33F7" w:rsidRDefault="003D5F15" w:rsidP="00094FA0">
      <w:pPr>
        <w:jc w:val="both"/>
        <w:rPr>
          <w:bCs/>
        </w:rPr>
      </w:pPr>
      <w:r w:rsidRPr="009D33F7">
        <w:rPr>
          <w:b/>
          <w:bCs/>
        </w:rPr>
        <w:t>Срок подачи квалификационн</w:t>
      </w:r>
      <w:r w:rsidR="00094FA0" w:rsidRPr="009D33F7">
        <w:rPr>
          <w:b/>
          <w:bCs/>
        </w:rPr>
        <w:t xml:space="preserve">ых и </w:t>
      </w:r>
      <w:r w:rsidR="00094E50" w:rsidRPr="009D33F7">
        <w:rPr>
          <w:b/>
          <w:bCs/>
        </w:rPr>
        <w:t>технико-</w:t>
      </w:r>
      <w:r w:rsidR="00094FA0" w:rsidRPr="009D33F7">
        <w:rPr>
          <w:b/>
          <w:bCs/>
        </w:rPr>
        <w:t xml:space="preserve">коммерческих частей заявок: </w:t>
      </w:r>
      <w:r w:rsidR="00FE0398" w:rsidRPr="009D33F7">
        <w:rPr>
          <w:bCs/>
        </w:rPr>
        <w:t>с «</w:t>
      </w:r>
      <w:r w:rsidR="00161413">
        <w:rPr>
          <w:bCs/>
        </w:rPr>
        <w:t>12</w:t>
      </w:r>
      <w:r w:rsidR="00452D87" w:rsidRPr="009D33F7">
        <w:rPr>
          <w:bCs/>
        </w:rPr>
        <w:t>»</w:t>
      </w:r>
      <w:r w:rsidR="00975120" w:rsidRPr="009D33F7">
        <w:rPr>
          <w:bCs/>
        </w:rPr>
        <w:t xml:space="preserve"> </w:t>
      </w:r>
      <w:r w:rsidR="00161413">
        <w:rPr>
          <w:bCs/>
        </w:rPr>
        <w:t>мая</w:t>
      </w:r>
      <w:r w:rsidR="00975120" w:rsidRPr="009D33F7">
        <w:rPr>
          <w:bCs/>
        </w:rPr>
        <w:t xml:space="preserve"> 202</w:t>
      </w:r>
      <w:r w:rsidR="00161413">
        <w:rPr>
          <w:bCs/>
        </w:rPr>
        <w:t>6 </w:t>
      </w:r>
      <w:r w:rsidR="009D33F7" w:rsidRPr="009D33F7">
        <w:rPr>
          <w:bCs/>
        </w:rPr>
        <w:t>г.</w:t>
      </w:r>
      <w:r w:rsidR="00975120" w:rsidRPr="009D33F7">
        <w:rPr>
          <w:bCs/>
        </w:rPr>
        <w:t xml:space="preserve"> по «</w:t>
      </w:r>
      <w:r w:rsidR="00161413">
        <w:rPr>
          <w:bCs/>
        </w:rPr>
        <w:t>09</w:t>
      </w:r>
      <w:r w:rsidR="00975120" w:rsidRPr="009D33F7">
        <w:rPr>
          <w:bCs/>
        </w:rPr>
        <w:t xml:space="preserve">» </w:t>
      </w:r>
      <w:r w:rsidR="00161413">
        <w:rPr>
          <w:bCs/>
        </w:rPr>
        <w:t>июня</w:t>
      </w:r>
      <w:r w:rsidR="00D43E5D" w:rsidRPr="009D33F7">
        <w:rPr>
          <w:bCs/>
        </w:rPr>
        <w:t xml:space="preserve"> </w:t>
      </w:r>
      <w:r w:rsidR="009D33F7" w:rsidRPr="009D33F7">
        <w:rPr>
          <w:bCs/>
        </w:rPr>
        <w:t>2026 г</w:t>
      </w:r>
      <w:r w:rsidRPr="009D33F7">
        <w:rPr>
          <w:bCs/>
        </w:rPr>
        <w:t>.</w:t>
      </w:r>
    </w:p>
    <w:p w:rsidR="003D5F15" w:rsidRPr="009D33F7" w:rsidRDefault="003D5F15" w:rsidP="00BB2DCE">
      <w:pPr>
        <w:rPr>
          <w:b/>
          <w:bCs/>
        </w:rPr>
      </w:pPr>
    </w:p>
    <w:p w:rsidR="003D5F15" w:rsidRPr="009D33F7" w:rsidRDefault="003D5F15" w:rsidP="00BB2DCE">
      <w:pPr>
        <w:rPr>
          <w:b/>
          <w:bCs/>
        </w:rPr>
      </w:pPr>
      <w:r w:rsidRPr="009D33F7">
        <w:rPr>
          <w:b/>
          <w:bCs/>
        </w:rPr>
        <w:t xml:space="preserve">Организатор процедуры реализации: </w:t>
      </w:r>
      <w:r w:rsidR="003D07A9" w:rsidRPr="009D33F7">
        <w:rPr>
          <w:b/>
          <w:bCs/>
        </w:rPr>
        <w:t>АО «Сузун»</w:t>
      </w:r>
    </w:p>
    <w:p w:rsidR="003D5F15" w:rsidRPr="009D33F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D33F7" w:rsidRPr="009D33F7" w:rsidTr="003D5F15">
        <w:trPr>
          <w:trHeight w:val="619"/>
        </w:trPr>
        <w:tc>
          <w:tcPr>
            <w:tcW w:w="2376" w:type="dxa"/>
          </w:tcPr>
          <w:p w:rsidR="002A0545" w:rsidRPr="009D33F7" w:rsidRDefault="002A0545" w:rsidP="002A0545">
            <w:pPr>
              <w:rPr>
                <w:b/>
                <w:bCs/>
              </w:rPr>
            </w:pPr>
            <w:r w:rsidRPr="009D33F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9D33F7" w:rsidRDefault="0044471A" w:rsidP="002A0545">
            <w:pPr>
              <w:rPr>
                <w:bCs/>
              </w:rPr>
            </w:pPr>
            <w:r w:rsidRPr="009D33F7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9D33F7" w:rsidRPr="009D33F7" w:rsidTr="003D5F15">
        <w:tc>
          <w:tcPr>
            <w:tcW w:w="2376" w:type="dxa"/>
          </w:tcPr>
          <w:p w:rsidR="002A0545" w:rsidRPr="009D33F7" w:rsidRDefault="002A0545" w:rsidP="002A0545">
            <w:pPr>
              <w:rPr>
                <w:b/>
                <w:bCs/>
              </w:rPr>
            </w:pPr>
            <w:r w:rsidRPr="009D33F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9D33F7" w:rsidRDefault="002A0545" w:rsidP="00AE2864">
            <w:pPr>
              <w:rPr>
                <w:bCs/>
              </w:rPr>
            </w:pPr>
            <w:r w:rsidRPr="009D33F7">
              <w:rPr>
                <w:b/>
                <w:bCs/>
              </w:rPr>
              <w:t xml:space="preserve">Лот № </w:t>
            </w:r>
            <w:r w:rsidR="009D33F7" w:rsidRPr="009D33F7">
              <w:rPr>
                <w:b/>
                <w:bCs/>
              </w:rPr>
              <w:t xml:space="preserve">НЛ-2024/6-С </w:t>
            </w:r>
            <w:r w:rsidRPr="009D33F7">
              <w:rPr>
                <w:bCs/>
              </w:rPr>
              <w:t xml:space="preserve">(делимый) </w:t>
            </w:r>
            <w:r w:rsidR="009D33F7" w:rsidRPr="009D33F7">
              <w:rPr>
                <w:bCs/>
              </w:rPr>
              <w:t>Пакер гидравлический проходной ПГП.ВГ.1.245(БТС) 10 шт.</w:t>
            </w:r>
            <w:r w:rsidRPr="009D33F7">
              <w:rPr>
                <w:bCs/>
              </w:rPr>
              <w:t xml:space="preserve"> (Приложение №1)</w:t>
            </w:r>
          </w:p>
        </w:tc>
      </w:tr>
    </w:tbl>
    <w:p w:rsidR="00F961A6" w:rsidRPr="009D33F7" w:rsidRDefault="00A55D46" w:rsidP="00BB2DCE">
      <w:pPr>
        <w:rPr>
          <w:b/>
          <w:bCs/>
        </w:rPr>
      </w:pPr>
      <w:r w:rsidRPr="009D33F7">
        <w:rPr>
          <w:b/>
          <w:bCs/>
        </w:rPr>
        <w:tab/>
      </w:r>
      <w:r w:rsidRPr="009D33F7">
        <w:rPr>
          <w:b/>
          <w:bCs/>
        </w:rPr>
        <w:tab/>
      </w:r>
      <w:r w:rsidR="00BB2DCE" w:rsidRPr="009D33F7">
        <w:rPr>
          <w:b/>
          <w:bCs/>
        </w:rPr>
        <w:t xml:space="preserve">                                                  </w:t>
      </w:r>
      <w:r w:rsidR="00362C9C" w:rsidRPr="009D33F7">
        <w:rPr>
          <w:b/>
          <w:bCs/>
        </w:rPr>
        <w:t xml:space="preserve">     </w:t>
      </w:r>
      <w:r w:rsidR="00FC716E" w:rsidRPr="009D33F7">
        <w:rPr>
          <w:b/>
          <w:bCs/>
        </w:rPr>
        <w:t xml:space="preserve">   </w:t>
      </w:r>
      <w:r w:rsidR="00B31370" w:rsidRPr="009D33F7">
        <w:rPr>
          <w:b/>
          <w:bCs/>
        </w:rPr>
        <w:t xml:space="preserve">  </w:t>
      </w:r>
      <w:r w:rsidR="00D62F95" w:rsidRPr="009D33F7">
        <w:rPr>
          <w:b/>
          <w:bCs/>
        </w:rPr>
        <w:t xml:space="preserve">  </w:t>
      </w:r>
    </w:p>
    <w:p w:rsidR="00DE545A" w:rsidRPr="009D33F7" w:rsidRDefault="00DE545A" w:rsidP="00DE545A">
      <w:pPr>
        <w:ind w:firstLine="567"/>
        <w:jc w:val="both"/>
        <w:rPr>
          <w:b/>
          <w:bCs/>
          <w:spacing w:val="-2"/>
        </w:rPr>
      </w:pPr>
      <w:r w:rsidRPr="009D33F7">
        <w:rPr>
          <w:b/>
          <w:bCs/>
          <w:spacing w:val="-2"/>
          <w:u w:val="single"/>
        </w:rPr>
        <w:t>Условие оплаты и вывоза:</w:t>
      </w:r>
      <w:r w:rsidRPr="009D33F7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D33F7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9D33F7">
        <w:rPr>
          <w:b/>
        </w:rPr>
        <w:t xml:space="preserve">: </w:t>
      </w:r>
      <w:r w:rsidR="00161413">
        <w:rPr>
          <w:b/>
          <w:color w:val="FF0000"/>
        </w:rPr>
        <w:t>«09</w:t>
      </w:r>
      <w:r w:rsidR="00936E3F">
        <w:rPr>
          <w:b/>
          <w:color w:val="FF0000"/>
        </w:rPr>
        <w:t xml:space="preserve">» </w:t>
      </w:r>
      <w:r w:rsidR="00161413">
        <w:rPr>
          <w:b/>
          <w:color w:val="FF0000"/>
        </w:rPr>
        <w:t>июня</w:t>
      </w:r>
      <w:r w:rsidR="009D33F7" w:rsidRPr="009D33F7">
        <w:rPr>
          <w:b/>
          <w:color w:val="FF0000"/>
        </w:rPr>
        <w:t xml:space="preserve"> 2026 г.</w:t>
      </w:r>
      <w:r w:rsidRPr="009D33F7">
        <w:rPr>
          <w:b/>
          <w:color w:val="FF0000"/>
        </w:rPr>
        <w:t xml:space="preserve"> 14:00 МСК</w:t>
      </w:r>
      <w:r w:rsidRPr="009D33F7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9D33F7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5551F" w:rsidRPr="0015551F">
        <w:rPr>
          <w:bCs/>
          <w:color w:val="000000"/>
          <w:sz w:val="24"/>
        </w:rPr>
        <w:t xml:space="preserve">АО «Сузун»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4466A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4466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61413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4466A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E9673B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E9673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E9673B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2CD"/>
    <w:rsid w:val="0015145D"/>
    <w:rsid w:val="001518D3"/>
    <w:rsid w:val="001519A5"/>
    <w:rsid w:val="00155198"/>
    <w:rsid w:val="0015551F"/>
    <w:rsid w:val="001579C3"/>
    <w:rsid w:val="001608C9"/>
    <w:rsid w:val="00161413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5518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475C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471A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0905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36E3F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3F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8683C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673B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466A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C77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E8F8-BBF2-43BF-8961-17FE5CA2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424</cp:revision>
  <cp:lastPrinted>2023-12-21T03:35:00Z</cp:lastPrinted>
  <dcterms:created xsi:type="dcterms:W3CDTF">2016-09-16T08:47:00Z</dcterms:created>
  <dcterms:modified xsi:type="dcterms:W3CDTF">2026-05-12T04:57:00Z</dcterms:modified>
</cp:coreProperties>
</file>