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F8697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DA0175">
        <w:rPr>
          <w:sz w:val="28"/>
          <w:szCs w:val="28"/>
        </w:rPr>
        <w:t>труб</w:t>
      </w:r>
      <w:r w:rsidR="00DA0175" w:rsidRPr="00DA0175">
        <w:rPr>
          <w:sz w:val="28"/>
          <w:szCs w:val="28"/>
        </w:rPr>
        <w:t xml:space="preserve"> металлически</w:t>
      </w:r>
      <w:r w:rsidR="00DA0175">
        <w:rPr>
          <w:sz w:val="28"/>
          <w:szCs w:val="28"/>
        </w:rPr>
        <w:t>х</w:t>
      </w:r>
      <w:r w:rsidR="00094157">
        <w:rPr>
          <w:sz w:val="28"/>
          <w:szCs w:val="28"/>
        </w:rPr>
        <w:t xml:space="preserve"> </w:t>
      </w:r>
      <w:r w:rsidR="00094157">
        <w:rPr>
          <w:sz w:val="28"/>
          <w:szCs w:val="28"/>
        </w:rPr>
        <w:br/>
      </w:r>
      <w:r w:rsidR="00094157" w:rsidRPr="00094157">
        <w:rPr>
          <w:sz w:val="28"/>
          <w:szCs w:val="28"/>
        </w:rPr>
        <w:t xml:space="preserve">(Труба б/ш г/д н/п пк/ст 325х20-13ХФА, Труба обсадная ОТТГ-245х10-Л ис.А с муфтами, Труба э/св п/ш хл 720х9-13ХФА) </w:t>
      </w:r>
      <w:r w:rsidR="00DA0175">
        <w:rPr>
          <w:sz w:val="28"/>
          <w:szCs w:val="28"/>
        </w:rPr>
        <w:t>(</w:t>
      </w:r>
      <w:r w:rsidR="00DA0175" w:rsidRPr="00DA0175">
        <w:rPr>
          <w:sz w:val="28"/>
          <w:szCs w:val="28"/>
        </w:rPr>
        <w:t>ПИ507002</w:t>
      </w:r>
      <w:r w:rsidR="00DA0175">
        <w:rPr>
          <w:sz w:val="28"/>
          <w:szCs w:val="28"/>
        </w:rPr>
        <w:t>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C958B0" w:rsidRPr="00C958B0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C958B0">
        <w:rPr>
          <w:b/>
          <w:bCs/>
        </w:rPr>
        <w:t>квалификационн</w:t>
      </w:r>
      <w:r w:rsidR="00094FA0" w:rsidRPr="00C958B0">
        <w:rPr>
          <w:b/>
          <w:bCs/>
        </w:rPr>
        <w:t xml:space="preserve">ых и </w:t>
      </w:r>
      <w:r w:rsidR="00094E50" w:rsidRPr="00C958B0">
        <w:rPr>
          <w:b/>
          <w:bCs/>
        </w:rPr>
        <w:t>технико-</w:t>
      </w:r>
      <w:r w:rsidR="00094FA0" w:rsidRPr="00C958B0">
        <w:rPr>
          <w:b/>
          <w:bCs/>
        </w:rPr>
        <w:t xml:space="preserve">коммерческих частей заявок: </w:t>
      </w:r>
    </w:p>
    <w:p w:rsidR="00E86572" w:rsidRDefault="00E86572" w:rsidP="00E86572">
      <w:pPr>
        <w:jc w:val="both"/>
        <w:rPr>
          <w:bCs/>
        </w:rPr>
      </w:pPr>
      <w:r>
        <w:rPr>
          <w:bCs/>
        </w:rPr>
        <w:t xml:space="preserve">с «22» апреля 2026 г. по «22» мая 2026 г.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003E2C">
        <w:rPr>
          <w:b/>
          <w:bCs/>
        </w:rPr>
        <w:t>ООО «Тагульское»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C958B0" w:rsidRDefault="003D5F15" w:rsidP="008C5325">
            <w:pPr>
              <w:rPr>
                <w:bCs/>
              </w:rPr>
            </w:pPr>
            <w:r w:rsidRPr="00C958B0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C958B0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C958B0" w:rsidRDefault="003D5F15" w:rsidP="00FA72B8">
            <w:pPr>
              <w:rPr>
                <w:bCs/>
              </w:rPr>
            </w:pPr>
            <w:r w:rsidRPr="00C958B0">
              <w:rPr>
                <w:b/>
                <w:bCs/>
              </w:rPr>
              <w:t xml:space="preserve">Лот № </w:t>
            </w:r>
            <w:r w:rsidR="00C958B0" w:rsidRPr="00C958B0">
              <w:rPr>
                <w:b/>
                <w:bCs/>
              </w:rPr>
              <w:t xml:space="preserve">НВЛ-2025/57-Т </w:t>
            </w:r>
            <w:r w:rsidR="00FA09E8" w:rsidRPr="00C958B0">
              <w:rPr>
                <w:bCs/>
              </w:rPr>
              <w:t xml:space="preserve">(делимый) </w:t>
            </w:r>
            <w:r w:rsidR="00602E98" w:rsidRPr="00602E98">
              <w:rPr>
                <w:bCs/>
              </w:rPr>
              <w:t xml:space="preserve">Трубы металлические (Труба б/ш г/д н/п пк/ст 325х20-13ХФА, Труба обсадная ОТТГ-245х10-Л ис.А с муфтами) </w:t>
            </w:r>
            <w:r w:rsidRPr="00C958B0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A04EF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03E2C">
        <w:rPr>
          <w:b/>
          <w:i/>
          <w:color w:val="FF0000"/>
        </w:rPr>
        <w:t>ООО «Тагульское»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03E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«Тагульское»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03E2C">
        <w:rPr>
          <w:bCs/>
          <w:color w:val="000000"/>
          <w:sz w:val="24"/>
        </w:rPr>
        <w:t>ООО «Тагульское»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C958B0" w:rsidRDefault="00DB322C" w:rsidP="00DB322C">
      <w:pPr>
        <w:pStyle w:val="af3"/>
        <w:jc w:val="both"/>
        <w:rPr>
          <w:b/>
        </w:rPr>
      </w:pPr>
      <w:r>
        <w:rPr>
          <w:b/>
        </w:rPr>
        <w:t xml:space="preserve">           </w:t>
      </w:r>
      <w:r w:rsidR="00975120" w:rsidRPr="00F86979">
        <w:rPr>
          <w:b/>
        </w:rPr>
        <w:t xml:space="preserve">Окончание сбора технико-коммерческих </w:t>
      </w:r>
      <w:r w:rsidR="00975120" w:rsidRPr="00C958B0">
        <w:rPr>
          <w:b/>
        </w:rPr>
        <w:t xml:space="preserve">предложений: </w:t>
      </w:r>
      <w:r w:rsidR="00E86572">
        <w:rPr>
          <w:b/>
          <w:color w:val="FF0000"/>
        </w:rPr>
        <w:t xml:space="preserve">«22» мая 2026 г. </w:t>
      </w:r>
      <w:bookmarkStart w:id="0" w:name="_GoBack"/>
      <w:bookmarkEnd w:id="0"/>
      <w:r w:rsidR="00975120" w:rsidRPr="00C958B0">
        <w:rPr>
          <w:b/>
          <w:color w:val="FF0000"/>
        </w:rPr>
        <w:t>14:00 МСК</w:t>
      </w:r>
      <w:r w:rsidR="00975120" w:rsidRPr="00C958B0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C958B0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3A444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3A444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8420C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3A444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8420CA" w:rsidP="00FA09E8">
            <w:pPr>
              <w:jc w:val="center"/>
              <w:rPr>
                <w:b/>
                <w:bCs/>
                <w:i/>
                <w:iCs/>
              </w:rPr>
            </w:pPr>
            <w:r w:rsidRPr="008420CA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8420C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8420CA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6838AC">
        <w:rPr>
          <w:rStyle w:val="a5"/>
          <w:b w:val="0"/>
          <w:i/>
          <w:sz w:val="24"/>
          <w:szCs w:val="24"/>
        </w:rPr>
        <w:t xml:space="preserve"> </w:t>
      </w:r>
      <w:r w:rsidR="00A04EF9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157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5802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3C63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447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2E98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8AC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20CA"/>
    <w:rsid w:val="00843105"/>
    <w:rsid w:val="0084573D"/>
    <w:rsid w:val="00846169"/>
    <w:rsid w:val="008470E1"/>
    <w:rsid w:val="008505FB"/>
    <w:rsid w:val="00852628"/>
    <w:rsid w:val="00861494"/>
    <w:rsid w:val="00863ACD"/>
    <w:rsid w:val="00863C54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EF9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E9F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958B0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175"/>
    <w:rsid w:val="00DA1FD6"/>
    <w:rsid w:val="00DA232C"/>
    <w:rsid w:val="00DA4C12"/>
    <w:rsid w:val="00DA6EC7"/>
    <w:rsid w:val="00DA7D70"/>
    <w:rsid w:val="00DB147D"/>
    <w:rsid w:val="00DB1D64"/>
    <w:rsid w:val="00DB322C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5C61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6572"/>
    <w:rsid w:val="00E87AC2"/>
    <w:rsid w:val="00E90761"/>
    <w:rsid w:val="00E90ACA"/>
    <w:rsid w:val="00E92761"/>
    <w:rsid w:val="00E92CC1"/>
    <w:rsid w:val="00E9349D"/>
    <w:rsid w:val="00E94FB5"/>
    <w:rsid w:val="00E961E3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2C16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A72B8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F0F8B-4AD5-4D81-A653-170005BB8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3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414</cp:revision>
  <cp:lastPrinted>2025-07-01T04:17:00Z</cp:lastPrinted>
  <dcterms:created xsi:type="dcterms:W3CDTF">2016-09-16T08:47:00Z</dcterms:created>
  <dcterms:modified xsi:type="dcterms:W3CDTF">2026-04-22T04:52:00Z</dcterms:modified>
</cp:coreProperties>
</file>