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082D1C" w:rsidRDefault="00343BDA" w:rsidP="00343BDA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082D1C">
        <w:rPr>
          <w:sz w:val="28"/>
          <w:szCs w:val="28"/>
        </w:rPr>
        <w:t xml:space="preserve">процедуры </w:t>
      </w:r>
      <w:r w:rsidRPr="00082D1C">
        <w:rPr>
          <w:color w:val="000000" w:themeColor="text1"/>
          <w:sz w:val="28"/>
          <w:szCs w:val="28"/>
        </w:rPr>
        <w:t xml:space="preserve">реализации </w:t>
      </w:r>
      <w:r w:rsidR="00082D1C" w:rsidRPr="00082D1C">
        <w:rPr>
          <w:color w:val="000000" w:themeColor="text1"/>
          <w:sz w:val="28"/>
          <w:szCs w:val="28"/>
        </w:rPr>
        <w:t xml:space="preserve">Кабель аэродромный высоковольтный Studer Cables Manufacturer BETAlux 1х6-5 kV </w:t>
      </w:r>
      <w:r w:rsidR="00C318BF">
        <w:rPr>
          <w:color w:val="000000" w:themeColor="text1"/>
          <w:sz w:val="28"/>
          <w:szCs w:val="28"/>
        </w:rPr>
        <w:t>(</w:t>
      </w:r>
      <w:r w:rsidR="00575050">
        <w:t>ПИ512251</w:t>
      </w:r>
      <w:r w:rsidRPr="00082D1C">
        <w:rPr>
          <w:color w:val="000000" w:themeColor="text1"/>
          <w:sz w:val="28"/>
          <w:szCs w:val="28"/>
        </w:rPr>
        <w:t>)</w:t>
      </w:r>
    </w:p>
    <w:p w:rsidR="009F2A39" w:rsidRPr="00082D1C" w:rsidRDefault="009F2A39" w:rsidP="002F63EB">
      <w:pPr>
        <w:pStyle w:val="aa"/>
        <w:rPr>
          <w:color w:val="000000" w:themeColor="text1"/>
          <w:sz w:val="28"/>
          <w:szCs w:val="28"/>
        </w:rPr>
      </w:pPr>
    </w:p>
    <w:p w:rsidR="008C1CE6" w:rsidRDefault="003D5F15" w:rsidP="00094FA0">
      <w:pPr>
        <w:jc w:val="both"/>
        <w:rPr>
          <w:b/>
          <w:bCs/>
          <w:color w:val="000000" w:themeColor="text1"/>
        </w:rPr>
      </w:pPr>
      <w:r w:rsidRPr="00082D1C">
        <w:rPr>
          <w:b/>
          <w:bCs/>
          <w:color w:val="000000" w:themeColor="text1"/>
        </w:rPr>
        <w:t>Срок подачи квалификационн</w:t>
      </w:r>
      <w:r w:rsidR="00094FA0" w:rsidRPr="00082D1C">
        <w:rPr>
          <w:b/>
          <w:bCs/>
          <w:color w:val="000000" w:themeColor="text1"/>
        </w:rPr>
        <w:t xml:space="preserve">ых и </w:t>
      </w:r>
      <w:r w:rsidR="00094E50" w:rsidRPr="00082D1C">
        <w:rPr>
          <w:b/>
          <w:bCs/>
          <w:color w:val="000000" w:themeColor="text1"/>
        </w:rPr>
        <w:t>технико-</w:t>
      </w:r>
      <w:r w:rsidR="00094FA0" w:rsidRPr="00082D1C">
        <w:rPr>
          <w:b/>
          <w:bCs/>
          <w:color w:val="000000" w:themeColor="text1"/>
        </w:rPr>
        <w:t xml:space="preserve">коммерческих частей заявок: </w:t>
      </w:r>
    </w:p>
    <w:p w:rsidR="00407207" w:rsidRDefault="00407207" w:rsidP="00407207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22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Pr="00082D1C" w:rsidRDefault="003D5F15" w:rsidP="00BB2DCE">
      <w:pPr>
        <w:rPr>
          <w:b/>
          <w:bCs/>
          <w:color w:val="000000" w:themeColor="text1"/>
        </w:rPr>
      </w:pPr>
    </w:p>
    <w:p w:rsidR="003D5F15" w:rsidRPr="00082D1C" w:rsidRDefault="003D5F15" w:rsidP="00BB2DCE">
      <w:pPr>
        <w:rPr>
          <w:b/>
          <w:bCs/>
          <w:color w:val="000000" w:themeColor="text1"/>
        </w:rPr>
      </w:pPr>
      <w:r w:rsidRPr="00082D1C">
        <w:rPr>
          <w:b/>
          <w:bCs/>
          <w:color w:val="000000" w:themeColor="text1"/>
        </w:rPr>
        <w:t xml:space="preserve">Организатор процедуры реализации: </w:t>
      </w:r>
      <w:r w:rsidR="00904193" w:rsidRPr="00082D1C">
        <w:rPr>
          <w:b/>
          <w:bCs/>
          <w:color w:val="000000" w:themeColor="text1"/>
        </w:rPr>
        <w:t>ООО «РН-Ванкор»</w:t>
      </w:r>
    </w:p>
    <w:p w:rsidR="003D5F15" w:rsidRPr="00082D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82D1C" w:rsidRPr="00082D1C" w:rsidTr="003D5F15">
        <w:trPr>
          <w:trHeight w:val="619"/>
        </w:trPr>
        <w:tc>
          <w:tcPr>
            <w:tcW w:w="2376" w:type="dxa"/>
          </w:tcPr>
          <w:p w:rsidR="003D5F15" w:rsidRPr="00082D1C" w:rsidRDefault="003D5F15" w:rsidP="00BB2DCE">
            <w:pPr>
              <w:rPr>
                <w:b/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82D1C" w:rsidRDefault="0016121F" w:rsidP="008C5325">
            <w:pPr>
              <w:rPr>
                <w:bCs/>
                <w:color w:val="000000" w:themeColor="text1"/>
              </w:rPr>
            </w:pPr>
            <w:r w:rsidRPr="00082D1C">
              <w:rPr>
                <w:bCs/>
                <w:color w:val="000000" w:themeColor="text1"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082D1C" w:rsidRPr="00082D1C" w:rsidTr="003D5F15">
        <w:tc>
          <w:tcPr>
            <w:tcW w:w="2376" w:type="dxa"/>
          </w:tcPr>
          <w:p w:rsidR="003D5F15" w:rsidRPr="00082D1C" w:rsidRDefault="003D5F15" w:rsidP="00BB2DCE">
            <w:pPr>
              <w:rPr>
                <w:b/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82D1C" w:rsidRDefault="003D5F15" w:rsidP="00082D1C">
            <w:pPr>
              <w:rPr>
                <w:bCs/>
                <w:color w:val="000000" w:themeColor="text1"/>
              </w:rPr>
            </w:pPr>
            <w:r w:rsidRPr="00082D1C">
              <w:rPr>
                <w:b/>
                <w:bCs/>
                <w:color w:val="000000" w:themeColor="text1"/>
              </w:rPr>
              <w:t xml:space="preserve">Лот № </w:t>
            </w:r>
            <w:r w:rsidR="00AE4AE5" w:rsidRPr="00AE4AE5">
              <w:rPr>
                <w:b/>
                <w:bCs/>
                <w:color w:val="000000" w:themeColor="text1"/>
              </w:rPr>
              <w:t>НЛ-2025/150</w:t>
            </w:r>
            <w:r w:rsidR="00FA09E8" w:rsidRPr="00082D1C">
              <w:rPr>
                <w:bCs/>
                <w:color w:val="000000" w:themeColor="text1"/>
              </w:rPr>
              <w:t xml:space="preserve"> (неделимый</w:t>
            </w:r>
            <w:r w:rsidR="00082D1C" w:rsidRPr="00082D1C">
              <w:rPr>
                <w:bCs/>
                <w:color w:val="000000" w:themeColor="text1"/>
              </w:rPr>
              <w:t>)"Кабель аэродромный высоковольтный Studer Cables Manufacturer BETAlux 1х6-5 kV"</w:t>
            </w:r>
            <w:r w:rsidR="007535BB" w:rsidRPr="00082D1C">
              <w:rPr>
                <w:bCs/>
                <w:color w:val="000000" w:themeColor="text1"/>
              </w:rPr>
              <w:t xml:space="preserve"> </w:t>
            </w:r>
            <w:r w:rsidRPr="00082D1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82D1C" w:rsidRDefault="00975120" w:rsidP="00CD0932">
      <w:pPr>
        <w:pStyle w:val="af3"/>
        <w:ind w:firstLine="709"/>
        <w:jc w:val="both"/>
        <w:rPr>
          <w:b/>
        </w:rPr>
      </w:pPr>
      <w:r w:rsidRPr="00082D1C">
        <w:rPr>
          <w:b/>
        </w:rPr>
        <w:t xml:space="preserve">Окончание сбора технико-коммерческих предложений: </w:t>
      </w:r>
      <w:r w:rsidR="00082D1C" w:rsidRPr="00082D1C">
        <w:rPr>
          <w:b/>
          <w:color w:val="FF0000"/>
        </w:rPr>
        <w:t>«</w:t>
      </w:r>
      <w:r w:rsidR="00127BFC">
        <w:rPr>
          <w:b/>
          <w:color w:val="FF0000"/>
        </w:rPr>
        <w:t>22</w:t>
      </w:r>
      <w:r w:rsidR="00082D1C" w:rsidRPr="00082D1C">
        <w:rPr>
          <w:b/>
          <w:color w:val="FF0000"/>
        </w:rPr>
        <w:t xml:space="preserve">» </w:t>
      </w:r>
      <w:r w:rsidR="00407207">
        <w:rPr>
          <w:b/>
          <w:color w:val="FF0000"/>
        </w:rPr>
        <w:t>мая</w:t>
      </w:r>
      <w:bookmarkStart w:id="0" w:name="_GoBack"/>
      <w:bookmarkEnd w:id="0"/>
      <w:r w:rsidR="00082D1C" w:rsidRPr="00082D1C">
        <w:rPr>
          <w:b/>
          <w:color w:val="FF0000"/>
        </w:rPr>
        <w:t xml:space="preserve"> 2026</w:t>
      </w:r>
      <w:r w:rsidR="00215B97">
        <w:rPr>
          <w:b/>
          <w:color w:val="FF0000"/>
        </w:rPr>
        <w:t xml:space="preserve"> </w:t>
      </w:r>
      <w:r w:rsidR="00082D1C" w:rsidRPr="00082D1C">
        <w:rPr>
          <w:b/>
          <w:color w:val="FF0000"/>
        </w:rPr>
        <w:t>г</w:t>
      </w:r>
      <w:r w:rsidR="00215B97">
        <w:rPr>
          <w:b/>
          <w:color w:val="FF0000"/>
        </w:rPr>
        <w:t>.</w:t>
      </w:r>
      <w:r w:rsidR="00082D1C" w:rsidRPr="00082D1C">
        <w:rPr>
          <w:b/>
          <w:color w:val="FF0000"/>
        </w:rPr>
        <w:t xml:space="preserve"> </w:t>
      </w:r>
      <w:r w:rsidRPr="00082D1C">
        <w:rPr>
          <w:b/>
          <w:color w:val="FF0000"/>
        </w:rPr>
        <w:t>14:00 МСК</w:t>
      </w:r>
      <w:r w:rsidRPr="00082D1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82D1C">
        <w:rPr>
          <w:b/>
          <w:bCs/>
          <w:color w:val="000000"/>
        </w:rPr>
        <w:t>Пакеты</w:t>
      </w:r>
      <w:r w:rsidRPr="00F86979">
        <w:rPr>
          <w:b/>
          <w:bCs/>
          <w:color w:val="000000"/>
        </w:rPr>
        <w:t xml:space="preserve">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2D1C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27BFC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5B97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207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5050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1CE6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3B5C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4AE5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18BF"/>
    <w:rsid w:val="00C32F0C"/>
    <w:rsid w:val="00C3607B"/>
    <w:rsid w:val="00C41E12"/>
    <w:rsid w:val="00C42D14"/>
    <w:rsid w:val="00C53771"/>
    <w:rsid w:val="00C53CD1"/>
    <w:rsid w:val="00C5655A"/>
    <w:rsid w:val="00C57B55"/>
    <w:rsid w:val="00C61C6B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BC4B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B5987-DB6B-4E51-94D0-8102EAF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414</cp:revision>
  <cp:lastPrinted>2025-12-17T06:41:00Z</cp:lastPrinted>
  <dcterms:created xsi:type="dcterms:W3CDTF">2016-09-16T08:47:00Z</dcterms:created>
  <dcterms:modified xsi:type="dcterms:W3CDTF">2026-04-22T03:44:00Z</dcterms:modified>
</cp:coreProperties>
</file>