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EB" w:rsidRDefault="003D5F15" w:rsidP="002F63EB">
      <w:pPr>
        <w:pStyle w:val="aa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Условия процедуры реализации </w:t>
      </w:r>
      <w:r w:rsidR="00F34AAC">
        <w:rPr>
          <w:sz w:val="28"/>
          <w:szCs w:val="28"/>
        </w:rPr>
        <w:t>д</w:t>
      </w:r>
      <w:r w:rsidR="00F34AAC" w:rsidRPr="00F34AAC">
        <w:rPr>
          <w:sz w:val="28"/>
          <w:szCs w:val="28"/>
        </w:rPr>
        <w:t>етал</w:t>
      </w:r>
      <w:r w:rsidR="00F34AAC">
        <w:rPr>
          <w:sz w:val="28"/>
          <w:szCs w:val="28"/>
        </w:rPr>
        <w:t>ей</w:t>
      </w:r>
      <w:r w:rsidR="00F34AAC" w:rsidRPr="00F34AAC">
        <w:rPr>
          <w:sz w:val="28"/>
          <w:szCs w:val="28"/>
        </w:rPr>
        <w:t xml:space="preserve"> трубопроводов: Skin-ОГ Ст(426х8+2ф32х3)45-ППУ630ОЦ1аНП (1</w:t>
      </w:r>
      <w:r w:rsidR="007A2998">
        <w:rPr>
          <w:sz w:val="28"/>
          <w:szCs w:val="28"/>
        </w:rPr>
        <w:t>22</w:t>
      </w:r>
      <w:r w:rsidR="00F34AAC" w:rsidRPr="00F34AAC">
        <w:rPr>
          <w:sz w:val="28"/>
          <w:szCs w:val="28"/>
        </w:rPr>
        <w:t xml:space="preserve"> шт.)</w:t>
      </w:r>
      <w:r w:rsidR="00F34AAC">
        <w:rPr>
          <w:sz w:val="28"/>
          <w:szCs w:val="28"/>
        </w:rPr>
        <w:t xml:space="preserve"> (</w:t>
      </w:r>
      <w:r w:rsidR="00F34AAC" w:rsidRPr="00F34AAC">
        <w:rPr>
          <w:sz w:val="28"/>
          <w:szCs w:val="28"/>
        </w:rPr>
        <w:t>ПИ410555</w:t>
      </w:r>
      <w:r w:rsidR="00F34AAC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82567" w:rsidRDefault="003D5F15" w:rsidP="00094FA0">
      <w:pPr>
        <w:jc w:val="both"/>
        <w:rPr>
          <w:b/>
          <w:bCs/>
        </w:rPr>
      </w:pPr>
      <w:r w:rsidRPr="00BA5E7C">
        <w:rPr>
          <w:b/>
          <w:bCs/>
        </w:rPr>
        <w:t>Срок подачи квалификационн</w:t>
      </w:r>
      <w:r w:rsidR="00094FA0" w:rsidRPr="00BA5E7C">
        <w:rPr>
          <w:b/>
          <w:bCs/>
        </w:rPr>
        <w:t xml:space="preserve">ых и </w:t>
      </w:r>
      <w:r w:rsidR="00094E50" w:rsidRPr="00BA5E7C">
        <w:rPr>
          <w:b/>
          <w:bCs/>
        </w:rPr>
        <w:t>технико-</w:t>
      </w:r>
      <w:r w:rsidR="00094FA0" w:rsidRPr="00BA5E7C">
        <w:rPr>
          <w:b/>
          <w:bCs/>
        </w:rPr>
        <w:t>коммерческих частей заявок:</w:t>
      </w:r>
    </w:p>
    <w:p w:rsidR="002B1E29" w:rsidRDefault="002B1E29" w:rsidP="002B1E29">
      <w:pPr>
        <w:jc w:val="both"/>
        <w:rPr>
          <w:bCs/>
        </w:rPr>
      </w:pPr>
      <w:r>
        <w:rPr>
          <w:bCs/>
        </w:rPr>
        <w:t xml:space="preserve">с «08» апреля 2026 г. по «07» мая 2026 г. </w:t>
      </w:r>
    </w:p>
    <w:p w:rsidR="00AE2BD2" w:rsidRPr="00BA5E7C" w:rsidRDefault="00AE2BD2" w:rsidP="00BB2DCE">
      <w:pPr>
        <w:rPr>
          <w:b/>
          <w:bCs/>
        </w:rPr>
      </w:pPr>
    </w:p>
    <w:p w:rsidR="003D5F15" w:rsidRPr="00BA5E7C" w:rsidRDefault="003D5F15" w:rsidP="00BB2DCE">
      <w:pPr>
        <w:rPr>
          <w:b/>
          <w:bCs/>
        </w:rPr>
      </w:pPr>
      <w:r w:rsidRPr="00BA5E7C">
        <w:rPr>
          <w:b/>
          <w:bCs/>
        </w:rPr>
        <w:t xml:space="preserve">Организатор процедуры реализации: </w:t>
      </w:r>
      <w:r w:rsidR="004B34CF" w:rsidRPr="00BA5E7C">
        <w:rPr>
          <w:b/>
          <w:bCs/>
        </w:rPr>
        <w:t>ООО «Тагульское»</w:t>
      </w:r>
    </w:p>
    <w:p w:rsidR="003D5F15" w:rsidRPr="00BA5E7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BA5E7C" w:rsidTr="003D5F15">
        <w:trPr>
          <w:trHeight w:val="619"/>
        </w:trPr>
        <w:tc>
          <w:tcPr>
            <w:tcW w:w="2376" w:type="dxa"/>
          </w:tcPr>
          <w:p w:rsidR="003D5F15" w:rsidRPr="00BA5E7C" w:rsidRDefault="003D5F15" w:rsidP="00BB2DCE">
            <w:pPr>
              <w:rPr>
                <w:b/>
                <w:bCs/>
              </w:rPr>
            </w:pPr>
            <w:r w:rsidRPr="00BA5E7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A5E7C" w:rsidRDefault="003D5F15" w:rsidP="008C5325">
            <w:pPr>
              <w:rPr>
                <w:bCs/>
              </w:rPr>
            </w:pPr>
            <w:r w:rsidRPr="00BA5E7C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BA5E7C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BA5E7C" w:rsidRDefault="003D5F15" w:rsidP="00BB2DCE">
            <w:pPr>
              <w:rPr>
                <w:b/>
                <w:bCs/>
              </w:rPr>
            </w:pPr>
            <w:r w:rsidRPr="00BA5E7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7A2998">
            <w:pPr>
              <w:rPr>
                <w:bCs/>
              </w:rPr>
            </w:pPr>
            <w:r w:rsidRPr="00BA5E7C">
              <w:rPr>
                <w:b/>
                <w:bCs/>
              </w:rPr>
              <w:t xml:space="preserve">Лот № </w:t>
            </w:r>
            <w:r w:rsidR="00BA5E7C" w:rsidRPr="00BA5E7C">
              <w:rPr>
                <w:b/>
                <w:bCs/>
              </w:rPr>
              <w:t xml:space="preserve">НВЛ-2023/20-Т </w:t>
            </w:r>
            <w:r w:rsidR="000275A1" w:rsidRPr="00BA5E7C">
              <w:rPr>
                <w:bCs/>
              </w:rPr>
              <w:t>(</w:t>
            </w:r>
            <w:r w:rsidRPr="00BA5E7C">
              <w:rPr>
                <w:bCs/>
              </w:rPr>
              <w:t xml:space="preserve">делимый) </w:t>
            </w:r>
            <w:r w:rsidR="00BA5E7C" w:rsidRPr="00BA5E7C">
              <w:rPr>
                <w:bCs/>
              </w:rPr>
              <w:t>Детали трубопроводов: Skin-ОГ Ст(426х8+2ф32х3)45-ППУ630ОЦ1аНП (1</w:t>
            </w:r>
            <w:r w:rsidR="007A2998">
              <w:rPr>
                <w:bCs/>
              </w:rPr>
              <w:t>22</w:t>
            </w:r>
            <w:r w:rsidR="00BA5E7C" w:rsidRPr="00BA5E7C">
              <w:rPr>
                <w:bCs/>
              </w:rPr>
              <w:t xml:space="preserve"> шт.) </w:t>
            </w:r>
            <w:r w:rsidRPr="00BA5E7C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lastRenderedPageBreak/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lastRenderedPageBreak/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BA5E7C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</w:t>
      </w:r>
      <w:r w:rsidRPr="00BA5E7C">
        <w:t>процедуре реализации, не рассматриваются.</w:t>
      </w:r>
    </w:p>
    <w:p w:rsidR="00B75247" w:rsidRPr="00BA5E7C" w:rsidRDefault="00B75247" w:rsidP="00B75247">
      <w:pPr>
        <w:pStyle w:val="af3"/>
        <w:ind w:firstLine="709"/>
        <w:jc w:val="both"/>
        <w:rPr>
          <w:i/>
        </w:rPr>
      </w:pPr>
      <w:r w:rsidRPr="00BA5E7C">
        <w:rPr>
          <w:b/>
        </w:rPr>
        <w:t xml:space="preserve">Окончание сбора технико-коммерческих предложений: </w:t>
      </w:r>
      <w:r w:rsidR="002B1E29">
        <w:rPr>
          <w:b/>
          <w:color w:val="FF0000"/>
        </w:rPr>
        <w:t xml:space="preserve">«07» мая </w:t>
      </w:r>
      <w:r w:rsidR="007A2998">
        <w:rPr>
          <w:b/>
          <w:color w:val="FF0000"/>
        </w:rPr>
        <w:t xml:space="preserve">2026 г. </w:t>
      </w:r>
      <w:r w:rsidRPr="00BA5E7C">
        <w:rPr>
          <w:b/>
          <w:color w:val="FF0000"/>
        </w:rPr>
        <w:t>14:00 МСК</w:t>
      </w:r>
      <w:r w:rsidRPr="00BA5E7C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BA5E7C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BA5E7C">
          <w:rPr>
            <w:rStyle w:val="ab"/>
          </w:rPr>
          <w:t>https://sale.tektorg.ru</w:t>
        </w:r>
      </w:hyperlink>
      <w:r w:rsidRPr="00BA5E7C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 xml:space="preserve">за лот, на основании полученных ценовых предложений и </w:t>
      </w:r>
      <w:r>
        <w:rPr>
          <w:sz w:val="24"/>
        </w:rPr>
        <w:lastRenderedPageBreak/>
        <w:t>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AF39DD" w:rsidRPr="00AF39DD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577C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577CA" w:rsidRPr="00C3607B" w:rsidRDefault="009577CA" w:rsidP="009577C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577CA" w:rsidRDefault="009577CA" w:rsidP="009577C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577CA" w:rsidRDefault="009577CA" w:rsidP="009577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9577CA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577CA" w:rsidRPr="00C3607B" w:rsidRDefault="009577CA" w:rsidP="009577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577CA" w:rsidRDefault="009577CA" w:rsidP="009577C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577CA" w:rsidRDefault="009577CA" w:rsidP="009577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lastRenderedPageBreak/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BA5E7C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BA5E7C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AE9" w:rsidRDefault="00301AE9" w:rsidP="00292F11">
      <w:r>
        <w:separator/>
      </w:r>
    </w:p>
  </w:endnote>
  <w:endnote w:type="continuationSeparator" w:id="0">
    <w:p w:rsidR="00301AE9" w:rsidRDefault="00301AE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AE9" w:rsidRDefault="00301AE9" w:rsidP="00292F11">
      <w:r>
        <w:separator/>
      </w:r>
    </w:p>
  </w:footnote>
  <w:footnote w:type="continuationSeparator" w:id="0">
    <w:p w:rsidR="00301AE9" w:rsidRDefault="00301AE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7CC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567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1E29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AE9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4F4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1FDA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D4AED"/>
    <w:rsid w:val="006E47D8"/>
    <w:rsid w:val="006E5775"/>
    <w:rsid w:val="006E65D6"/>
    <w:rsid w:val="006E6A67"/>
    <w:rsid w:val="006F40CF"/>
    <w:rsid w:val="00700ACB"/>
    <w:rsid w:val="007108C3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2998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A7817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577CA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C69C0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6FFB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E2BD2"/>
    <w:rsid w:val="00AF0689"/>
    <w:rsid w:val="00AF39DD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A5E7C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65E24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34AA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88199-2132-41CE-88AA-CBC67255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Маланчук Ольга Витальевна</cp:lastModifiedBy>
  <cp:revision>2</cp:revision>
  <cp:lastPrinted>2025-04-02T02:25:00Z</cp:lastPrinted>
  <dcterms:created xsi:type="dcterms:W3CDTF">2026-04-09T08:00:00Z</dcterms:created>
  <dcterms:modified xsi:type="dcterms:W3CDTF">2026-04-09T08:00:00Z</dcterms:modified>
</cp:coreProperties>
</file>