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F09" w:rsidRPr="00C81E6C" w:rsidRDefault="004A6373" w:rsidP="0061717E">
      <w:pPr>
        <w:rPr>
          <w:rFonts w:ascii="Tahoma" w:hAnsi="Tahoma" w:cs="Tahoma"/>
          <w:b/>
          <w:color w:val="808080" w:themeColor="background1" w:themeShade="80"/>
        </w:rPr>
      </w:pPr>
      <w:r w:rsidRPr="004A6373">
        <w:rPr>
          <w:rFonts w:ascii="Arial" w:hAnsi="Arial" w:cs="Arial"/>
          <w:b/>
          <w:bCs/>
          <w:kern w:val="32"/>
        </w:rPr>
        <w:t>Объявление о реализации невостребованных МТР</w:t>
      </w:r>
      <w:r w:rsidR="0061717E" w:rsidRPr="00C81E6C">
        <w:rPr>
          <w:rFonts w:ascii="Tahoma" w:hAnsi="Tahoma" w:cs="Tahoma"/>
          <w:b/>
          <w:color w:val="808080" w:themeColor="background1" w:themeShade="80"/>
        </w:rPr>
        <w:t xml:space="preserve"> </w:t>
      </w:r>
      <w:r w:rsidR="00894A7C" w:rsidRPr="00C81E6C">
        <w:rPr>
          <w:rFonts w:ascii="Tahoma" w:hAnsi="Tahoma" w:cs="Tahoma"/>
          <w:b/>
          <w:color w:val="808080" w:themeColor="background1" w:themeShade="80"/>
        </w:rPr>
        <w:t>[</w:t>
      </w:r>
      <w:r w:rsidR="00206F09" w:rsidRPr="00C81E6C">
        <w:rPr>
          <w:rFonts w:ascii="Tahoma" w:hAnsi="Tahoma" w:cs="Tahoma"/>
          <w:b/>
          <w:color w:val="808080" w:themeColor="background1" w:themeShade="80"/>
        </w:rPr>
        <w:t xml:space="preserve">срок </w:t>
      </w:r>
      <w:r w:rsidR="00894A7C" w:rsidRPr="00C81E6C">
        <w:rPr>
          <w:rFonts w:ascii="Tahoma" w:hAnsi="Tahoma" w:cs="Tahoma"/>
          <w:b/>
          <w:color w:val="808080" w:themeColor="background1" w:themeShade="80"/>
        </w:rPr>
        <w:t>приема</w:t>
      </w:r>
      <w:r w:rsidR="00206F09" w:rsidRPr="00C81E6C">
        <w:rPr>
          <w:rFonts w:ascii="Tahoma" w:hAnsi="Tahoma" w:cs="Tahoma"/>
          <w:b/>
          <w:color w:val="808080" w:themeColor="background1" w:themeShade="80"/>
        </w:rPr>
        <w:t xml:space="preserve"> документов с </w:t>
      </w:r>
      <w:r w:rsidR="00150A67">
        <w:rPr>
          <w:rFonts w:ascii="Tahoma" w:hAnsi="Tahoma" w:cs="Tahoma"/>
          <w:b/>
          <w:color w:val="808080" w:themeColor="background1" w:themeShade="80"/>
          <w:highlight w:val="yellow"/>
        </w:rPr>
        <w:t>08</w:t>
      </w:r>
      <w:r w:rsidR="00AC21D9" w:rsidRPr="004E6B2C">
        <w:rPr>
          <w:rFonts w:ascii="Tahoma" w:hAnsi="Tahoma" w:cs="Tahoma"/>
          <w:b/>
          <w:color w:val="808080" w:themeColor="background1" w:themeShade="80"/>
          <w:highlight w:val="yellow"/>
        </w:rPr>
        <w:t>.</w:t>
      </w:r>
      <w:r w:rsidR="00FF3630">
        <w:rPr>
          <w:rFonts w:ascii="Tahoma" w:hAnsi="Tahoma" w:cs="Tahoma"/>
          <w:b/>
          <w:color w:val="808080" w:themeColor="background1" w:themeShade="80"/>
          <w:highlight w:val="yellow"/>
        </w:rPr>
        <w:t>0</w:t>
      </w:r>
      <w:r w:rsidR="00150A67">
        <w:rPr>
          <w:rFonts w:ascii="Tahoma" w:hAnsi="Tahoma" w:cs="Tahoma"/>
          <w:b/>
          <w:color w:val="808080" w:themeColor="background1" w:themeShade="80"/>
          <w:highlight w:val="yellow"/>
        </w:rPr>
        <w:t>4</w:t>
      </w:r>
      <w:r w:rsidR="00AC21D9" w:rsidRPr="004E6B2C">
        <w:rPr>
          <w:rFonts w:ascii="Tahoma" w:hAnsi="Tahoma" w:cs="Tahoma"/>
          <w:b/>
          <w:color w:val="808080" w:themeColor="background1" w:themeShade="80"/>
          <w:highlight w:val="yellow"/>
        </w:rPr>
        <w:t>.202</w:t>
      </w:r>
      <w:r w:rsidR="00FF3630">
        <w:rPr>
          <w:rFonts w:ascii="Tahoma" w:hAnsi="Tahoma" w:cs="Tahoma"/>
          <w:b/>
          <w:color w:val="808080" w:themeColor="background1" w:themeShade="80"/>
          <w:highlight w:val="yellow"/>
        </w:rPr>
        <w:t>6</w:t>
      </w:r>
      <w:r w:rsidR="00206F09" w:rsidRPr="004E6B2C">
        <w:rPr>
          <w:rFonts w:ascii="Tahoma" w:hAnsi="Tahoma" w:cs="Tahoma"/>
          <w:b/>
          <w:bCs/>
          <w:color w:val="808080" w:themeColor="background1" w:themeShade="80"/>
          <w:highlight w:val="yellow"/>
        </w:rPr>
        <w:t>г.</w:t>
      </w:r>
      <w:r w:rsidR="00206F09" w:rsidRPr="004E6B2C">
        <w:rPr>
          <w:rFonts w:ascii="Tahoma" w:hAnsi="Tahoma" w:cs="Tahoma"/>
          <w:b/>
          <w:color w:val="808080" w:themeColor="background1" w:themeShade="80"/>
          <w:highlight w:val="yellow"/>
        </w:rPr>
        <w:t xml:space="preserve"> по </w:t>
      </w:r>
      <w:r w:rsidR="00150A67">
        <w:rPr>
          <w:rFonts w:ascii="Tahoma" w:hAnsi="Tahoma" w:cs="Tahoma"/>
          <w:b/>
          <w:color w:val="808080" w:themeColor="background1" w:themeShade="80"/>
          <w:highlight w:val="yellow"/>
        </w:rPr>
        <w:t>22</w:t>
      </w:r>
      <w:r w:rsidR="00797743">
        <w:rPr>
          <w:rFonts w:ascii="Tahoma" w:hAnsi="Tahoma" w:cs="Tahoma"/>
          <w:b/>
          <w:color w:val="808080" w:themeColor="background1" w:themeShade="80"/>
          <w:highlight w:val="yellow"/>
        </w:rPr>
        <w:t>.</w:t>
      </w:r>
      <w:r w:rsidR="00FF3630">
        <w:rPr>
          <w:rFonts w:ascii="Tahoma" w:hAnsi="Tahoma" w:cs="Tahoma"/>
          <w:b/>
          <w:color w:val="808080" w:themeColor="background1" w:themeShade="80"/>
          <w:highlight w:val="yellow"/>
        </w:rPr>
        <w:t>0</w:t>
      </w:r>
      <w:r w:rsidR="00150A67">
        <w:rPr>
          <w:rFonts w:ascii="Tahoma" w:hAnsi="Tahoma" w:cs="Tahoma"/>
          <w:b/>
          <w:color w:val="808080" w:themeColor="background1" w:themeShade="80"/>
          <w:highlight w:val="yellow"/>
        </w:rPr>
        <w:t>4</w:t>
      </w:r>
      <w:r w:rsidR="00797743">
        <w:rPr>
          <w:rFonts w:ascii="Tahoma" w:hAnsi="Tahoma" w:cs="Tahoma"/>
          <w:b/>
          <w:color w:val="808080" w:themeColor="background1" w:themeShade="80"/>
          <w:highlight w:val="yellow"/>
        </w:rPr>
        <w:t>.</w:t>
      </w:r>
      <w:r w:rsidR="000C739E" w:rsidRPr="004E6B2C">
        <w:rPr>
          <w:rFonts w:ascii="Tahoma" w:hAnsi="Tahoma" w:cs="Tahoma"/>
          <w:b/>
          <w:bCs/>
          <w:color w:val="808080" w:themeColor="background1" w:themeShade="80"/>
          <w:highlight w:val="yellow"/>
        </w:rPr>
        <w:t>20</w:t>
      </w:r>
      <w:r w:rsidR="008C7DEF" w:rsidRPr="004E6B2C">
        <w:rPr>
          <w:rFonts w:ascii="Tahoma" w:hAnsi="Tahoma" w:cs="Tahoma"/>
          <w:b/>
          <w:bCs/>
          <w:color w:val="808080" w:themeColor="background1" w:themeShade="80"/>
          <w:highlight w:val="yellow"/>
        </w:rPr>
        <w:t>2</w:t>
      </w:r>
      <w:r w:rsidR="00FF3630">
        <w:rPr>
          <w:rFonts w:ascii="Tahoma" w:hAnsi="Tahoma" w:cs="Tahoma"/>
          <w:b/>
          <w:bCs/>
          <w:color w:val="808080" w:themeColor="background1" w:themeShade="80"/>
          <w:highlight w:val="yellow"/>
        </w:rPr>
        <w:t>6</w:t>
      </w:r>
      <w:r w:rsidR="00206F09" w:rsidRPr="004E6B2C">
        <w:rPr>
          <w:rFonts w:ascii="Tahoma" w:hAnsi="Tahoma" w:cs="Tahoma"/>
          <w:b/>
          <w:bCs/>
          <w:color w:val="808080" w:themeColor="background1" w:themeShade="80"/>
          <w:highlight w:val="yellow"/>
        </w:rPr>
        <w:t>г</w:t>
      </w:r>
      <w:r w:rsidR="00206F09" w:rsidRPr="00C81E6C">
        <w:rPr>
          <w:rFonts w:ascii="Tahoma" w:hAnsi="Tahoma" w:cs="Tahoma"/>
          <w:b/>
          <w:bCs/>
          <w:color w:val="808080" w:themeColor="background1" w:themeShade="80"/>
        </w:rPr>
        <w:t>.</w:t>
      </w:r>
      <w:r w:rsidR="00206F09" w:rsidRPr="00C81E6C">
        <w:rPr>
          <w:rFonts w:ascii="Tahoma" w:hAnsi="Tahoma" w:cs="Tahoma"/>
          <w:b/>
          <w:color w:val="808080" w:themeColor="background1" w:themeShade="80"/>
        </w:rPr>
        <w:t>]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8"/>
        <w:gridCol w:w="3004"/>
        <w:gridCol w:w="11"/>
      </w:tblGrid>
      <w:tr w:rsidR="00E40C43" w:rsidTr="00814D4B">
        <w:trPr>
          <w:trHeight w:val="569"/>
          <w:tblCellSpacing w:w="0" w:type="dxa"/>
        </w:trPr>
        <w:tc>
          <w:tcPr>
            <w:tcW w:w="5000" w:type="pct"/>
            <w:gridSpan w:val="3"/>
            <w:tcBorders>
              <w:top w:val="single" w:sz="8" w:space="0" w:color="CCD0D4"/>
              <w:left w:val="single" w:sz="8" w:space="0" w:color="CCD0D4"/>
              <w:bottom w:val="single" w:sz="8" w:space="0" w:color="CCD0D4"/>
              <w:right w:val="single" w:sz="8" w:space="0" w:color="CCD0D4"/>
            </w:tcBorders>
            <w:shd w:val="clear" w:color="auto" w:fill="F9F9F9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  <w:hideMark/>
          </w:tcPr>
          <w:p w:rsidR="00337BCB" w:rsidRPr="000C739E" w:rsidRDefault="00337BCB" w:rsidP="00FF3630">
            <w:pPr>
              <w:spacing w:after="200"/>
              <w:rPr>
                <w:rFonts w:ascii="Arial" w:hAnsi="Arial" w:cs="Arial"/>
                <w:b/>
                <w:bCs/>
                <w:color w:val="6E799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20"/>
                <w:szCs w:val="20"/>
              </w:rPr>
              <w:t>Наименование предприятия: </w:t>
            </w:r>
            <w:r>
              <w:rPr>
                <w:rFonts w:ascii="Arial" w:hAnsi="Arial" w:cs="Arial"/>
                <w:b/>
                <w:bCs/>
                <w:color w:val="6E7990"/>
                <w:sz w:val="22"/>
                <w:szCs w:val="22"/>
              </w:rPr>
              <w:t xml:space="preserve">АО «Самотлорнефтегаз»                                                                          </w:t>
            </w:r>
            <w:r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>Плановые сро</w:t>
            </w:r>
            <w:r w:rsidR="00E61822"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 xml:space="preserve">ки получения и вывоза Товара: </w:t>
            </w:r>
            <w:r w:rsidR="001B3828"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>202</w:t>
            </w:r>
            <w:r w:rsidR="00FF3630"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>6</w:t>
            </w:r>
            <w:r w:rsidR="000C739E"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>г.</w:t>
            </w:r>
          </w:p>
        </w:tc>
      </w:tr>
      <w:tr w:rsidR="00E40C43" w:rsidTr="00E70DDD">
        <w:trPr>
          <w:trHeight w:val="317"/>
          <w:tblCellSpacing w:w="0" w:type="dxa"/>
        </w:trPr>
        <w:tc>
          <w:tcPr>
            <w:tcW w:w="3646" w:type="pct"/>
            <w:tcBorders>
              <w:left w:val="single" w:sz="8" w:space="0" w:color="CCD0D4"/>
              <w:bottom w:val="single" w:sz="1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Pr="00E70DDD" w:rsidRDefault="00E40C43" w:rsidP="00E70DDD">
            <w:pPr>
              <w:spacing w:after="200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Предмет тендера</w:t>
            </w:r>
          </w:p>
        </w:tc>
        <w:tc>
          <w:tcPr>
            <w:tcW w:w="1349" w:type="pct"/>
            <w:tcBorders>
              <w:left w:val="single" w:sz="18" w:space="0" w:color="CCD0D4"/>
              <w:bottom w:val="single" w:sz="18" w:space="0" w:color="CCD0D4"/>
              <w:right w:val="single" w:sz="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Pr="00953B4F" w:rsidRDefault="00997653" w:rsidP="00953B4F">
            <w:pPr>
              <w:spacing w:after="200"/>
              <w:jc w:val="center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Обязательные требовани</w:t>
            </w:r>
            <w:r w:rsidR="00953B4F"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  <w:tr w:rsidR="007D4B68" w:rsidTr="00B82BE2">
        <w:trPr>
          <w:trHeight w:val="3166"/>
          <w:tblCellSpacing w:w="0" w:type="dxa"/>
        </w:trPr>
        <w:tc>
          <w:tcPr>
            <w:tcW w:w="3646" w:type="pct"/>
            <w:tcBorders>
              <w:left w:val="single" w:sz="8" w:space="0" w:color="CCD0D4"/>
              <w:bottom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B82BE2" w:rsidRPr="00B82BE2" w:rsidRDefault="00B82BE2" w:rsidP="00B82BE2">
            <w:pPr>
              <w:pStyle w:val="a5"/>
              <w:numPr>
                <w:ilvl w:val="0"/>
                <w:numId w:val="5"/>
              </w:numPr>
              <w:tabs>
                <w:tab w:val="left" w:pos="251"/>
              </w:tabs>
              <w:ind w:left="0" w:right="35" w:firstLine="0"/>
              <w:jc w:val="both"/>
              <w:rPr>
                <w:color w:val="000000" w:themeColor="text1"/>
              </w:rPr>
            </w:pPr>
            <w:r w:rsidRPr="00B82BE2">
              <w:rPr>
                <w:color w:val="000000" w:themeColor="text1"/>
              </w:rPr>
              <w:t>Лот № СНГ-НВЛ-01/03.23/1/1 (март 2026</w:t>
            </w:r>
            <w:bookmarkStart w:id="0" w:name="_GoBack"/>
            <w:bookmarkEnd w:id="0"/>
            <w:r w:rsidRPr="00B82BE2">
              <w:rPr>
                <w:color w:val="000000" w:themeColor="text1"/>
              </w:rPr>
              <w:t>), продажа неликвидных МТР (МТР промышленного назначения) в кол-ве 66 шт.;</w:t>
            </w:r>
          </w:p>
          <w:p w:rsidR="00B82BE2" w:rsidRDefault="00B82BE2" w:rsidP="00B82BE2">
            <w:pPr>
              <w:pStyle w:val="a5"/>
              <w:numPr>
                <w:ilvl w:val="0"/>
                <w:numId w:val="5"/>
              </w:numPr>
              <w:tabs>
                <w:tab w:val="left" w:pos="251"/>
              </w:tabs>
              <w:ind w:left="0" w:right="35" w:firstLine="0"/>
              <w:jc w:val="both"/>
              <w:rPr>
                <w:color w:val="000000" w:themeColor="text1"/>
              </w:rPr>
            </w:pPr>
            <w:r w:rsidRPr="00B82BE2">
              <w:rPr>
                <w:color w:val="000000" w:themeColor="text1"/>
              </w:rPr>
              <w:t>Лот № СНГ-НВЛ-01/03.23/3 продажа неликвидных МТР (МТР промышленного назначения) в кол-ве 3 760 шт.;</w:t>
            </w:r>
          </w:p>
          <w:p w:rsidR="007D4B68" w:rsidRPr="00B82BE2" w:rsidRDefault="00B82BE2" w:rsidP="00B82BE2">
            <w:pPr>
              <w:pStyle w:val="a5"/>
              <w:numPr>
                <w:ilvl w:val="0"/>
                <w:numId w:val="5"/>
              </w:numPr>
              <w:tabs>
                <w:tab w:val="left" w:pos="251"/>
              </w:tabs>
              <w:ind w:left="0" w:right="35" w:firstLine="0"/>
              <w:jc w:val="both"/>
              <w:rPr>
                <w:color w:val="000000" w:themeColor="text1"/>
              </w:rPr>
            </w:pPr>
            <w:r w:rsidRPr="00B82BE2">
              <w:rPr>
                <w:color w:val="000000" w:themeColor="text1"/>
              </w:rPr>
              <w:t>Лот № СНГ-НЛ-01/02.26, продажа неликвидных МТР (кабель, тех. состояние неудов.) в кол-ве 85 м.</w:t>
            </w:r>
          </w:p>
        </w:tc>
        <w:tc>
          <w:tcPr>
            <w:tcW w:w="1349" w:type="pct"/>
            <w:tcBorders>
              <w:left w:val="single" w:sz="18" w:space="0" w:color="CCD0D4"/>
              <w:bottom w:val="single" w:sz="8" w:space="0" w:color="CCD0D4"/>
              <w:right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D4B68" w:rsidRPr="00072D88" w:rsidRDefault="007D4B68" w:rsidP="007D4B68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</w:t>
            </w:r>
            <w:r w:rsidRPr="0099765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оответ</w:t>
            </w: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ствие оферты приложенной форме</w:t>
            </w:r>
          </w:p>
          <w:p w:rsidR="007D4B68" w:rsidRPr="00997653" w:rsidRDefault="007D4B68" w:rsidP="007D4B68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</w:p>
          <w:p w:rsidR="007D4B68" w:rsidRDefault="007D4B68" w:rsidP="007D4B68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</w:t>
            </w:r>
            <w:r w:rsidRPr="0099765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оответствие критериям и требованиям </w:t>
            </w:r>
          </w:p>
          <w:p w:rsidR="007D4B68" w:rsidRPr="00997653" w:rsidRDefault="007D4B68" w:rsidP="007D4B68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</w:p>
          <w:p w:rsidR="007D4B68" w:rsidRDefault="007D4B68" w:rsidP="007D4B68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</w:t>
            </w:r>
            <w:r w:rsidRPr="0099765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воевременное представление пакета документов</w:t>
            </w:r>
          </w:p>
          <w:p w:rsidR="007D4B68" w:rsidRDefault="007D4B68" w:rsidP="007D4B68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</w:p>
          <w:p w:rsidR="007D4B68" w:rsidRPr="00097AA3" w:rsidRDefault="007D4B68" w:rsidP="007D4B68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п</w:t>
            </w: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риобретение</w:t>
            </w: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 </w:t>
            </w: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на условиях 100% предоплаты </w:t>
            </w:r>
          </w:p>
          <w:p w:rsidR="007D4B68" w:rsidRPr="00097AA3" w:rsidRDefault="007D4B68" w:rsidP="007D4B68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 </w:t>
            </w: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 с</w:t>
            </w: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амовывоз Покупателем, погрузочно-разгрузочные работы за счет Покупателя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D4B68" w:rsidRDefault="007D4B68" w:rsidP="007D4B68">
            <w:pPr>
              <w:rPr>
                <w:sz w:val="20"/>
                <w:szCs w:val="20"/>
              </w:rPr>
            </w:pPr>
          </w:p>
        </w:tc>
      </w:tr>
    </w:tbl>
    <w:p w:rsidR="00FE7E4B" w:rsidRDefault="00FE7E4B" w:rsidP="00E40C43">
      <w:pPr>
        <w:rPr>
          <w:rFonts w:ascii="Arial" w:hAnsi="Arial" w:cs="Arial"/>
          <w:b/>
          <w:bCs/>
          <w:color w:val="1D2F44"/>
          <w:sz w:val="18"/>
          <w:szCs w:val="18"/>
        </w:rPr>
      </w:pPr>
    </w:p>
    <w:p w:rsidR="00E40C43" w:rsidRDefault="00E40C43" w:rsidP="00E40C43">
      <w:pPr>
        <w:rPr>
          <w:rFonts w:ascii="Arial" w:hAnsi="Arial" w:cs="Arial"/>
          <w:b/>
          <w:bCs/>
          <w:color w:val="1D2F44"/>
          <w:sz w:val="18"/>
          <w:szCs w:val="18"/>
        </w:rPr>
      </w:pPr>
      <w:r>
        <w:rPr>
          <w:rFonts w:ascii="Arial" w:hAnsi="Arial" w:cs="Arial"/>
          <w:b/>
          <w:bCs/>
          <w:color w:val="1D2F44"/>
          <w:sz w:val="18"/>
          <w:szCs w:val="18"/>
        </w:rPr>
        <w:t>Приложения:</w:t>
      </w:r>
    </w:p>
    <w:p w:rsidR="00474105" w:rsidRPr="007377DC" w:rsidRDefault="00997653" w:rsidP="00474105">
      <w:p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Приложения</w:t>
      </w:r>
      <w:r w:rsidR="00474105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.</w:t>
      </w:r>
      <w:proofErr w:type="spellStart"/>
      <w:r w:rsidR="00474105">
        <w:rPr>
          <w:rFonts w:ascii="Arial" w:hAnsi="Arial" w:cs="Arial"/>
          <w:b/>
          <w:bCs/>
          <w:color w:val="516D8E"/>
          <w:sz w:val="18"/>
          <w:szCs w:val="18"/>
          <w:u w:val="single"/>
          <w:lang w:val="en-US"/>
        </w:rPr>
        <w:t>rar</w:t>
      </w:r>
      <w:proofErr w:type="spellEnd"/>
    </w:p>
    <w:p w:rsidR="00206F09" w:rsidRPr="0011291D" w:rsidRDefault="00206F09" w:rsidP="00206F09">
      <w:pPr>
        <w:spacing w:line="480" w:lineRule="atLeast"/>
        <w:rPr>
          <w:rFonts w:ascii="Tahoma" w:hAnsi="Tahoma" w:cs="Tahoma"/>
          <w:b/>
          <w:bCs/>
          <w:color w:val="AB0404"/>
          <w:sz w:val="18"/>
          <w:szCs w:val="18"/>
        </w:rPr>
      </w:pPr>
      <w:r w:rsidRPr="0011291D">
        <w:rPr>
          <w:rFonts w:ascii="Tahoma" w:hAnsi="Tahoma" w:cs="Tahoma"/>
          <w:b/>
          <w:bCs/>
          <w:color w:val="AB0404"/>
          <w:sz w:val="18"/>
          <w:szCs w:val="18"/>
        </w:rPr>
        <w:t>Важная информация:</w:t>
      </w:r>
    </w:p>
    <w:p w:rsidR="00A5330E" w:rsidRDefault="00206F09" w:rsidP="00A5330E">
      <w:pPr>
        <w:jc w:val="both"/>
        <w:rPr>
          <w:rFonts w:ascii="Tahoma" w:hAnsi="Tahoma" w:cs="Tahoma"/>
          <w:b/>
          <w:bCs/>
          <w:color w:val="1D2F44"/>
          <w:sz w:val="18"/>
          <w:szCs w:val="18"/>
        </w:rPr>
      </w:pPr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 </w:t>
      </w:r>
      <w:r w:rsidR="00DF53BE">
        <w:rPr>
          <w:rFonts w:ascii="Arial" w:hAnsi="Arial" w:cs="Arial"/>
          <w:b/>
          <w:bCs/>
          <w:color w:val="1D2F44"/>
          <w:sz w:val="18"/>
          <w:szCs w:val="18"/>
        </w:rPr>
        <w:t>Для участия в тендере по данном лотам</w:t>
      </w:r>
      <w:r w:rsidR="005C5549"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претендентам необходимо заполнить и направить в </w:t>
      </w:r>
      <w:r w:rsidR="00DF53BE">
        <w:rPr>
          <w:rFonts w:ascii="Arial" w:hAnsi="Arial" w:cs="Arial"/>
          <w:b/>
          <w:bCs/>
          <w:color w:val="1D2F44"/>
          <w:sz w:val="18"/>
          <w:szCs w:val="18"/>
        </w:rPr>
        <w:t xml:space="preserve">электронном </w:t>
      </w:r>
      <w:r w:rsidR="005C5549"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виде </w:t>
      </w:r>
      <w:r w:rsidR="00DF53BE">
        <w:rPr>
          <w:rFonts w:ascii="Arial" w:hAnsi="Arial" w:cs="Arial"/>
          <w:b/>
          <w:bCs/>
          <w:color w:val="1D2F44"/>
          <w:sz w:val="18"/>
          <w:szCs w:val="18"/>
        </w:rPr>
        <w:t>технико-</w:t>
      </w:r>
      <w:r w:rsidR="00A5330E">
        <w:rPr>
          <w:rFonts w:ascii="Arial" w:hAnsi="Arial" w:cs="Arial"/>
          <w:b/>
          <w:bCs/>
          <w:color w:val="1D2F44"/>
          <w:sz w:val="18"/>
          <w:szCs w:val="18"/>
        </w:rPr>
        <w:t xml:space="preserve">коммерческие предложения </w:t>
      </w:r>
      <w:r w:rsidR="00A5330E" w:rsidRPr="007A3A13">
        <w:rPr>
          <w:rFonts w:ascii="Tahoma" w:hAnsi="Tahoma" w:cs="Tahoma"/>
          <w:b/>
          <w:bCs/>
          <w:color w:val="1D2F44"/>
          <w:sz w:val="18"/>
          <w:szCs w:val="18"/>
        </w:rPr>
        <w:t>на э</w:t>
      </w:r>
      <w:r w:rsidR="00A5330E">
        <w:rPr>
          <w:rFonts w:ascii="Tahoma" w:hAnsi="Tahoma" w:cs="Tahoma"/>
          <w:b/>
          <w:bCs/>
          <w:color w:val="1D2F44"/>
          <w:sz w:val="18"/>
          <w:szCs w:val="18"/>
        </w:rPr>
        <w:t xml:space="preserve">лектронную торговую площадку по </w:t>
      </w:r>
      <w:r w:rsidR="00A5330E" w:rsidRPr="007A3A13">
        <w:rPr>
          <w:rFonts w:ascii="Tahoma" w:hAnsi="Tahoma" w:cs="Tahoma"/>
          <w:b/>
          <w:bCs/>
          <w:color w:val="1D2F44"/>
          <w:sz w:val="18"/>
          <w:szCs w:val="18"/>
        </w:rPr>
        <w:t>ссылке:</w:t>
      </w:r>
      <w:r w:rsidR="00A5330E">
        <w:rPr>
          <w:rFonts w:ascii="Tahoma" w:hAnsi="Tahoma" w:cs="Tahoma"/>
          <w:b/>
          <w:bCs/>
          <w:color w:val="1D2F44"/>
          <w:sz w:val="18"/>
          <w:szCs w:val="18"/>
        </w:rPr>
        <w:t xml:space="preserve"> </w:t>
      </w:r>
      <w:hyperlink r:id="rId6" w:history="1">
        <w:r w:rsidR="00A5330E" w:rsidRPr="00755D0B">
          <w:rPr>
            <w:rStyle w:val="a4"/>
            <w:rFonts w:ascii="Tahoma" w:hAnsi="Tahoma" w:cs="Tahoma"/>
            <w:b/>
            <w:bCs/>
            <w:sz w:val="18"/>
            <w:szCs w:val="18"/>
          </w:rPr>
          <w:t>https://sale.tektorg.ru</w:t>
        </w:r>
      </w:hyperlink>
      <w:r w:rsidR="00A5330E" w:rsidRPr="007A3A13">
        <w:rPr>
          <w:rFonts w:ascii="Tahoma" w:hAnsi="Tahoma" w:cs="Tahoma"/>
          <w:b/>
          <w:bCs/>
          <w:color w:val="1D2F44"/>
          <w:sz w:val="18"/>
          <w:szCs w:val="18"/>
        </w:rPr>
        <w:t>.</w:t>
      </w:r>
      <w:r w:rsidR="00A5330E">
        <w:rPr>
          <w:rFonts w:ascii="Tahoma" w:hAnsi="Tahoma" w:cs="Tahoma"/>
          <w:b/>
          <w:bCs/>
          <w:color w:val="1D2F44"/>
          <w:sz w:val="18"/>
          <w:szCs w:val="18"/>
        </w:rPr>
        <w:t xml:space="preserve"> </w:t>
      </w:r>
    </w:p>
    <w:p w:rsidR="00A5330E" w:rsidRDefault="00A5330E" w:rsidP="00A5330E">
      <w:pPr>
        <w:jc w:val="both"/>
        <w:rPr>
          <w:rFonts w:ascii="Arial" w:hAnsi="Arial" w:cs="Arial"/>
          <w:b/>
          <w:bCs/>
          <w:color w:val="1D2F44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>
        <w:rPr>
          <w:rFonts w:ascii="Arial" w:hAnsi="Symbol" w:cs="Arial"/>
          <w:b/>
          <w:bCs/>
          <w:color w:val="1D2F44"/>
          <w:sz w:val="18"/>
          <w:szCs w:val="18"/>
        </w:rPr>
        <w:t xml:space="preserve">  </w:t>
      </w:r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>Инструкция</w:t>
      </w:r>
      <w:proofErr w:type="gramEnd"/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 xml:space="preserve"> пользователя при работе на</w:t>
      </w:r>
      <w:r w:rsidR="004A6373">
        <w:rPr>
          <w:rFonts w:ascii="Tahoma" w:hAnsi="Tahoma" w:cs="Tahoma"/>
          <w:b/>
          <w:bCs/>
          <w:color w:val="1D2F44"/>
          <w:sz w:val="18"/>
          <w:szCs w:val="18"/>
        </w:rPr>
        <w:t xml:space="preserve"> электронной торговой площадке </w:t>
      </w:r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 xml:space="preserve">АО «ТЭК-ТОРГ» </w:t>
      </w:r>
      <w:r>
        <w:rPr>
          <w:rFonts w:ascii="Tahoma" w:hAnsi="Tahoma" w:cs="Tahoma"/>
          <w:b/>
          <w:bCs/>
          <w:color w:val="1D2F44"/>
          <w:sz w:val="18"/>
          <w:szCs w:val="18"/>
        </w:rPr>
        <w:t xml:space="preserve">размещена </w:t>
      </w:r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>в секции «продажа имущества»</w:t>
      </w:r>
      <w:r w:rsidR="004A6373" w:rsidRPr="004A6373">
        <w:rPr>
          <w:rFonts w:ascii="Tahoma" w:hAnsi="Tahoma" w:cs="Tahoma"/>
          <w:b/>
          <w:bCs/>
          <w:color w:val="1D2F44"/>
          <w:sz w:val="18"/>
          <w:szCs w:val="18"/>
        </w:rPr>
        <w:t xml:space="preserve"> </w:t>
      </w:r>
      <w:r w:rsidR="00E04E30">
        <w:rPr>
          <w:rFonts w:ascii="Tahoma" w:hAnsi="Tahoma" w:cs="Tahoma"/>
          <w:b/>
          <w:bCs/>
          <w:color w:val="1D2F44"/>
          <w:sz w:val="18"/>
          <w:szCs w:val="18"/>
        </w:rPr>
        <w:t>документы</w:t>
      </w:r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1D2F44"/>
          <w:sz w:val="18"/>
          <w:szCs w:val="18"/>
        </w:rPr>
        <w:t>по ссылке:</w:t>
      </w:r>
      <w:r w:rsidR="00E04E30" w:rsidRPr="00E04E30">
        <w:t xml:space="preserve"> </w:t>
      </w:r>
      <w:r w:rsidR="00E04E30" w:rsidRPr="00E04E30">
        <w:rPr>
          <w:rFonts w:ascii="Tahoma" w:hAnsi="Tahoma" w:cs="Tahoma"/>
          <w:b/>
          <w:bCs/>
          <w:color w:val="0B10E7"/>
          <w:sz w:val="18"/>
          <w:szCs w:val="18"/>
          <w:u w:val="single"/>
        </w:rPr>
        <w:t>http://sale.tektorg.ru/ru/documents</w:t>
      </w:r>
    </w:p>
    <w:p w:rsidR="005C5549" w:rsidRPr="0011291D" w:rsidRDefault="005C5549" w:rsidP="00DF53BE">
      <w:pPr>
        <w:rPr>
          <w:rFonts w:ascii="Arial" w:hAnsi="Arial" w:cs="Arial"/>
          <w:b/>
          <w:bCs/>
          <w:color w:val="1D2F44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 w:rsidR="00A5330E">
        <w:rPr>
          <w:rFonts w:ascii="Arial" w:hAnsi="Arial" w:cs="Arial"/>
          <w:b/>
          <w:bCs/>
          <w:color w:val="1D2F44"/>
          <w:sz w:val="18"/>
          <w:szCs w:val="18"/>
        </w:rPr>
        <w:t xml:space="preserve">  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>срок</w:t>
      </w:r>
      <w:proofErr w:type="gramEnd"/>
      <w:r w:rsidRPr="00A5330E">
        <w:rPr>
          <w:rFonts w:ascii="Arial" w:hAnsi="Arial" w:cs="Arial"/>
          <w:b/>
          <w:bCs/>
          <w:sz w:val="18"/>
          <w:szCs w:val="18"/>
        </w:rPr>
        <w:t xml:space="preserve"> приема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Pr="00E924E9">
        <w:rPr>
          <w:rFonts w:ascii="Arial" w:hAnsi="Arial" w:cs="Arial"/>
          <w:b/>
          <w:bCs/>
          <w:color w:val="1D2F44"/>
          <w:sz w:val="18"/>
          <w:szCs w:val="18"/>
        </w:rPr>
        <w:t xml:space="preserve">документов с </w:t>
      </w:r>
      <w:r w:rsidR="00150A67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08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</w:t>
      </w:r>
      <w:r w:rsidR="00FF3630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0</w:t>
      </w:r>
      <w:r w:rsidR="00150A67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4</w:t>
      </w:r>
      <w:r w:rsidR="00E171A9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.202</w:t>
      </w:r>
      <w:r w:rsidR="00FF3630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6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 xml:space="preserve">г. по </w:t>
      </w:r>
      <w:r w:rsidR="00150A67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22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</w:t>
      </w:r>
      <w:r w:rsidR="00FF3630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0</w:t>
      </w:r>
      <w:r w:rsidR="00150A67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4</w:t>
      </w:r>
      <w:r w:rsidR="004A6373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.202</w:t>
      </w:r>
      <w:r w:rsidR="00FF3630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6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г</w:t>
      </w:r>
      <w:r w:rsidR="000C21AB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</w:t>
      </w:r>
      <w:r w:rsidR="00285D99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 xml:space="preserve"> до </w:t>
      </w:r>
      <w:r w:rsidR="00F76DB6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21</w:t>
      </w:r>
      <w:r w:rsidR="00285D99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-</w:t>
      </w:r>
      <w:r w:rsidR="00F76DB6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30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 xml:space="preserve"> </w:t>
      </w:r>
      <w:proofErr w:type="spellStart"/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мск</w:t>
      </w:r>
      <w:proofErr w:type="spellEnd"/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. </w:t>
      </w:r>
    </w:p>
    <w:p w:rsidR="00DF53BE" w:rsidRDefault="005C5549" w:rsidP="00DF53BE">
      <w:pPr>
        <w:rPr>
          <w:rFonts w:ascii="Arial" w:hAnsi="Arial" w:cs="Arial"/>
          <w:b/>
          <w:bCs/>
          <w:color w:val="FF0000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FF0000"/>
          <w:sz w:val="18"/>
          <w:szCs w:val="18"/>
        </w:rPr>
        <w:t></w:t>
      </w:r>
      <w:r w:rsidR="00DF53BE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  <w:r w:rsidR="00A5330E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  <w:r w:rsidRPr="0011291D">
        <w:rPr>
          <w:rFonts w:ascii="Arial" w:hAnsi="Arial" w:cs="Arial"/>
          <w:b/>
          <w:bCs/>
          <w:color w:val="FF0000"/>
          <w:sz w:val="18"/>
          <w:szCs w:val="18"/>
        </w:rPr>
        <w:t>Документы</w:t>
      </w:r>
      <w:proofErr w:type="gramEnd"/>
      <w:r w:rsidRPr="0011291D">
        <w:rPr>
          <w:rFonts w:ascii="Arial" w:hAnsi="Arial" w:cs="Arial"/>
          <w:b/>
          <w:bCs/>
          <w:color w:val="FF0000"/>
          <w:sz w:val="18"/>
          <w:szCs w:val="18"/>
        </w:rPr>
        <w:t xml:space="preserve">, поступившие позднее указанного срока, не будут приняты к рассмотрению. </w:t>
      </w:r>
    </w:p>
    <w:p w:rsidR="00997653" w:rsidRPr="00DF53BE" w:rsidRDefault="00DF53BE" w:rsidP="00DF53BE">
      <w:pPr>
        <w:rPr>
          <w:rFonts w:ascii="Arial" w:hAnsi="Arial" w:cs="Arial"/>
          <w:b/>
          <w:bCs/>
          <w:color w:val="FF0000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="00A5330E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="00997653" w:rsidRPr="00DF53BE">
        <w:rPr>
          <w:rFonts w:ascii="Arial" w:hAnsi="Arial" w:cs="Arial"/>
          <w:b/>
          <w:bCs/>
          <w:sz w:val="18"/>
          <w:szCs w:val="18"/>
        </w:rPr>
        <w:t>В</w:t>
      </w:r>
      <w:proofErr w:type="gramEnd"/>
      <w:r w:rsidR="00997653" w:rsidRPr="00DF53BE">
        <w:rPr>
          <w:rFonts w:ascii="Arial" w:hAnsi="Arial" w:cs="Arial"/>
          <w:b/>
          <w:bCs/>
          <w:sz w:val="18"/>
          <w:szCs w:val="18"/>
        </w:rPr>
        <w:t xml:space="preserve"> случае подачи оферт на несколько лотов, достаточно предоставлять один пакет документов.</w:t>
      </w:r>
    </w:p>
    <w:p w:rsidR="005C5549" w:rsidRPr="0011291D" w:rsidRDefault="005C5549" w:rsidP="00DF53BE">
      <w:pPr>
        <w:rPr>
          <w:rFonts w:ascii="Arial" w:hAnsi="Arial" w:cs="Arial"/>
          <w:b/>
          <w:bCs/>
          <w:color w:val="FF0000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="00A5330E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Pr="00A5330E">
        <w:rPr>
          <w:rFonts w:ascii="Arial" w:hAnsi="Arial" w:cs="Arial"/>
          <w:b/>
          <w:bCs/>
          <w:sz w:val="18"/>
          <w:szCs w:val="18"/>
        </w:rPr>
        <w:t>100</w:t>
      </w:r>
      <w:proofErr w:type="gramEnd"/>
      <w:r w:rsidRPr="00A5330E">
        <w:rPr>
          <w:rFonts w:ascii="Arial" w:hAnsi="Arial" w:cs="Arial"/>
          <w:b/>
          <w:bCs/>
          <w:sz w:val="18"/>
          <w:szCs w:val="18"/>
        </w:rPr>
        <w:t>% предоплата.</w:t>
      </w:r>
      <w:r w:rsidRPr="0011291D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</w:p>
    <w:p w:rsidR="005C5549" w:rsidRPr="0011291D" w:rsidRDefault="003E1568" w:rsidP="005C5549">
      <w:pPr>
        <w:pStyle w:val="2"/>
        <w:rPr>
          <w:rFonts w:ascii="Tahoma" w:hAnsi="Tahoma" w:cs="Tahoma"/>
          <w:b w:val="0"/>
          <w:bCs w:val="0"/>
          <w:color w:val="647088"/>
          <w:sz w:val="18"/>
          <w:szCs w:val="18"/>
        </w:rPr>
      </w:pPr>
      <w:r w:rsidRPr="0011291D">
        <w:rPr>
          <w:sz w:val="18"/>
          <w:szCs w:val="18"/>
        </w:rPr>
        <w:t xml:space="preserve">Контактное лицо от </w:t>
      </w:r>
      <w:r w:rsidR="005C5549" w:rsidRPr="0011291D">
        <w:rPr>
          <w:sz w:val="18"/>
          <w:szCs w:val="18"/>
        </w:rPr>
        <w:t>АО «Самотлорнефтегаз» (процедурные вопросы):</w:t>
      </w:r>
    </w:p>
    <w:tbl>
      <w:tblPr>
        <w:tblW w:w="511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3"/>
        <w:gridCol w:w="4443"/>
      </w:tblGrid>
      <w:tr w:rsidR="009142EC" w:rsidRPr="0011291D" w:rsidTr="009142EC">
        <w:trPr>
          <w:trHeight w:val="898"/>
          <w:tblCellSpacing w:w="15" w:type="dxa"/>
        </w:trPr>
        <w:tc>
          <w:tcPr>
            <w:tcW w:w="2976" w:type="pct"/>
            <w:hideMark/>
          </w:tcPr>
          <w:p w:rsidR="009142EC" w:rsidRPr="00E924E9" w:rsidRDefault="00E924E9" w:rsidP="002F36C9">
            <w:pPr>
              <w:spacing w:line="300" w:lineRule="atLeast"/>
              <w:rPr>
                <w:rFonts w:ascii="Tahoma" w:hAnsi="Tahoma" w:cs="Tahoma"/>
                <w:b/>
                <w:color w:val="6B7077"/>
                <w:sz w:val="18"/>
                <w:szCs w:val="18"/>
                <w:highlight w:val="yellow"/>
              </w:rPr>
            </w:pPr>
            <w:r w:rsidRPr="00E924E9">
              <w:rPr>
                <w:rFonts w:ascii="Tahoma" w:hAnsi="Tahoma" w:cs="Tahoma"/>
                <w:b/>
                <w:color w:val="6B7077"/>
                <w:sz w:val="18"/>
                <w:szCs w:val="18"/>
              </w:rPr>
              <w:t>Ручкина Анастасия Александровна</w:t>
            </w:r>
          </w:p>
          <w:p w:rsidR="009142EC" w:rsidRPr="00E924E9" w:rsidRDefault="009142EC" w:rsidP="00777818">
            <w:pPr>
              <w:spacing w:line="300" w:lineRule="atLeast"/>
              <w:rPr>
                <w:rFonts w:ascii="Tahoma" w:hAnsi="Tahoma" w:cs="Tahoma"/>
                <w:b/>
                <w:color w:val="6B7077"/>
                <w:sz w:val="18"/>
                <w:szCs w:val="18"/>
                <w:highlight w:val="yellow"/>
              </w:rPr>
            </w:pPr>
          </w:p>
        </w:tc>
        <w:tc>
          <w:tcPr>
            <w:tcW w:w="1984" w:type="pct"/>
            <w:hideMark/>
          </w:tcPr>
          <w:p w:rsidR="009142EC" w:rsidRPr="00F8303D" w:rsidRDefault="009142EC" w:rsidP="002F36C9">
            <w:pPr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</w:pPr>
            <w:r w:rsidRPr="00F8303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телефон:</w:t>
            </w:r>
            <w:r w:rsidRPr="00F8303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 w:rsidR="00C409A3" w:rsidRPr="00F8303D">
              <w:rPr>
                <w:rFonts w:ascii="Tahoma" w:hAnsi="Tahoma" w:cs="Tahoma"/>
                <w:color w:val="516D8E"/>
                <w:sz w:val="18"/>
                <w:szCs w:val="18"/>
              </w:rPr>
              <w:t>8 (3466) 625000 доб. 61</w:t>
            </w:r>
            <w:r w:rsidR="00E924E9" w:rsidRPr="00F8303D">
              <w:rPr>
                <w:rFonts w:ascii="Tahoma" w:hAnsi="Tahoma" w:cs="Tahoma"/>
                <w:color w:val="516D8E"/>
                <w:sz w:val="18"/>
                <w:szCs w:val="18"/>
              </w:rPr>
              <w:t>57</w:t>
            </w:r>
            <w:r w:rsidR="000C739E" w:rsidRPr="00F8303D">
              <w:rPr>
                <w:rFonts w:ascii="Tahoma" w:hAnsi="Tahoma" w:cs="Tahoma"/>
                <w:color w:val="516D8E"/>
                <w:sz w:val="18"/>
                <w:szCs w:val="18"/>
              </w:rPr>
              <w:t xml:space="preserve"> </w:t>
            </w:r>
          </w:p>
          <w:p w:rsidR="00F8303D" w:rsidRPr="00E924E9" w:rsidRDefault="009142EC" w:rsidP="00F8303D">
            <w:pPr>
              <w:rPr>
                <w:rFonts w:ascii="Tahoma" w:hAnsi="Tahoma" w:cs="Tahoma"/>
                <w:sz w:val="18"/>
                <w:szCs w:val="18"/>
                <w:highlight w:val="yellow"/>
                <w:u w:val="single"/>
              </w:rPr>
            </w:pPr>
            <w:r w:rsidRPr="00F8303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адрес электронной почты:</w:t>
            </w:r>
            <w:r w:rsidRPr="00E924E9">
              <w:rPr>
                <w:rFonts w:ascii="Tahoma" w:hAnsi="Tahoma" w:cs="Tahoma"/>
                <w:b/>
                <w:bCs/>
                <w:color w:val="6B7077"/>
                <w:sz w:val="18"/>
                <w:szCs w:val="18"/>
                <w:highlight w:val="yellow"/>
              </w:rPr>
              <w:br/>
            </w:r>
            <w:hyperlink r:id="rId7" w:history="1">
              <w:r w:rsidR="00F8303D" w:rsidRPr="004A2378">
                <w:rPr>
                  <w:rStyle w:val="a4"/>
                </w:rPr>
                <w:t>AA_Ruchkina2@smn.rosneft.ru</w:t>
              </w:r>
            </w:hyperlink>
          </w:p>
        </w:tc>
      </w:tr>
      <w:tr w:rsidR="000D1FA7" w:rsidRPr="000D1FA7" w:rsidTr="007870C8">
        <w:trPr>
          <w:trHeight w:val="898"/>
          <w:tblCellSpacing w:w="15" w:type="dxa"/>
        </w:trPr>
        <w:tc>
          <w:tcPr>
            <w:tcW w:w="2976" w:type="pct"/>
            <w:hideMark/>
          </w:tcPr>
          <w:p w:rsidR="000D1FA7" w:rsidRPr="00DF53BE" w:rsidRDefault="00364352" w:rsidP="007870C8">
            <w:pPr>
              <w:spacing w:line="300" w:lineRule="atLeast"/>
              <w:rPr>
                <w:rFonts w:ascii="Tahoma" w:hAnsi="Tahoma" w:cs="Tahoma"/>
                <w:b/>
                <w:color w:val="6B7077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6B7077"/>
                <w:sz w:val="18"/>
                <w:szCs w:val="18"/>
              </w:rPr>
              <w:t>Варфоломеев Павел Андреевич</w:t>
            </w:r>
          </w:p>
        </w:tc>
        <w:tc>
          <w:tcPr>
            <w:tcW w:w="1984" w:type="pct"/>
            <w:hideMark/>
          </w:tcPr>
          <w:p w:rsidR="009B30A8" w:rsidRDefault="009B30A8" w:rsidP="007870C8">
            <w:pPr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</w:pPr>
          </w:p>
          <w:p w:rsidR="000D1FA7" w:rsidRPr="001B3828" w:rsidRDefault="000D1FA7" w:rsidP="007870C8">
            <w:pPr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</w:pPr>
            <w:r w:rsidRPr="0011291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телефон:</w:t>
            </w:r>
            <w:r w:rsidRPr="0011291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>
              <w:rPr>
                <w:rFonts w:ascii="Tahoma" w:hAnsi="Tahoma" w:cs="Tahoma"/>
                <w:color w:val="516D8E"/>
                <w:sz w:val="18"/>
                <w:szCs w:val="18"/>
              </w:rPr>
              <w:t xml:space="preserve">8 (3466) </w:t>
            </w:r>
            <w:r w:rsidRPr="008A4BD6">
              <w:rPr>
                <w:rFonts w:ascii="Tahoma" w:hAnsi="Tahoma" w:cs="Tahoma"/>
                <w:color w:val="516D8E"/>
                <w:sz w:val="18"/>
                <w:szCs w:val="18"/>
              </w:rPr>
              <w:t>6</w:t>
            </w:r>
            <w:r w:rsidR="002178F6">
              <w:rPr>
                <w:rFonts w:ascii="Tahoma" w:hAnsi="Tahoma" w:cs="Tahoma"/>
                <w:color w:val="516D8E"/>
                <w:sz w:val="18"/>
                <w:szCs w:val="18"/>
              </w:rPr>
              <w:t>25000 доб. 616</w:t>
            </w:r>
            <w:r w:rsidR="00364352">
              <w:rPr>
                <w:rFonts w:ascii="Tahoma" w:hAnsi="Tahoma" w:cs="Tahoma"/>
                <w:color w:val="516D8E"/>
                <w:sz w:val="18"/>
                <w:szCs w:val="18"/>
              </w:rPr>
              <w:t>4</w:t>
            </w:r>
          </w:p>
          <w:p w:rsidR="000D1FA7" w:rsidRPr="000D1FA7" w:rsidRDefault="000D1FA7" w:rsidP="009B30A8">
            <w:pPr>
              <w:rPr>
                <w:rFonts w:ascii="Tahoma" w:hAnsi="Tahoma" w:cs="Tahoma"/>
                <w:sz w:val="18"/>
                <w:szCs w:val="18"/>
                <w:u w:val="single"/>
              </w:rPr>
            </w:pPr>
            <w:r w:rsidRPr="005B4C0A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адрес электронной почты:</w:t>
            </w:r>
            <w:r w:rsidRPr="005B4C0A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 w:rsidR="00364352" w:rsidRPr="00364352">
              <w:rPr>
                <w:rFonts w:ascii="Tahoma" w:hAnsi="Tahoma" w:cs="Tahoma"/>
                <w:color w:val="3366FF"/>
                <w:sz w:val="18"/>
                <w:szCs w:val="18"/>
                <w:u w:val="single"/>
              </w:rPr>
              <w:t>PAVarfolomeev2@smn.rosneft.ru</w:t>
            </w:r>
          </w:p>
        </w:tc>
      </w:tr>
      <w:tr w:rsidR="009142EC" w:rsidRPr="005B4C0A" w:rsidTr="00FD6C99">
        <w:trPr>
          <w:trHeight w:val="1236"/>
          <w:tblCellSpacing w:w="15" w:type="dxa"/>
        </w:trPr>
        <w:tc>
          <w:tcPr>
            <w:tcW w:w="2976" w:type="pct"/>
            <w:hideMark/>
          </w:tcPr>
          <w:p w:rsidR="009142EC" w:rsidRPr="00B83141" w:rsidRDefault="00E171A9" w:rsidP="007722B6">
            <w:pPr>
              <w:pStyle w:val="2"/>
              <w:rPr>
                <w:rFonts w:ascii="Tahoma" w:hAnsi="Tahoma" w:cs="Tahoma"/>
                <w:b w:val="0"/>
                <w:bCs w:val="0"/>
                <w:color w:val="647088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Контактное лицо от </w:t>
            </w:r>
            <w:r w:rsidR="009142EC" w:rsidRPr="00B83141">
              <w:rPr>
                <w:rFonts w:ascii="Tahoma" w:hAnsi="Tahoma" w:cs="Tahoma"/>
                <w:sz w:val="18"/>
                <w:szCs w:val="18"/>
              </w:rPr>
              <w:t>АО «ТЭК-ТОРГ»:</w:t>
            </w:r>
          </w:p>
          <w:tbl>
            <w:tblPr>
              <w:tblW w:w="5117" w:type="pct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42"/>
              <w:gridCol w:w="2710"/>
            </w:tblGrid>
            <w:tr w:rsidR="009142EC" w:rsidRPr="00B83141" w:rsidTr="00D51436">
              <w:trPr>
                <w:trHeight w:val="898"/>
                <w:tblCellSpacing w:w="15" w:type="dxa"/>
              </w:trPr>
              <w:tc>
                <w:tcPr>
                  <w:tcW w:w="2976" w:type="pct"/>
                  <w:hideMark/>
                </w:tcPr>
                <w:p w:rsidR="009142EC" w:rsidRPr="00FD6C99" w:rsidRDefault="009142EC" w:rsidP="00D51436">
                  <w:pPr>
                    <w:spacing w:line="300" w:lineRule="atLeast"/>
                    <w:rPr>
                      <w:rFonts w:ascii="Tahoma" w:hAnsi="Tahoma" w:cs="Tahoma"/>
                      <w:b/>
                      <w:color w:val="6B7077"/>
                      <w:sz w:val="18"/>
                      <w:szCs w:val="18"/>
                      <w:lang w:val="en-US"/>
                    </w:rPr>
                  </w:pPr>
                  <w:r w:rsidRPr="00B83141">
                    <w:rPr>
                      <w:rFonts w:ascii="Tahoma" w:hAnsi="Tahoma" w:cs="Tahoma"/>
                      <w:b/>
                      <w:color w:val="6B7077"/>
                      <w:sz w:val="18"/>
                      <w:szCs w:val="18"/>
                    </w:rPr>
                    <w:t>Служба клиентской поддержки</w:t>
                  </w:r>
                </w:p>
              </w:tc>
              <w:tc>
                <w:tcPr>
                  <w:tcW w:w="1984" w:type="pct"/>
                  <w:hideMark/>
                </w:tcPr>
                <w:p w:rsidR="009142EC" w:rsidRPr="00B83141" w:rsidRDefault="009142EC" w:rsidP="00D51436">
                  <w:pPr>
                    <w:rPr>
                      <w:rFonts w:ascii="Tahoma" w:hAnsi="Tahoma" w:cs="Tahoma"/>
                      <w:sz w:val="18"/>
                      <w:szCs w:val="18"/>
                      <w:u w:val="single"/>
                    </w:rPr>
                  </w:pPr>
                </w:p>
              </w:tc>
            </w:tr>
          </w:tbl>
          <w:p w:rsidR="009142EC" w:rsidRPr="00DF53BE" w:rsidRDefault="009142EC" w:rsidP="002F36C9">
            <w:pPr>
              <w:spacing w:line="300" w:lineRule="atLeast"/>
              <w:rPr>
                <w:rFonts w:ascii="Tahoma" w:hAnsi="Tahoma" w:cs="Tahoma"/>
                <w:b/>
                <w:color w:val="6B7077"/>
                <w:sz w:val="18"/>
                <w:szCs w:val="18"/>
              </w:rPr>
            </w:pPr>
          </w:p>
        </w:tc>
        <w:tc>
          <w:tcPr>
            <w:tcW w:w="1984" w:type="pct"/>
            <w:hideMark/>
          </w:tcPr>
          <w:p w:rsidR="009B30A8" w:rsidRPr="009B30A8" w:rsidRDefault="009B30A8" w:rsidP="007722B6">
            <w:pPr>
              <w:rPr>
                <w:rFonts w:ascii="Tahoma" w:hAnsi="Tahoma" w:cs="Tahoma"/>
                <w:color w:val="3366FF"/>
                <w:sz w:val="18"/>
                <w:szCs w:val="18"/>
                <w:u w:val="single"/>
              </w:rPr>
            </w:pPr>
          </w:p>
          <w:p w:rsidR="009142EC" w:rsidRPr="00B83141" w:rsidRDefault="009142EC" w:rsidP="007722B6">
            <w:pPr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</w:pPr>
            <w:r w:rsidRPr="00B83141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телефон:</w:t>
            </w:r>
            <w:r w:rsidRPr="00B83141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 w:rsidRPr="00B83141">
              <w:rPr>
                <w:rFonts w:ascii="Tahoma" w:hAnsi="Tahoma" w:cs="Tahoma"/>
                <w:color w:val="516D8E"/>
                <w:sz w:val="18"/>
                <w:szCs w:val="18"/>
              </w:rPr>
              <w:t>8 (495) 734-81-18</w:t>
            </w:r>
          </w:p>
          <w:p w:rsidR="009142EC" w:rsidRPr="005B4C0A" w:rsidRDefault="009142EC" w:rsidP="002F36C9">
            <w:pPr>
              <w:rPr>
                <w:rFonts w:ascii="Tahoma" w:hAnsi="Tahoma" w:cs="Tahoma"/>
                <w:sz w:val="18"/>
                <w:szCs w:val="18"/>
                <w:u w:val="single"/>
              </w:rPr>
            </w:pPr>
            <w:r w:rsidRPr="00B83141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адрес электронной почты:</w:t>
            </w:r>
            <w:r w:rsidRPr="00B83141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 w:rsidRPr="00B83141">
              <w:rPr>
                <w:rFonts w:ascii="Tahoma" w:hAnsi="Tahoma" w:cs="Tahoma"/>
                <w:bCs/>
                <w:sz w:val="18"/>
                <w:szCs w:val="18"/>
                <w:u w:val="single"/>
              </w:rPr>
              <w:t>help@tektorg.ru</w:t>
            </w:r>
          </w:p>
        </w:tc>
      </w:tr>
      <w:tr w:rsidR="009142EC" w:rsidRPr="0011291D" w:rsidTr="009142EC">
        <w:trPr>
          <w:trHeight w:val="898"/>
          <w:tblCellSpacing w:w="15" w:type="dxa"/>
        </w:trPr>
        <w:tc>
          <w:tcPr>
            <w:tcW w:w="2976" w:type="pct"/>
          </w:tcPr>
          <w:p w:rsidR="009142EC" w:rsidRPr="00B74AB2" w:rsidRDefault="009142EC" w:rsidP="002167F8">
            <w:pPr>
              <w:spacing w:line="300" w:lineRule="atLeast"/>
              <w:rPr>
                <w:rFonts w:ascii="Tahoma" w:hAnsi="Tahoma" w:cs="Tahoma"/>
                <w:color w:val="6B7077"/>
                <w:sz w:val="18"/>
                <w:szCs w:val="18"/>
              </w:rPr>
            </w:pPr>
          </w:p>
        </w:tc>
        <w:tc>
          <w:tcPr>
            <w:tcW w:w="1984" w:type="pct"/>
          </w:tcPr>
          <w:p w:rsidR="009142EC" w:rsidRPr="00B83141" w:rsidRDefault="009142EC" w:rsidP="007722B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37BCB" w:rsidRPr="0011291D" w:rsidRDefault="003E1568" w:rsidP="002D007B">
      <w:pPr>
        <w:spacing w:before="100" w:beforeAutospacing="1" w:after="100" w:afterAutospacing="1"/>
        <w:jc w:val="both"/>
        <w:rPr>
          <w:rFonts w:ascii="Tahoma" w:hAnsi="Tahoma" w:cs="Tahoma"/>
          <w:b/>
          <w:bCs/>
          <w:color w:val="1D2F44"/>
          <w:sz w:val="18"/>
          <w:szCs w:val="18"/>
        </w:rPr>
      </w:pPr>
      <w:r w:rsidRPr="0011291D">
        <w:rPr>
          <w:rFonts w:ascii="Tahoma" w:hAnsi="Tahoma" w:cs="Tahoma"/>
          <w:b/>
          <w:bCs/>
          <w:color w:val="1D2F44"/>
          <w:sz w:val="18"/>
          <w:szCs w:val="18"/>
        </w:rPr>
        <w:t>Н</w:t>
      </w:r>
      <w:r w:rsidR="00997653" w:rsidRPr="0011291D">
        <w:rPr>
          <w:rFonts w:ascii="Tahoma" w:hAnsi="Tahoma" w:cs="Tahoma"/>
          <w:b/>
          <w:bCs/>
          <w:color w:val="1D2F44"/>
          <w:sz w:val="18"/>
          <w:szCs w:val="18"/>
        </w:rPr>
        <w:t>астоящее приглашение не является офертой и ни при каких обстоятельствах не может квалифицироваться как приглашение принять участие в торгах, по</w:t>
      </w:r>
      <w:r w:rsidR="00C93B66" w:rsidRPr="0011291D">
        <w:rPr>
          <w:rFonts w:ascii="Tahoma" w:hAnsi="Tahoma" w:cs="Tahoma"/>
          <w:b/>
          <w:bCs/>
          <w:color w:val="1D2F44"/>
          <w:sz w:val="18"/>
          <w:szCs w:val="18"/>
        </w:rPr>
        <w:t>рядок которых регулируется ст.</w:t>
      </w:r>
      <w:r w:rsidR="00997653" w:rsidRPr="0011291D">
        <w:rPr>
          <w:rFonts w:ascii="Tahoma" w:hAnsi="Tahoma" w:cs="Tahoma"/>
          <w:b/>
          <w:bCs/>
          <w:color w:val="1D2F44"/>
          <w:sz w:val="18"/>
          <w:szCs w:val="18"/>
        </w:rPr>
        <w:t xml:space="preserve"> 447-449 ГК РФ.</w:t>
      </w:r>
    </w:p>
    <w:sectPr w:rsidR="00337BCB" w:rsidRPr="0011291D" w:rsidSect="00C409A3">
      <w:pgSz w:w="11906" w:h="16838"/>
      <w:pgMar w:top="851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F622D"/>
    <w:multiLevelType w:val="hybridMultilevel"/>
    <w:tmpl w:val="3E883F48"/>
    <w:lvl w:ilvl="0" w:tplc="10A60254">
      <w:start w:val="1"/>
      <w:numFmt w:val="decimal"/>
      <w:lvlText w:val="%1."/>
      <w:lvlJc w:val="left"/>
      <w:pPr>
        <w:ind w:left="38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" w15:restartNumberingAfterBreak="0">
    <w:nsid w:val="2D3F07FD"/>
    <w:multiLevelType w:val="hybridMultilevel"/>
    <w:tmpl w:val="C0983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22379"/>
    <w:multiLevelType w:val="hybridMultilevel"/>
    <w:tmpl w:val="0AB40E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BD512E2"/>
    <w:multiLevelType w:val="hybridMultilevel"/>
    <w:tmpl w:val="3C8E8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24631"/>
    <w:multiLevelType w:val="hybridMultilevel"/>
    <w:tmpl w:val="F8DA4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656E39"/>
    <w:rsid w:val="00032DA2"/>
    <w:rsid w:val="00072D88"/>
    <w:rsid w:val="00094654"/>
    <w:rsid w:val="00096D2E"/>
    <w:rsid w:val="00097AA3"/>
    <w:rsid w:val="000A6674"/>
    <w:rsid w:val="000C0E44"/>
    <w:rsid w:val="000C21AB"/>
    <w:rsid w:val="000C31C6"/>
    <w:rsid w:val="000C739E"/>
    <w:rsid w:val="000D1FA7"/>
    <w:rsid w:val="000D3869"/>
    <w:rsid w:val="000F2097"/>
    <w:rsid w:val="00102425"/>
    <w:rsid w:val="0011175D"/>
    <w:rsid w:val="00111914"/>
    <w:rsid w:val="0011291D"/>
    <w:rsid w:val="00150A67"/>
    <w:rsid w:val="001770AD"/>
    <w:rsid w:val="00191D33"/>
    <w:rsid w:val="001926AE"/>
    <w:rsid w:val="001A4C7D"/>
    <w:rsid w:val="001B235F"/>
    <w:rsid w:val="001B3828"/>
    <w:rsid w:val="001D2B0D"/>
    <w:rsid w:val="001E7DE5"/>
    <w:rsid w:val="00206F09"/>
    <w:rsid w:val="002178F6"/>
    <w:rsid w:val="00220479"/>
    <w:rsid w:val="002568E4"/>
    <w:rsid w:val="00285D99"/>
    <w:rsid w:val="00286243"/>
    <w:rsid w:val="002C5233"/>
    <w:rsid w:val="002D007B"/>
    <w:rsid w:val="00306FE1"/>
    <w:rsid w:val="00326374"/>
    <w:rsid w:val="00337BCB"/>
    <w:rsid w:val="00364352"/>
    <w:rsid w:val="0038124C"/>
    <w:rsid w:val="003826A8"/>
    <w:rsid w:val="003D29EE"/>
    <w:rsid w:val="003D2B29"/>
    <w:rsid w:val="003D73FF"/>
    <w:rsid w:val="003E1568"/>
    <w:rsid w:val="00406759"/>
    <w:rsid w:val="00413701"/>
    <w:rsid w:val="00417CAC"/>
    <w:rsid w:val="00427B36"/>
    <w:rsid w:val="004355F4"/>
    <w:rsid w:val="004357F5"/>
    <w:rsid w:val="00436674"/>
    <w:rsid w:val="0045738E"/>
    <w:rsid w:val="00474105"/>
    <w:rsid w:val="00486CF6"/>
    <w:rsid w:val="0049518A"/>
    <w:rsid w:val="004A6373"/>
    <w:rsid w:val="004D2DCA"/>
    <w:rsid w:val="004E6B2C"/>
    <w:rsid w:val="004F3FD3"/>
    <w:rsid w:val="00516C51"/>
    <w:rsid w:val="00526D0A"/>
    <w:rsid w:val="00526D9E"/>
    <w:rsid w:val="005271F1"/>
    <w:rsid w:val="00561451"/>
    <w:rsid w:val="0059337B"/>
    <w:rsid w:val="005A3BFE"/>
    <w:rsid w:val="005B4C0A"/>
    <w:rsid w:val="005C5549"/>
    <w:rsid w:val="005C7F5F"/>
    <w:rsid w:val="005D6BAE"/>
    <w:rsid w:val="005D7B99"/>
    <w:rsid w:val="005E17AF"/>
    <w:rsid w:val="00602656"/>
    <w:rsid w:val="0061717E"/>
    <w:rsid w:val="00625530"/>
    <w:rsid w:val="00627579"/>
    <w:rsid w:val="00635213"/>
    <w:rsid w:val="00656E39"/>
    <w:rsid w:val="0066227B"/>
    <w:rsid w:val="0067744E"/>
    <w:rsid w:val="006A0004"/>
    <w:rsid w:val="006A6982"/>
    <w:rsid w:val="006B5ADF"/>
    <w:rsid w:val="006E5534"/>
    <w:rsid w:val="007127B3"/>
    <w:rsid w:val="00736436"/>
    <w:rsid w:val="007377DC"/>
    <w:rsid w:val="007722B6"/>
    <w:rsid w:val="0077324B"/>
    <w:rsid w:val="007734B8"/>
    <w:rsid w:val="00777818"/>
    <w:rsid w:val="00790463"/>
    <w:rsid w:val="00793BDA"/>
    <w:rsid w:val="0079654C"/>
    <w:rsid w:val="00797743"/>
    <w:rsid w:val="007A3B24"/>
    <w:rsid w:val="007B7539"/>
    <w:rsid w:val="007D4B68"/>
    <w:rsid w:val="007F036E"/>
    <w:rsid w:val="007F6B08"/>
    <w:rsid w:val="007F73B9"/>
    <w:rsid w:val="00814D4B"/>
    <w:rsid w:val="00822BD6"/>
    <w:rsid w:val="008451D8"/>
    <w:rsid w:val="0085425E"/>
    <w:rsid w:val="00866AB9"/>
    <w:rsid w:val="00894A7C"/>
    <w:rsid w:val="008A4BD6"/>
    <w:rsid w:val="008C618F"/>
    <w:rsid w:val="008C7DEF"/>
    <w:rsid w:val="008F2D40"/>
    <w:rsid w:val="008F6EA8"/>
    <w:rsid w:val="009142EC"/>
    <w:rsid w:val="0092375E"/>
    <w:rsid w:val="00927079"/>
    <w:rsid w:val="00930CEA"/>
    <w:rsid w:val="00934089"/>
    <w:rsid w:val="00952133"/>
    <w:rsid w:val="00953B4F"/>
    <w:rsid w:val="00961F97"/>
    <w:rsid w:val="00994B64"/>
    <w:rsid w:val="00997653"/>
    <w:rsid w:val="009A5F06"/>
    <w:rsid w:val="009B30A8"/>
    <w:rsid w:val="009C0968"/>
    <w:rsid w:val="009D617C"/>
    <w:rsid w:val="009E000B"/>
    <w:rsid w:val="009E4D65"/>
    <w:rsid w:val="009F1279"/>
    <w:rsid w:val="009F23C4"/>
    <w:rsid w:val="009F3325"/>
    <w:rsid w:val="00A26993"/>
    <w:rsid w:val="00A34FA3"/>
    <w:rsid w:val="00A5330E"/>
    <w:rsid w:val="00A56578"/>
    <w:rsid w:val="00A72771"/>
    <w:rsid w:val="00A9029D"/>
    <w:rsid w:val="00A95A27"/>
    <w:rsid w:val="00A96155"/>
    <w:rsid w:val="00AC21D9"/>
    <w:rsid w:val="00AF4D40"/>
    <w:rsid w:val="00B30CEB"/>
    <w:rsid w:val="00B4260A"/>
    <w:rsid w:val="00B64957"/>
    <w:rsid w:val="00B74AB2"/>
    <w:rsid w:val="00B82BE2"/>
    <w:rsid w:val="00B83141"/>
    <w:rsid w:val="00B84B1F"/>
    <w:rsid w:val="00B9528C"/>
    <w:rsid w:val="00BA6E9D"/>
    <w:rsid w:val="00BC3D35"/>
    <w:rsid w:val="00BC7476"/>
    <w:rsid w:val="00BF1F06"/>
    <w:rsid w:val="00BF3018"/>
    <w:rsid w:val="00C0567E"/>
    <w:rsid w:val="00C063C6"/>
    <w:rsid w:val="00C06686"/>
    <w:rsid w:val="00C139F7"/>
    <w:rsid w:val="00C14525"/>
    <w:rsid w:val="00C21A20"/>
    <w:rsid w:val="00C3454F"/>
    <w:rsid w:val="00C409A3"/>
    <w:rsid w:val="00C61CC9"/>
    <w:rsid w:val="00C81E6C"/>
    <w:rsid w:val="00C93B66"/>
    <w:rsid w:val="00CB6740"/>
    <w:rsid w:val="00CD5534"/>
    <w:rsid w:val="00CE40F8"/>
    <w:rsid w:val="00D04E8E"/>
    <w:rsid w:val="00D2511C"/>
    <w:rsid w:val="00D2784A"/>
    <w:rsid w:val="00D363F4"/>
    <w:rsid w:val="00D42CAB"/>
    <w:rsid w:val="00D729A7"/>
    <w:rsid w:val="00D84500"/>
    <w:rsid w:val="00DA5616"/>
    <w:rsid w:val="00DF53BE"/>
    <w:rsid w:val="00E04E30"/>
    <w:rsid w:val="00E171A9"/>
    <w:rsid w:val="00E40C43"/>
    <w:rsid w:val="00E515DE"/>
    <w:rsid w:val="00E61822"/>
    <w:rsid w:val="00E70DDD"/>
    <w:rsid w:val="00E91A47"/>
    <w:rsid w:val="00E924E9"/>
    <w:rsid w:val="00EA7A7E"/>
    <w:rsid w:val="00EB2339"/>
    <w:rsid w:val="00ED6940"/>
    <w:rsid w:val="00EF0E0E"/>
    <w:rsid w:val="00F76DB6"/>
    <w:rsid w:val="00F8303D"/>
    <w:rsid w:val="00F8490A"/>
    <w:rsid w:val="00FB0286"/>
    <w:rsid w:val="00FB67E1"/>
    <w:rsid w:val="00FD6C99"/>
    <w:rsid w:val="00FE4334"/>
    <w:rsid w:val="00FE7E4B"/>
    <w:rsid w:val="00FF11AC"/>
    <w:rsid w:val="00FF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5F6B63"/>
  <w15:docId w15:val="{6858BF67-2A14-4D0E-8A29-CDC8EDB4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097"/>
    <w:rPr>
      <w:sz w:val="24"/>
      <w:szCs w:val="24"/>
    </w:rPr>
  </w:style>
  <w:style w:type="paragraph" w:styleId="1">
    <w:name w:val="heading 1"/>
    <w:basedOn w:val="a"/>
    <w:next w:val="a"/>
    <w:qFormat/>
    <w:rsid w:val="008F2D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0C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15DE"/>
    <w:rPr>
      <w:b/>
      <w:bCs/>
    </w:rPr>
  </w:style>
  <w:style w:type="character" w:customStyle="1" w:styleId="20">
    <w:name w:val="Заголовок 2 Знак"/>
    <w:basedOn w:val="a0"/>
    <w:link w:val="2"/>
    <w:rsid w:val="00E40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rsid w:val="00326374"/>
    <w:rPr>
      <w:color w:val="0000FF" w:themeColor="hyperlink"/>
      <w:u w:val="single"/>
    </w:rPr>
  </w:style>
  <w:style w:type="paragraph" w:styleId="a5">
    <w:name w:val="List Paragraph"/>
    <w:aliases w:val="Bullet_IRAO,List Paragraph,Мой Список"/>
    <w:basedOn w:val="a"/>
    <w:link w:val="a6"/>
    <w:uiPriority w:val="34"/>
    <w:qFormat/>
    <w:rsid w:val="00997653"/>
    <w:pPr>
      <w:ind w:left="720"/>
      <w:contextualSpacing/>
    </w:pPr>
  </w:style>
  <w:style w:type="paragraph" w:styleId="a7">
    <w:name w:val="Balloon Text"/>
    <w:basedOn w:val="a"/>
    <w:link w:val="a8"/>
    <w:rsid w:val="00A961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96155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aliases w:val="Bullet_IRAO Знак,List Paragraph Знак,Мой Список Знак"/>
    <w:link w:val="a5"/>
    <w:uiPriority w:val="34"/>
    <w:locked/>
    <w:rsid w:val="000A6674"/>
    <w:rPr>
      <w:sz w:val="24"/>
      <w:szCs w:val="24"/>
    </w:rPr>
  </w:style>
  <w:style w:type="paragraph" w:styleId="a9">
    <w:name w:val="Body Text"/>
    <w:basedOn w:val="a"/>
    <w:link w:val="aa"/>
    <w:uiPriority w:val="99"/>
    <w:rsid w:val="00953B4F"/>
    <w:pPr>
      <w:spacing w:after="120"/>
      <w:ind w:left="28"/>
      <w:jc w:val="center"/>
    </w:pPr>
  </w:style>
  <w:style w:type="character" w:customStyle="1" w:styleId="aa">
    <w:name w:val="Основной текст Знак"/>
    <w:basedOn w:val="a0"/>
    <w:link w:val="a9"/>
    <w:uiPriority w:val="99"/>
    <w:rsid w:val="00953B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169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4947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1882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363745721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92867220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590846628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4833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78644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613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03236768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246169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477911393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19264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A_Ruchkina2@smn.rosnef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ale.tekt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45F6D-5B9E-4D77-8613-FDBCC099C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УКГ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AVMilyavskiy</dc:creator>
  <cp:lastModifiedBy>Ручкина Анастасия Александровна</cp:lastModifiedBy>
  <cp:revision>147</cp:revision>
  <cp:lastPrinted>2017-03-06T06:31:00Z</cp:lastPrinted>
  <dcterms:created xsi:type="dcterms:W3CDTF">2013-07-24T11:21:00Z</dcterms:created>
  <dcterms:modified xsi:type="dcterms:W3CDTF">2026-04-06T11:52:00Z</dcterms:modified>
</cp:coreProperties>
</file>