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001" w:rsidRPr="00D95038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«Макрорегион Восточная 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с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692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122B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1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Комплектующие ИТ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3 063,06</w:t>
            </w:r>
          </w:p>
        </w:tc>
      </w:tr>
      <w:tr w:rsidR="00122B27" w:rsidRPr="002064B8" w:rsidTr="00122B27">
        <w:trPr>
          <w:trHeight w:val="55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3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 xml:space="preserve">ЗИП к </w:t>
            </w:r>
            <w:proofErr w:type="spellStart"/>
            <w:r w:rsidRPr="00E44B23">
              <w:rPr>
                <w:rFonts w:ascii="Arial" w:hAnsi="Arial"/>
                <w:sz w:val="20"/>
                <w:szCs w:val="20"/>
              </w:rPr>
              <w:t>контрольно</w:t>
            </w:r>
            <w:proofErr w:type="spellEnd"/>
            <w:r w:rsidRPr="00E44B23">
              <w:rPr>
                <w:rFonts w:ascii="Arial" w:hAnsi="Arial"/>
                <w:sz w:val="20"/>
                <w:szCs w:val="20"/>
              </w:rPr>
              <w:t xml:space="preserve"> кассовым машинам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13 712,01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4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Кабельная и электротехническая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1 796 385,51</w:t>
            </w:r>
          </w:p>
        </w:tc>
      </w:tr>
      <w:tr w:rsidR="00122B27" w:rsidRPr="002064B8" w:rsidTr="00122B27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5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Коммутационное оборудование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43 360,90</w:t>
            </w:r>
          </w:p>
        </w:tc>
      </w:tr>
      <w:tr w:rsidR="00122B27" w:rsidRPr="002064B8" w:rsidTr="00122B27">
        <w:trPr>
          <w:trHeight w:val="694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ЛОТ № 6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44B23">
              <w:rPr>
                <w:rFonts w:ascii="Arial" w:hAnsi="Arial"/>
                <w:sz w:val="20"/>
                <w:szCs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44B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E44B23" w:rsidRDefault="00E44B23" w:rsidP="009F10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E44B23">
              <w:rPr>
                <w:rFonts w:ascii="Arial" w:eastAsia="Calibri" w:hAnsi="Arial" w:cs="Arial"/>
                <w:sz w:val="20"/>
                <w:szCs w:val="20"/>
              </w:rPr>
              <w:t>278 572,96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122B27" w:rsidRDefault="00122B27" w:rsidP="00122B27">
      <w:pPr>
        <w:rPr>
          <w:bCs/>
          <w:color w:val="000000"/>
        </w:rPr>
      </w:pPr>
    </w:p>
    <w:p w:rsidR="00BD1A44" w:rsidRDefault="00BD1A44" w:rsidP="00122B27">
      <w:pPr>
        <w:rPr>
          <w:bCs/>
          <w:color w:val="000000"/>
        </w:rPr>
      </w:pPr>
      <w:bookmarkStart w:id="0" w:name="_GoBack"/>
      <w:bookmarkEnd w:id="0"/>
    </w:p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lastRenderedPageBreak/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796A06">
        <w:trPr>
          <w:trHeight w:val="3676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"Макрорегион Восточная 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>117152, Российская Федерация, Московская область, Город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796A06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 лота, не ниже опубликованной (объявленной) стоимости лота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F30C04" w:rsidRDefault="00122B27" w:rsidP="00796A06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796A06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122B27" w:rsidRPr="005A744A" w:rsidRDefault="005A744A" w:rsidP="005A74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Базисы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Pr="005A744A" w:rsidRDefault="005A744A" w:rsidP="005A744A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5A744A" w:rsidRPr="005A744A" w:rsidRDefault="005A744A" w:rsidP="005A744A">
            <w:pPr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rFonts w:ascii="Arial" w:hAnsi="Arial" w:cs="Arial"/>
              </w:rPr>
              <w:t>-</w:t>
            </w:r>
            <w:r w:rsidRPr="00894581">
              <w:rPr>
                <w:rFonts w:ascii="Arial" w:hAnsi="Arial" w:cs="Arial"/>
              </w:rPr>
              <w:t>634045, Томская обл.</w:t>
            </w:r>
            <w:proofErr w:type="gramStart"/>
            <w:r w:rsidRPr="00894581">
              <w:rPr>
                <w:rFonts w:ascii="Arial" w:hAnsi="Arial" w:cs="Arial"/>
              </w:rPr>
              <w:t>,  г.</w:t>
            </w:r>
            <w:proofErr w:type="gramEnd"/>
            <w:r w:rsidRPr="00894581">
              <w:rPr>
                <w:rFonts w:ascii="Arial" w:hAnsi="Arial" w:cs="Arial"/>
              </w:rPr>
              <w:t xml:space="preserve"> Томск, ул. Нефтяная 1, стр.4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lastRenderedPageBreak/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741A07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801BE3">
              <w:rPr>
                <w:rStyle w:val="a3"/>
                <w:b/>
                <w:color w:val="auto"/>
              </w:rPr>
              <w:t>4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05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 w:rsidR="00E44B23">
              <w:rPr>
                <w:rStyle w:val="a3"/>
                <w:b/>
                <w:color w:val="auto"/>
              </w:rPr>
              <w:t>2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E44B23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2</w:t>
            </w:r>
            <w:r w:rsidR="00741A07">
              <w:rPr>
                <w:rStyle w:val="a3"/>
                <w:b/>
                <w:color w:val="auto"/>
              </w:rPr>
              <w:t>0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0</w:t>
            </w:r>
            <w:r w:rsidR="00801BE3">
              <w:rPr>
                <w:rStyle w:val="a3"/>
                <w:b/>
                <w:color w:val="auto"/>
              </w:rPr>
              <w:t>6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2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796A06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5A744A">
              <w:rPr>
                <w:color w:val="000000" w:themeColor="text1"/>
              </w:rPr>
              <w:t>_____</w:t>
            </w:r>
            <w:proofErr w:type="gramStart"/>
            <w:r w:rsidR="005A744A">
              <w:rPr>
                <w:color w:val="000000" w:themeColor="text1"/>
              </w:rPr>
              <w:t>_</w:t>
            </w:r>
            <w:r>
              <w:rPr>
                <w:sz w:val="20"/>
                <w:szCs w:val="20"/>
              </w:rPr>
              <w:t xml:space="preserve"> </w:t>
            </w:r>
            <w:r w:rsidRPr="00335C1B">
              <w:rPr>
                <w:color w:val="000000" w:themeColor="text1"/>
              </w:rPr>
              <w:t xml:space="preserve"> </w:t>
            </w:r>
            <w:r w:rsidRPr="006B1CF1">
              <w:rPr>
                <w:color w:val="000000" w:themeColor="text1"/>
              </w:rPr>
              <w:t>по</w:t>
            </w:r>
            <w:proofErr w:type="gramEnd"/>
            <w:r w:rsidRPr="006B1CF1">
              <w:rPr>
                <w:color w:val="000000" w:themeColor="text1"/>
              </w:rPr>
              <w:t xml:space="preserve">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lastRenderedPageBreak/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ведущий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 МВС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122B27" w:rsidRPr="00122B27" w:rsidRDefault="00122B27" w:rsidP="00122B27">
      <w:pPr>
        <w:rPr>
          <w:rFonts w:eastAsia="Times New Roman" w:cs="Times New Roman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0730CF">
        <w:rPr>
          <w:rFonts w:ascii="Arial" w:hAnsi="Arial" w:cs="Arial"/>
          <w:color w:val="686868"/>
          <w:sz w:val="16"/>
          <w:szCs w:val="16"/>
          <w:lang w:eastAsia="ru-RU"/>
        </w:rPr>
        <w:t xml:space="preserve"> </w:t>
      </w:r>
      <w:r w:rsidR="004D5207" w:rsidRPr="004D5207">
        <w:rPr>
          <w:rFonts w:ascii="Arial" w:eastAsiaTheme="minorEastAsia" w:hAnsi="Arial" w:cs="Arial"/>
          <w:noProof/>
          <w:color w:val="0000FF"/>
          <w:sz w:val="16"/>
          <w:szCs w:val="16"/>
          <w:u w:val="single"/>
          <w:lang w:val="en-US" w:eastAsia="ru-RU"/>
        </w:rPr>
        <w:t>MenyayloAE@sibintek.ru</w:t>
      </w:r>
    </w:p>
    <w:p w:rsidR="00122B27" w:rsidRPr="000730CF" w:rsidRDefault="00122B27" w:rsidP="00122B27">
      <w:pPr>
        <w:rPr>
          <w:rFonts w:ascii="Arial" w:hAnsi="Arial" w:cs="Arial"/>
          <w:color w:val="686868"/>
          <w:sz w:val="16"/>
          <w:szCs w:val="16"/>
          <w:lang w:eastAsia="ru-RU"/>
        </w:rPr>
      </w:pPr>
    </w:p>
    <w:p w:rsidR="00122B27" w:rsidRDefault="00122B27" w:rsidP="00122B27">
      <w:pPr>
        <w:ind w:firstLine="851"/>
        <w:jc w:val="both"/>
        <w:rPr>
          <w:b/>
        </w:rPr>
      </w:pPr>
    </w:p>
    <w:p w:rsidR="00D95038" w:rsidRPr="00D95038" w:rsidRDefault="00D95038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sectPr w:rsidR="00D95038" w:rsidRPr="00D95038" w:rsidSect="00A836B8">
      <w:headerReference w:type="first" r:id="rId9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CA2" w:rsidRDefault="005F6CA2" w:rsidP="007C61DB">
      <w:pPr>
        <w:spacing w:after="0" w:line="240" w:lineRule="auto"/>
      </w:pPr>
      <w:r>
        <w:separator/>
      </w:r>
    </w:p>
  </w:endnote>
  <w:endnote w:type="continuationSeparator" w:id="0">
    <w:p w:rsidR="005F6CA2" w:rsidRDefault="005F6CA2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altName w:val="Aria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CA2" w:rsidRDefault="005F6CA2" w:rsidP="007C61DB">
      <w:pPr>
        <w:spacing w:after="0" w:line="240" w:lineRule="auto"/>
      </w:pPr>
      <w:r>
        <w:separator/>
      </w:r>
    </w:p>
  </w:footnote>
  <w:footnote w:type="continuationSeparator" w:id="0">
    <w:p w:rsidR="005F6CA2" w:rsidRDefault="005F6CA2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9B258B" w:rsidRPr="008C6B6E" w:rsidTr="00946B0F">
      <w:trPr>
        <w:cantSplit/>
        <w:trHeight w:val="573"/>
      </w:trPr>
      <w:tc>
        <w:tcPr>
          <w:tcW w:w="10314" w:type="dxa"/>
        </w:tcPr>
        <w:p w:rsidR="009B258B" w:rsidRPr="006014A0" w:rsidRDefault="009B258B" w:rsidP="00946B0F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4E4CFDC1" wp14:editId="7AAFABA7">
                <wp:extent cx="1343025" cy="40094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9B258B" w:rsidRPr="008C6B6E" w:rsidTr="00946B0F">
      <w:trPr>
        <w:cantSplit/>
        <w:trHeight w:val="1121"/>
      </w:trPr>
      <w:tc>
        <w:tcPr>
          <w:tcW w:w="10314" w:type="dxa"/>
        </w:tcPr>
        <w:p w:rsidR="004E1FA7" w:rsidRPr="00A11A75" w:rsidRDefault="004E1FA7" w:rsidP="004E1FA7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«Макрорегион Восточная Сибирь»</w:t>
          </w:r>
        </w:p>
        <w:p w:rsidR="004E1FA7" w:rsidRPr="00A11A75" w:rsidRDefault="004E1FA7" w:rsidP="004E1FA7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0591E01" wp14:editId="35E0DB6A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4E36F460" id="Прямая соединительная линия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4E1FA7" w:rsidRPr="00081DF7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г. Красноярск, ул. Молокова, д. 37, 6 </w:t>
          </w:r>
          <w:proofErr w:type="spellStart"/>
          <w:proofErr w:type="gram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</w:t>
          </w:r>
          <w:proofErr w:type="gram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6-04</w:t>
          </w:r>
        </w:p>
        <w:p w:rsidR="004E1FA7" w:rsidRPr="00BF058A" w:rsidRDefault="004E1FA7" w:rsidP="004E1FA7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: </w:t>
          </w:r>
          <w:hyperlink r:id="rId2" w:history="1">
            <w:r w:rsidR="00BF058A" w:rsidRPr="00BF058A">
              <w:rPr>
                <w:sz w:val="16"/>
                <w:szCs w:val="16"/>
                <w:lang w:eastAsia="ru-RU"/>
              </w:rPr>
              <w:t>VostokSibir@sibintek.ru</w:t>
            </w:r>
          </w:hyperlink>
          <w:r w:rsidR="00BF058A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3" w:history="1"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="00BF058A"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="00BF058A"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9B258B" w:rsidRPr="008C2FAB" w:rsidRDefault="004E1FA7" w:rsidP="004E1FA7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ОГРН 1027700251314, ОКПО 51185455, ИНН / КПП 7708119944 / 246643001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B081F"/>
    <w:rsid w:val="000B3CE5"/>
    <w:rsid w:val="000B3F01"/>
    <w:rsid w:val="000C1E14"/>
    <w:rsid w:val="000D30F4"/>
    <w:rsid w:val="000D7CAC"/>
    <w:rsid w:val="000F388C"/>
    <w:rsid w:val="00122B27"/>
    <w:rsid w:val="00143EDA"/>
    <w:rsid w:val="001621DF"/>
    <w:rsid w:val="00175C25"/>
    <w:rsid w:val="001C019C"/>
    <w:rsid w:val="00230FD9"/>
    <w:rsid w:val="00244969"/>
    <w:rsid w:val="00245FA6"/>
    <w:rsid w:val="00246B5F"/>
    <w:rsid w:val="0024781F"/>
    <w:rsid w:val="0027745B"/>
    <w:rsid w:val="0028338B"/>
    <w:rsid w:val="002A0998"/>
    <w:rsid w:val="002C13BC"/>
    <w:rsid w:val="002C1AC5"/>
    <w:rsid w:val="002C7F7E"/>
    <w:rsid w:val="002D4DF4"/>
    <w:rsid w:val="002E478C"/>
    <w:rsid w:val="002E51BA"/>
    <w:rsid w:val="00302BC4"/>
    <w:rsid w:val="00316A2F"/>
    <w:rsid w:val="0032001A"/>
    <w:rsid w:val="0035146D"/>
    <w:rsid w:val="00352DD8"/>
    <w:rsid w:val="0039186C"/>
    <w:rsid w:val="003A0594"/>
    <w:rsid w:val="003B1C14"/>
    <w:rsid w:val="003C1435"/>
    <w:rsid w:val="003D5375"/>
    <w:rsid w:val="003F579F"/>
    <w:rsid w:val="00401F86"/>
    <w:rsid w:val="004036E0"/>
    <w:rsid w:val="00406481"/>
    <w:rsid w:val="00421423"/>
    <w:rsid w:val="00426453"/>
    <w:rsid w:val="004346D4"/>
    <w:rsid w:val="004360D9"/>
    <w:rsid w:val="0043771C"/>
    <w:rsid w:val="004526CB"/>
    <w:rsid w:val="00462147"/>
    <w:rsid w:val="0046399B"/>
    <w:rsid w:val="00466218"/>
    <w:rsid w:val="00474F9F"/>
    <w:rsid w:val="004758CE"/>
    <w:rsid w:val="004D5207"/>
    <w:rsid w:val="004E1FA7"/>
    <w:rsid w:val="004E5237"/>
    <w:rsid w:val="004F0B8E"/>
    <w:rsid w:val="005068AD"/>
    <w:rsid w:val="00507BF4"/>
    <w:rsid w:val="00546EFB"/>
    <w:rsid w:val="00556807"/>
    <w:rsid w:val="00562069"/>
    <w:rsid w:val="00587EFD"/>
    <w:rsid w:val="005945C8"/>
    <w:rsid w:val="005A744A"/>
    <w:rsid w:val="005B065D"/>
    <w:rsid w:val="005C3163"/>
    <w:rsid w:val="005E2986"/>
    <w:rsid w:val="005E2B07"/>
    <w:rsid w:val="005F6CA2"/>
    <w:rsid w:val="006014A0"/>
    <w:rsid w:val="0065394E"/>
    <w:rsid w:val="00660235"/>
    <w:rsid w:val="00695513"/>
    <w:rsid w:val="00697371"/>
    <w:rsid w:val="006C1249"/>
    <w:rsid w:val="006E67E0"/>
    <w:rsid w:val="00711CF1"/>
    <w:rsid w:val="00741A07"/>
    <w:rsid w:val="00757E90"/>
    <w:rsid w:val="00792B6B"/>
    <w:rsid w:val="007946B6"/>
    <w:rsid w:val="007967A8"/>
    <w:rsid w:val="007B1E74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A5617"/>
    <w:rsid w:val="008B10BB"/>
    <w:rsid w:val="008B445D"/>
    <w:rsid w:val="008B5744"/>
    <w:rsid w:val="008C2FAB"/>
    <w:rsid w:val="008C6B6E"/>
    <w:rsid w:val="008D3B3F"/>
    <w:rsid w:val="008E6410"/>
    <w:rsid w:val="008F5612"/>
    <w:rsid w:val="0090177E"/>
    <w:rsid w:val="00921ED2"/>
    <w:rsid w:val="00923A5A"/>
    <w:rsid w:val="00925C17"/>
    <w:rsid w:val="00927BC4"/>
    <w:rsid w:val="00947655"/>
    <w:rsid w:val="00960479"/>
    <w:rsid w:val="00965C9F"/>
    <w:rsid w:val="00971802"/>
    <w:rsid w:val="009B258B"/>
    <w:rsid w:val="009C4F44"/>
    <w:rsid w:val="009C72EC"/>
    <w:rsid w:val="009C7FA7"/>
    <w:rsid w:val="009F10E2"/>
    <w:rsid w:val="009F341A"/>
    <w:rsid w:val="009F3861"/>
    <w:rsid w:val="00A03D96"/>
    <w:rsid w:val="00A214E1"/>
    <w:rsid w:val="00A40975"/>
    <w:rsid w:val="00A43DC4"/>
    <w:rsid w:val="00A46DB1"/>
    <w:rsid w:val="00A836B8"/>
    <w:rsid w:val="00AC128E"/>
    <w:rsid w:val="00AD14AD"/>
    <w:rsid w:val="00B17F22"/>
    <w:rsid w:val="00B21C9D"/>
    <w:rsid w:val="00B77950"/>
    <w:rsid w:val="00B93A82"/>
    <w:rsid w:val="00BD1A44"/>
    <w:rsid w:val="00BE1A47"/>
    <w:rsid w:val="00BF0554"/>
    <w:rsid w:val="00BF058A"/>
    <w:rsid w:val="00C206A1"/>
    <w:rsid w:val="00C2587A"/>
    <w:rsid w:val="00C42C3D"/>
    <w:rsid w:val="00C45B0C"/>
    <w:rsid w:val="00C475AB"/>
    <w:rsid w:val="00C60843"/>
    <w:rsid w:val="00C744B7"/>
    <w:rsid w:val="00C7779A"/>
    <w:rsid w:val="00CA3182"/>
    <w:rsid w:val="00CB7162"/>
    <w:rsid w:val="00CC4AC9"/>
    <w:rsid w:val="00CE3DF4"/>
    <w:rsid w:val="00D00F45"/>
    <w:rsid w:val="00D32EF8"/>
    <w:rsid w:val="00D34B3E"/>
    <w:rsid w:val="00D5285C"/>
    <w:rsid w:val="00D60034"/>
    <w:rsid w:val="00D823CB"/>
    <w:rsid w:val="00D95038"/>
    <w:rsid w:val="00DA5547"/>
    <w:rsid w:val="00DB038B"/>
    <w:rsid w:val="00DC2277"/>
    <w:rsid w:val="00DC49B6"/>
    <w:rsid w:val="00DF3001"/>
    <w:rsid w:val="00E03988"/>
    <w:rsid w:val="00E0407A"/>
    <w:rsid w:val="00E069DE"/>
    <w:rsid w:val="00E16302"/>
    <w:rsid w:val="00E44B23"/>
    <w:rsid w:val="00E513D9"/>
    <w:rsid w:val="00E56900"/>
    <w:rsid w:val="00E56B61"/>
    <w:rsid w:val="00E6295A"/>
    <w:rsid w:val="00E65F0B"/>
    <w:rsid w:val="00E96A41"/>
    <w:rsid w:val="00E96E0C"/>
    <w:rsid w:val="00EB16DF"/>
    <w:rsid w:val="00EB1E0D"/>
    <w:rsid w:val="00F1372D"/>
    <w:rsid w:val="00F14DE8"/>
    <w:rsid w:val="00F1548D"/>
    <w:rsid w:val="00F1567B"/>
    <w:rsid w:val="00F20D38"/>
    <w:rsid w:val="00F30AB9"/>
    <w:rsid w:val="00F314A8"/>
    <w:rsid w:val="00F40E39"/>
    <w:rsid w:val="00F85CB7"/>
    <w:rsid w:val="00FA43E0"/>
    <w:rsid w:val="00FB60C7"/>
    <w:rsid w:val="00FB7374"/>
    <w:rsid w:val="00FC1E55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VostokSibir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D1937-0251-494D-9A7C-CC6FB79B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35</cp:revision>
  <cp:lastPrinted>2019-03-11T01:59:00Z</cp:lastPrinted>
  <dcterms:created xsi:type="dcterms:W3CDTF">2017-01-31T04:11:00Z</dcterms:created>
  <dcterms:modified xsi:type="dcterms:W3CDTF">2022-05-23T08:58:00Z</dcterms:modified>
</cp:coreProperties>
</file>