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E64850" w:rsidRDefault="00174FFA" w:rsidP="005657E4">
      <w:pPr>
        <w:spacing w:after="200" w:line="360" w:lineRule="auto"/>
        <w:jc w:val="both"/>
        <w:rPr>
          <w:rFonts w:eastAsia="Calibri"/>
          <w:szCs w:val="22"/>
          <w:lang w:val="en-US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063C7">
        <w:rPr>
          <w:rFonts w:eastAsia="Calibri"/>
          <w:szCs w:val="22"/>
        </w:rPr>
        <w:t>3</w:t>
      </w:r>
      <w:r w:rsidR="00E64850">
        <w:rPr>
          <w:rFonts w:eastAsia="Calibri"/>
          <w:szCs w:val="22"/>
          <w:lang w:val="en-US"/>
        </w:rPr>
        <w:t>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64850">
        <w:rPr>
          <w:b/>
          <w:lang w:eastAsia="ru-RU" w:bidi="ru-RU"/>
        </w:rPr>
        <w:t xml:space="preserve">Теплоизоляцию </w:t>
      </w:r>
      <w:r w:rsidR="00E64850">
        <w:rPr>
          <w:b/>
          <w:lang w:val="en-US" w:eastAsia="ru-RU" w:bidi="ru-RU"/>
        </w:rPr>
        <w:t>K-FLEX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="00E52B5F">
        <w:rPr>
          <w:rFonts w:hint="eastAsia"/>
          <w:b/>
          <w:lang w:eastAsia="ru-RU" w:bidi="ru-RU"/>
        </w:rPr>
        <w:t xml:space="preserve">лоту № </w:t>
      </w:r>
      <w:r w:rsidR="00872A3E">
        <w:rPr>
          <w:b/>
          <w:lang w:eastAsia="ru-RU" w:bidi="ru-RU"/>
        </w:rPr>
        <w:t>3</w:t>
      </w:r>
      <w:r w:rsidR="00E64850" w:rsidRPr="00E64850">
        <w:rPr>
          <w:b/>
          <w:lang w:eastAsia="ru-RU" w:bidi="ru-RU"/>
        </w:rPr>
        <w:t>8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64850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64850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63E73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063C7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72A3E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52B5F"/>
    <w:rsid w:val="00E64850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66</cp:revision>
  <cp:lastPrinted>2019-10-02T10:23:00Z</cp:lastPrinted>
  <dcterms:created xsi:type="dcterms:W3CDTF">2018-04-16T10:44:00Z</dcterms:created>
  <dcterms:modified xsi:type="dcterms:W3CDTF">2022-04-22T05:05:00Z</dcterms:modified>
</cp:coreProperties>
</file>