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63564" w14:textId="2978CC5E" w:rsidR="00FA71AB" w:rsidRDefault="002E0254" w:rsidP="002E0254">
      <w:pPr>
        <w:jc w:val="center"/>
        <w:rPr>
          <w:b/>
          <w:bCs/>
        </w:rPr>
      </w:pPr>
      <w:r>
        <w:rPr>
          <w:b/>
          <w:bCs/>
        </w:rPr>
        <w:t>ИЗВЕЩЕНИЕ</w:t>
      </w:r>
      <w:r w:rsidR="00EE0134">
        <w:rPr>
          <w:b/>
          <w:bCs/>
        </w:rPr>
        <w:t xml:space="preserve"> О НАЧАЛЕ ПРОЦЕДУРЫ РЕАЛИЗАЦИИ</w:t>
      </w:r>
      <w:r w:rsidR="006C512D">
        <w:rPr>
          <w:b/>
          <w:bCs/>
        </w:rPr>
        <w:t xml:space="preserve"> </w:t>
      </w:r>
    </w:p>
    <w:p w14:paraId="2BB2B200" w14:textId="19D7DD34" w:rsidR="002E0254" w:rsidRPr="00EE0134" w:rsidRDefault="00451DFC" w:rsidP="00451DFC">
      <w:pPr>
        <w:jc w:val="center"/>
      </w:pPr>
      <w:r>
        <w:rPr>
          <w:bCs/>
          <w:i/>
          <w:color w:val="FF0000"/>
          <w:sz w:val="16"/>
          <w:szCs w:val="16"/>
        </w:rPr>
        <w:t xml:space="preserve"> </w:t>
      </w:r>
      <w:r w:rsidR="002E0254" w:rsidRPr="00EE0134">
        <w:t>ООО ИК «СИБИНТЕК»</w:t>
      </w:r>
      <w:r>
        <w:t xml:space="preserve"> </w:t>
      </w:r>
      <w:r w:rsidR="00950034">
        <w:t>объявляет о начале р</w:t>
      </w:r>
      <w:r w:rsidR="00950034" w:rsidRPr="006600C8">
        <w:t>еализаци</w:t>
      </w:r>
      <w:r w:rsidR="00950034">
        <w:t>и</w:t>
      </w:r>
      <w:r w:rsidR="00950034" w:rsidRPr="006600C8">
        <w:t xml:space="preserve"> </w:t>
      </w:r>
      <w:r w:rsidR="00950034" w:rsidRPr="00EE0134">
        <w:t>невостребованн</w:t>
      </w:r>
      <w:r w:rsidR="00C10766">
        <w:t xml:space="preserve">ых </w:t>
      </w:r>
      <w:r w:rsidR="00D30883">
        <w:t>материально-технических ресурсов</w:t>
      </w:r>
      <w:r w:rsidR="006B5C24">
        <w:t xml:space="preserve"> (МТР)</w:t>
      </w:r>
      <w:r w:rsidR="00563309" w:rsidRPr="00FC44CC">
        <w:t xml:space="preserve"> (категория имущества «</w:t>
      </w:r>
      <w:r w:rsidR="002064B8" w:rsidRPr="00FC44CC">
        <w:t>невостребованные МТР</w:t>
      </w:r>
      <w:r w:rsidR="00563309" w:rsidRPr="00FC44CC">
        <w:t>»)</w:t>
      </w:r>
      <w:r>
        <w:t>,</w:t>
      </w:r>
      <w:r w:rsidR="00950034">
        <w:t xml:space="preserve"> </w:t>
      </w:r>
      <w:r w:rsidR="00CB0211">
        <w:t xml:space="preserve">и </w:t>
      </w:r>
      <w:r w:rsidR="00CB0211" w:rsidRPr="00EE0134">
        <w:t xml:space="preserve">приглашает </w:t>
      </w:r>
      <w:r w:rsidR="009D54B3">
        <w:t>Вас</w:t>
      </w:r>
      <w:r w:rsidR="006A65A7">
        <w:t xml:space="preserve"> </w:t>
      </w:r>
      <w:r w:rsidR="00CB0211">
        <w:t>подавать Заявки на</w:t>
      </w:r>
      <w:r w:rsidR="00C6736C">
        <w:t xml:space="preserve"> участие в процедуре реализации</w:t>
      </w:r>
      <w:r w:rsidR="00220DB2">
        <w:t xml:space="preserve"> следующих лотов:</w:t>
      </w:r>
    </w:p>
    <w:tbl>
      <w:tblPr>
        <w:tblW w:w="5013" w:type="pct"/>
        <w:tblInd w:w="-20" w:type="dxa"/>
        <w:tblLayout w:type="fixed"/>
        <w:tblLook w:val="04A0" w:firstRow="1" w:lastRow="0" w:firstColumn="1" w:lastColumn="0" w:noHBand="0" w:noVBand="1"/>
      </w:tblPr>
      <w:tblGrid>
        <w:gridCol w:w="2709"/>
        <w:gridCol w:w="5103"/>
        <w:gridCol w:w="2410"/>
      </w:tblGrid>
      <w:tr w:rsidR="002064B8" w:rsidRPr="002064B8" w14:paraId="10CA19E7" w14:textId="77777777" w:rsidTr="0072688D">
        <w:trPr>
          <w:trHeight w:val="318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31972" w14:textId="5948FDEF" w:rsidR="002064B8" w:rsidRPr="000F1DFF" w:rsidRDefault="002064B8" w:rsidP="00206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Лот №</w:t>
            </w:r>
          </w:p>
        </w:tc>
        <w:tc>
          <w:tcPr>
            <w:tcW w:w="2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40D2C" w14:textId="29763D77" w:rsidR="002064B8" w:rsidRPr="000F1DFF" w:rsidRDefault="002064B8" w:rsidP="002064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Описание</w:t>
            </w:r>
            <w:r w:rsidR="007F69A9" w:rsidRPr="000F1DFF">
              <w:rPr>
                <w:rFonts w:ascii="Arial" w:hAnsi="Arial" w:cs="Arial"/>
                <w:b/>
                <w:sz w:val="20"/>
                <w:szCs w:val="20"/>
              </w:rPr>
              <w:t xml:space="preserve"> Лота</w:t>
            </w:r>
          </w:p>
        </w:tc>
        <w:tc>
          <w:tcPr>
            <w:tcW w:w="1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13E5" w14:textId="6FCBAE56" w:rsidR="002064B8" w:rsidRPr="000F1DFF" w:rsidRDefault="002064B8" w:rsidP="002064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Количество позиций в Лоте</w:t>
            </w:r>
          </w:p>
        </w:tc>
      </w:tr>
      <w:tr w:rsidR="002064B8" w:rsidRPr="00134668" w14:paraId="49A85DC3" w14:textId="77777777" w:rsidTr="0072688D">
        <w:trPr>
          <w:trHeight w:val="562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46FB6" w14:textId="41C12739" w:rsidR="002064B8" w:rsidRPr="00134668" w:rsidRDefault="007107F1" w:rsidP="00206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4668">
              <w:rPr>
                <w:rFonts w:ascii="Arial" w:eastAsia="Times New Roman" w:hAnsi="Arial" w:cs="Arial"/>
                <w:color w:val="000000"/>
                <w:lang w:eastAsia="ru-RU"/>
              </w:rPr>
              <w:t>Лот № 1</w:t>
            </w:r>
          </w:p>
        </w:tc>
        <w:tc>
          <w:tcPr>
            <w:tcW w:w="2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E476D" w14:textId="41778095" w:rsidR="002064B8" w:rsidRPr="00134668" w:rsidRDefault="004E299A" w:rsidP="002064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299A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Расходные материалы для печатающей техники </w:t>
            </w:r>
            <w:r w:rsidR="003412ED" w:rsidRPr="003412ED">
              <w:rPr>
                <w:rFonts w:ascii="Arial" w:eastAsia="Times New Roman" w:hAnsi="Arial" w:cs="Arial"/>
                <w:color w:val="000000"/>
                <w:lang w:eastAsia="ru-RU"/>
              </w:rPr>
              <w:t>HP</w:t>
            </w:r>
          </w:p>
        </w:tc>
        <w:tc>
          <w:tcPr>
            <w:tcW w:w="1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6DDD0" w14:textId="5CE00454" w:rsidR="002064B8" w:rsidRPr="00134668" w:rsidRDefault="004E299A" w:rsidP="002064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</w:tr>
      <w:tr w:rsidR="002064B8" w:rsidRPr="00134668" w14:paraId="6E8469CB" w14:textId="77777777" w:rsidTr="0072688D">
        <w:trPr>
          <w:trHeight w:val="554"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5C22F" w14:textId="7341AC57" w:rsidR="002064B8" w:rsidRPr="00134668" w:rsidRDefault="007107F1" w:rsidP="00726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4668">
              <w:rPr>
                <w:rFonts w:ascii="Arial" w:eastAsia="Times New Roman" w:hAnsi="Arial" w:cs="Arial"/>
                <w:color w:val="000000"/>
                <w:lang w:eastAsia="ru-RU"/>
              </w:rPr>
              <w:t xml:space="preserve">Лот № </w:t>
            </w:r>
            <w:r w:rsidR="0072688D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2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7400A" w14:textId="49BCD6E6" w:rsidR="002064B8" w:rsidRPr="00134668" w:rsidRDefault="007107F1" w:rsidP="002064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4668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Расходные материалы для печатающей техники </w:t>
            </w:r>
            <w:proofErr w:type="spellStart"/>
            <w:r w:rsidR="003412ED" w:rsidRPr="003412ED">
              <w:rPr>
                <w:rFonts w:ascii="Arial" w:eastAsia="Times New Roman" w:hAnsi="Arial" w:cs="Arial"/>
                <w:color w:val="000000"/>
                <w:lang w:eastAsia="ru-RU"/>
              </w:rPr>
              <w:t>Kyocera</w:t>
            </w:r>
            <w:proofErr w:type="spellEnd"/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0BDF7" w14:textId="26510981" w:rsidR="002064B8" w:rsidRPr="00134668" w:rsidRDefault="0072688D" w:rsidP="002064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2064B8" w:rsidRPr="00134668" w14:paraId="6334AFFA" w14:textId="77777777" w:rsidTr="0072688D">
        <w:trPr>
          <w:trHeight w:val="562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B925F" w14:textId="1E6F345D" w:rsidR="002064B8" w:rsidRPr="00134668" w:rsidRDefault="004E299A" w:rsidP="00726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4668">
              <w:rPr>
                <w:rFonts w:ascii="Arial" w:eastAsia="Times New Roman" w:hAnsi="Arial" w:cs="Arial"/>
                <w:color w:val="000000"/>
                <w:lang w:eastAsia="ru-RU"/>
              </w:rPr>
              <w:t xml:space="preserve">Лот № </w:t>
            </w:r>
            <w:r w:rsidR="0072688D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2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B29A4" w14:textId="3F41F0D3" w:rsidR="002064B8" w:rsidRPr="00134668" w:rsidRDefault="00E52FCA" w:rsidP="003441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2FCA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Расходные материалы для печатающей техники </w:t>
            </w:r>
            <w:proofErr w:type="spellStart"/>
            <w:r w:rsidR="003412ED" w:rsidRPr="003412ED">
              <w:rPr>
                <w:rFonts w:ascii="Arial" w:eastAsia="Times New Roman" w:hAnsi="Arial" w:cs="Arial"/>
                <w:color w:val="000000"/>
                <w:lang w:eastAsia="ru-RU"/>
              </w:rPr>
              <w:t>Crestron</w:t>
            </w:r>
            <w:proofErr w:type="spellEnd"/>
          </w:p>
        </w:tc>
        <w:tc>
          <w:tcPr>
            <w:tcW w:w="1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95E54" w14:textId="57F9A803" w:rsidR="002064B8" w:rsidRPr="00134668" w:rsidRDefault="0072688D" w:rsidP="002064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</w:tr>
      <w:tr w:rsidR="004E299A" w:rsidRPr="00134668" w14:paraId="29A0E2EE" w14:textId="77777777" w:rsidTr="0072688D">
        <w:trPr>
          <w:trHeight w:val="562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557D5" w14:textId="356FE712" w:rsidR="004E299A" w:rsidRPr="00134668" w:rsidRDefault="004E299A" w:rsidP="00726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4668">
              <w:rPr>
                <w:rFonts w:ascii="Arial" w:eastAsia="Times New Roman" w:hAnsi="Arial" w:cs="Arial"/>
                <w:color w:val="000000"/>
                <w:lang w:eastAsia="ru-RU"/>
              </w:rPr>
              <w:t xml:space="preserve">Лот № </w:t>
            </w:r>
            <w:r w:rsidR="0072688D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2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75114" w14:textId="7F50EFFE" w:rsidR="004E299A" w:rsidRPr="00134668" w:rsidRDefault="003412ED" w:rsidP="002064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12ED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Расходные материалы для печатающей техники  </w:t>
            </w:r>
            <w:proofErr w:type="spellStart"/>
            <w:r w:rsidRPr="003412ED">
              <w:rPr>
                <w:rFonts w:ascii="Arial" w:eastAsia="Times New Roman" w:hAnsi="Arial" w:cs="Arial"/>
                <w:color w:val="000000"/>
                <w:lang w:eastAsia="ru-RU"/>
              </w:rPr>
              <w:t>Canon</w:t>
            </w:r>
            <w:proofErr w:type="spellEnd"/>
          </w:p>
        </w:tc>
        <w:tc>
          <w:tcPr>
            <w:tcW w:w="1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E7024" w14:textId="4573113E" w:rsidR="004E299A" w:rsidRPr="003441A6" w:rsidRDefault="003441A6" w:rsidP="002064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1</w:t>
            </w:r>
          </w:p>
        </w:tc>
      </w:tr>
      <w:tr w:rsidR="00824BDA" w:rsidRPr="00134668" w14:paraId="52730969" w14:textId="77777777" w:rsidTr="0072688D">
        <w:trPr>
          <w:trHeight w:val="562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E088" w14:textId="26CE99FE" w:rsidR="00824BDA" w:rsidRPr="00134668" w:rsidRDefault="00824BDA" w:rsidP="00726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4668">
              <w:rPr>
                <w:rFonts w:ascii="Arial" w:eastAsia="Times New Roman" w:hAnsi="Arial" w:cs="Arial"/>
                <w:color w:val="000000"/>
                <w:lang w:eastAsia="ru-RU"/>
              </w:rPr>
              <w:t xml:space="preserve">Лот № </w:t>
            </w:r>
            <w:r w:rsidR="0072688D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2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A7422" w14:textId="70305319" w:rsidR="00824BDA" w:rsidRPr="003441A6" w:rsidRDefault="003412ED" w:rsidP="003412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41A6">
              <w:rPr>
                <w:rFonts w:ascii="Arial" w:eastAsia="Times New Roman" w:hAnsi="Arial" w:cs="Arial"/>
                <w:color w:val="000000"/>
                <w:lang w:eastAsia="ru-RU"/>
              </w:rPr>
              <w:t xml:space="preserve">Вычислительная техника </w:t>
            </w:r>
          </w:p>
        </w:tc>
        <w:tc>
          <w:tcPr>
            <w:tcW w:w="1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61512" w14:textId="2ECD9D11" w:rsidR="00824BDA" w:rsidRPr="003412ED" w:rsidRDefault="00C87144" w:rsidP="002064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</w:tbl>
    <w:p w14:paraId="4FA2D768" w14:textId="36D47D1C" w:rsidR="009D54B3" w:rsidRDefault="009D54B3">
      <w:pPr>
        <w:rPr>
          <w:bCs/>
          <w:color w:val="000000"/>
        </w:rPr>
      </w:pPr>
    </w:p>
    <w:p w14:paraId="10D05F82" w14:textId="77777777" w:rsidR="00451DFC" w:rsidRDefault="00451DFC">
      <w:pPr>
        <w:rPr>
          <w:bCs/>
          <w:color w:val="000000"/>
        </w:rPr>
      </w:pPr>
    </w:p>
    <w:p w14:paraId="57CD6D4F" w14:textId="77777777" w:rsidR="009D54B3" w:rsidRPr="00D05859" w:rsidRDefault="009D54B3">
      <w:pPr>
        <w:rPr>
          <w:bCs/>
          <w:color w:val="000000"/>
          <w:lang w:val="en-US"/>
        </w:rPr>
      </w:pPr>
    </w:p>
    <w:p w14:paraId="0BA671AB" w14:textId="67A57ECA" w:rsidR="009D54B3" w:rsidRDefault="009D54B3">
      <w:pPr>
        <w:rPr>
          <w:bCs/>
          <w:color w:val="000000"/>
        </w:rPr>
      </w:pPr>
    </w:p>
    <w:p w14:paraId="52FDF914" w14:textId="74494B1B" w:rsidR="00D05859" w:rsidRDefault="00D05859">
      <w:pPr>
        <w:rPr>
          <w:bCs/>
          <w:color w:val="000000"/>
        </w:rPr>
      </w:pPr>
    </w:p>
    <w:p w14:paraId="3AD338A7" w14:textId="54314398" w:rsidR="00D05859" w:rsidRDefault="00D05859">
      <w:pPr>
        <w:rPr>
          <w:bCs/>
          <w:color w:val="000000"/>
        </w:rPr>
      </w:pPr>
    </w:p>
    <w:p w14:paraId="00FB11C3" w14:textId="3AE51CC3" w:rsidR="00D05859" w:rsidRDefault="00D05859">
      <w:pPr>
        <w:rPr>
          <w:bCs/>
          <w:color w:val="000000"/>
        </w:rPr>
      </w:pPr>
    </w:p>
    <w:p w14:paraId="028D4427" w14:textId="007C4CE9" w:rsidR="00D05859" w:rsidRDefault="00D05859">
      <w:pPr>
        <w:rPr>
          <w:bCs/>
          <w:color w:val="000000"/>
        </w:rPr>
      </w:pPr>
    </w:p>
    <w:p w14:paraId="3B9F37BA" w14:textId="6629A411" w:rsidR="00D05859" w:rsidRDefault="00D05859">
      <w:pPr>
        <w:rPr>
          <w:bCs/>
          <w:color w:val="000000"/>
        </w:rPr>
      </w:pPr>
    </w:p>
    <w:p w14:paraId="6688148A" w14:textId="0D88CF59" w:rsidR="00D05859" w:rsidRDefault="00D05859">
      <w:pPr>
        <w:rPr>
          <w:bCs/>
          <w:color w:val="000000"/>
        </w:rPr>
      </w:pPr>
    </w:p>
    <w:p w14:paraId="54873B4F" w14:textId="62FB2575" w:rsidR="00D05859" w:rsidRDefault="00D05859">
      <w:pPr>
        <w:rPr>
          <w:bCs/>
          <w:color w:val="000000"/>
        </w:rPr>
      </w:pPr>
    </w:p>
    <w:p w14:paraId="57D8D896" w14:textId="6FA25397" w:rsidR="00D05859" w:rsidRDefault="00D05859">
      <w:pPr>
        <w:rPr>
          <w:bCs/>
          <w:color w:val="000000"/>
        </w:rPr>
      </w:pPr>
    </w:p>
    <w:p w14:paraId="416DC789" w14:textId="77777777" w:rsidR="00B1157F" w:rsidRDefault="00B1157F">
      <w:pPr>
        <w:rPr>
          <w:bCs/>
          <w:color w:val="000000"/>
        </w:rPr>
      </w:pPr>
    </w:p>
    <w:p w14:paraId="71036950" w14:textId="2AEC0A84" w:rsidR="00D05859" w:rsidRDefault="00D05859">
      <w:pPr>
        <w:rPr>
          <w:bCs/>
          <w:color w:val="000000"/>
        </w:rPr>
      </w:pPr>
    </w:p>
    <w:p w14:paraId="3C5C2586" w14:textId="62B60EAC" w:rsidR="00D05859" w:rsidRDefault="00D05859">
      <w:pPr>
        <w:rPr>
          <w:bCs/>
          <w:color w:val="000000"/>
        </w:rPr>
      </w:pPr>
    </w:p>
    <w:p w14:paraId="7D5DD15E" w14:textId="77777777" w:rsidR="003441A6" w:rsidRDefault="003441A6">
      <w:pPr>
        <w:rPr>
          <w:bCs/>
          <w:color w:val="000000"/>
        </w:rPr>
      </w:pPr>
    </w:p>
    <w:p w14:paraId="0689D354" w14:textId="5E1EFC30" w:rsidR="008968AE" w:rsidRPr="0099781C" w:rsidRDefault="0099781C">
      <w:r w:rsidRPr="0099781C">
        <w:rPr>
          <w:bCs/>
          <w:color w:val="000000"/>
        </w:rPr>
        <w:lastRenderedPageBreak/>
        <w:t>Условия</w:t>
      </w:r>
      <w:r w:rsidR="00A405ED">
        <w:rPr>
          <w:bCs/>
          <w:color w:val="000000"/>
        </w:rPr>
        <w:t xml:space="preserve"> </w:t>
      </w:r>
      <w:r w:rsidRPr="0099781C">
        <w:rPr>
          <w:bCs/>
          <w:color w:val="000000"/>
        </w:rPr>
        <w:t>проведения процедуры реализации</w:t>
      </w:r>
      <w:r>
        <w:rPr>
          <w:bCs/>
          <w:color w:val="000000"/>
        </w:rPr>
        <w:t>:</w:t>
      </w:r>
    </w:p>
    <w:tbl>
      <w:tblPr>
        <w:tblW w:w="5000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501"/>
      </w:tblGrid>
      <w:tr w:rsidR="0099781C" w14:paraId="21C09930" w14:textId="781843A6" w:rsidTr="009D54B3">
        <w:trPr>
          <w:trHeight w:val="266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87B9" w14:textId="119D3EC5" w:rsidR="0099781C" w:rsidRPr="000A118D" w:rsidRDefault="0099781C" w:rsidP="0099781C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 xml:space="preserve">Условия  </w:t>
            </w:r>
          </w:p>
        </w:tc>
        <w:tc>
          <w:tcPr>
            <w:tcW w:w="3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7F41" w14:textId="12024C17" w:rsidR="0099781C" w:rsidRPr="000A118D" w:rsidRDefault="0099781C" w:rsidP="00806D82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Информация для Претендентов</w:t>
            </w:r>
          </w:p>
        </w:tc>
      </w:tr>
      <w:tr w:rsidR="0099781C" w14:paraId="233E8B71" w14:textId="46DA5CAA" w:rsidTr="00FC44CC">
        <w:trPr>
          <w:trHeight w:val="3392"/>
        </w:trPr>
        <w:tc>
          <w:tcPr>
            <w:tcW w:w="132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AEE7F" w14:textId="73FBA5E5" w:rsidR="0099781C" w:rsidRPr="000A118D" w:rsidRDefault="0099781C" w:rsidP="009D54B3">
            <w:pPr>
              <w:rPr>
                <w:color w:val="000000"/>
              </w:rPr>
            </w:pPr>
            <w:r w:rsidRPr="005E3753">
              <w:rPr>
                <w:color w:val="000000"/>
              </w:rPr>
              <w:t>Сведения о Продавце</w:t>
            </w:r>
            <w:r w:rsidRPr="000A118D">
              <w:rPr>
                <w:color w:val="000000"/>
              </w:rPr>
              <w:t xml:space="preserve">: </w:t>
            </w:r>
          </w:p>
        </w:tc>
        <w:tc>
          <w:tcPr>
            <w:tcW w:w="367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DE5B7B" w14:textId="50A8E0E8" w:rsidR="0013321B" w:rsidRPr="00D05859" w:rsidRDefault="0013321B" w:rsidP="0013321B">
            <w:pPr>
              <w:spacing w:after="0"/>
              <w:jc w:val="both"/>
              <w:rPr>
                <w:b/>
                <w:bCs/>
              </w:rPr>
            </w:pPr>
            <w:r w:rsidRPr="00D05859">
              <w:rPr>
                <w:b/>
                <w:bCs/>
              </w:rPr>
              <w:t xml:space="preserve">ООО </w:t>
            </w:r>
            <w:r w:rsidR="00CF1812" w:rsidRPr="00D05859">
              <w:rPr>
                <w:b/>
                <w:bCs/>
              </w:rPr>
              <w:t>ИК «СИБИНТЕК</w:t>
            </w:r>
            <w:r w:rsidRPr="00D05859">
              <w:rPr>
                <w:b/>
                <w:bCs/>
              </w:rPr>
              <w:t>»</w:t>
            </w:r>
          </w:p>
          <w:p w14:paraId="694F5F3F" w14:textId="215DA2E3" w:rsidR="0013321B" w:rsidRPr="00D05859" w:rsidRDefault="0013321B" w:rsidP="0013321B">
            <w:pPr>
              <w:spacing w:after="0"/>
              <w:jc w:val="both"/>
            </w:pPr>
            <w:r w:rsidRPr="00D05859">
              <w:t xml:space="preserve">Адрес места нахождения: </w:t>
            </w:r>
            <w:r w:rsidR="00CF1812" w:rsidRPr="00D05859">
              <w:t>117152, г. Москва, Загородное шоссе, д.1, стр. 1</w:t>
            </w:r>
          </w:p>
          <w:p w14:paraId="2505ED6C" w14:textId="16F2DE93" w:rsidR="0013321B" w:rsidRPr="00D05859" w:rsidRDefault="0013321B" w:rsidP="0013321B">
            <w:pPr>
              <w:spacing w:after="0"/>
              <w:jc w:val="both"/>
            </w:pPr>
            <w:r w:rsidRPr="00D05859">
              <w:t xml:space="preserve">Р/с </w:t>
            </w:r>
            <w:r w:rsidR="00D05859" w:rsidRPr="00D05859">
              <w:t>40702810900000002089</w:t>
            </w:r>
          </w:p>
          <w:p w14:paraId="06645DAB" w14:textId="22CE67AC" w:rsidR="0013321B" w:rsidRPr="00D05859" w:rsidRDefault="00D05859" w:rsidP="0013321B">
            <w:pPr>
              <w:spacing w:after="0"/>
              <w:jc w:val="both"/>
            </w:pPr>
            <w:r w:rsidRPr="00D05859">
              <w:t>«ВБРР» (АО), г. Москва</w:t>
            </w:r>
          </w:p>
          <w:p w14:paraId="536A1601" w14:textId="30E9A6A3" w:rsidR="0013321B" w:rsidRPr="00D05859" w:rsidRDefault="0013321B" w:rsidP="0013321B">
            <w:pPr>
              <w:spacing w:after="0"/>
              <w:jc w:val="both"/>
            </w:pPr>
            <w:r w:rsidRPr="00D05859">
              <w:t xml:space="preserve">К/с </w:t>
            </w:r>
            <w:r w:rsidR="00D05859" w:rsidRPr="00D05859">
              <w:t>30101810900000000880</w:t>
            </w:r>
            <w:r w:rsidRPr="00D05859">
              <w:t xml:space="preserve"> </w:t>
            </w:r>
          </w:p>
          <w:p w14:paraId="27DAF6A3" w14:textId="77777777" w:rsidR="0013321B" w:rsidRPr="00D05859" w:rsidRDefault="0013321B" w:rsidP="0013321B">
            <w:pPr>
              <w:spacing w:after="0"/>
              <w:jc w:val="both"/>
            </w:pPr>
            <w:r w:rsidRPr="00D05859">
              <w:t>БИК 044525880</w:t>
            </w:r>
          </w:p>
          <w:p w14:paraId="16348FA1" w14:textId="3654A0B1" w:rsidR="0013321B" w:rsidRPr="00D05859" w:rsidRDefault="0013321B" w:rsidP="0013321B">
            <w:pPr>
              <w:spacing w:after="0"/>
              <w:jc w:val="both"/>
            </w:pPr>
            <w:r w:rsidRPr="00D05859">
              <w:t xml:space="preserve">ИНН </w:t>
            </w:r>
            <w:r w:rsidR="00CF1812" w:rsidRPr="00D05859">
              <w:t>7708119944</w:t>
            </w:r>
            <w:r w:rsidRPr="00D05859">
              <w:t xml:space="preserve">, КПП </w:t>
            </w:r>
            <w:r w:rsidR="00D05859" w:rsidRPr="00D05859">
              <w:t>997750001</w:t>
            </w:r>
          </w:p>
          <w:p w14:paraId="7976C0BE" w14:textId="28AAF5E5" w:rsidR="0013321B" w:rsidRPr="00D05859" w:rsidRDefault="0013321B" w:rsidP="0013321B">
            <w:pPr>
              <w:spacing w:after="0"/>
              <w:jc w:val="both"/>
            </w:pPr>
            <w:r w:rsidRPr="00D05859">
              <w:t xml:space="preserve">ОКПО </w:t>
            </w:r>
            <w:r w:rsidR="00CF1812" w:rsidRPr="00D05859">
              <w:t>51185455</w:t>
            </w:r>
          </w:p>
          <w:p w14:paraId="696FCAF5" w14:textId="4CCB31BF" w:rsidR="0013321B" w:rsidRPr="00D05859" w:rsidRDefault="0013321B" w:rsidP="0013321B">
            <w:pPr>
              <w:spacing w:after="0"/>
              <w:jc w:val="both"/>
            </w:pPr>
            <w:r w:rsidRPr="00D05859">
              <w:t xml:space="preserve">Почтовый адрес: </w:t>
            </w:r>
            <w:r w:rsidR="002C22A1" w:rsidRPr="00D05859">
              <w:t>117152, г. Москва, Загородное шоссе, д.1, стр. 1</w:t>
            </w:r>
            <w:r w:rsidRPr="00D05859">
              <w:t xml:space="preserve"> </w:t>
            </w:r>
          </w:p>
          <w:p w14:paraId="75DC65E9" w14:textId="426DD54E" w:rsidR="0099781C" w:rsidRPr="00D05859" w:rsidRDefault="002C22A1" w:rsidP="0013321B">
            <w:pPr>
              <w:outlineLvl w:val="0"/>
            </w:pPr>
            <w:r w:rsidRPr="00D05859">
              <w:t>+7 (495) 755-52-73</w:t>
            </w:r>
          </w:p>
        </w:tc>
      </w:tr>
      <w:tr w:rsidR="0099781C" w14:paraId="79ACDD1D" w14:textId="25CE2A97" w:rsidTr="009D54B3">
        <w:trPr>
          <w:trHeight w:val="548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C2FCF" w14:textId="4406A59F" w:rsidR="0099781C" w:rsidRPr="000A118D" w:rsidRDefault="0099781C" w:rsidP="00917E5C">
            <w:pPr>
              <w:jc w:val="both"/>
              <w:rPr>
                <w:color w:val="000000"/>
              </w:rPr>
            </w:pPr>
            <w:r w:rsidRPr="005E3753">
              <w:rPr>
                <w:color w:val="000000"/>
              </w:rPr>
              <w:t xml:space="preserve">Сведения об </w:t>
            </w:r>
            <w:r>
              <w:rPr>
                <w:color w:val="000000"/>
              </w:rPr>
              <w:t>Организаторе</w:t>
            </w:r>
            <w:r w:rsidRPr="000A118D">
              <w:rPr>
                <w:color w:val="000000"/>
              </w:rPr>
              <w:t>: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30392" w14:textId="314C7141" w:rsidR="0099781C" w:rsidRPr="00D40635" w:rsidRDefault="0099781C" w:rsidP="00917E5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ООО ИК «СИБИНТЕК»</w:t>
            </w:r>
            <w:r w:rsidR="00917E5C">
              <w:rPr>
                <w:b/>
                <w:color w:val="000000"/>
              </w:rPr>
              <w:t xml:space="preserve"> </w:t>
            </w:r>
            <w:r w:rsidRPr="00D40635">
              <w:t>117152, Загородное шоссе, д.1, стр.1 Тел. +7 (495) 755-52-73</w:t>
            </w:r>
          </w:p>
        </w:tc>
      </w:tr>
      <w:tr w:rsidR="0099781C" w14:paraId="2B2D9C0D" w14:textId="712DD6B1" w:rsidTr="009D54B3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68932" w14:textId="77777777" w:rsidR="0099781C" w:rsidRPr="000A118D" w:rsidRDefault="0099781C" w:rsidP="007F0EBD">
            <w:pPr>
              <w:jc w:val="both"/>
              <w:rPr>
                <w:color w:val="000000"/>
              </w:rPr>
            </w:pPr>
            <w:r w:rsidRPr="000A118D">
              <w:rPr>
                <w:color w:val="000000"/>
              </w:rPr>
              <w:t>Предмет договора.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A326F" w14:textId="4CDB0825" w:rsidR="0099781C" w:rsidRPr="00024260" w:rsidRDefault="0099781C" w:rsidP="00024260">
            <w:pPr>
              <w:rPr>
                <w:color w:val="000000"/>
              </w:rPr>
            </w:pPr>
            <w:r w:rsidRPr="00024260">
              <w:t xml:space="preserve">«Договор купли-продажи» </w:t>
            </w:r>
            <w:r w:rsidR="00CD7139" w:rsidRPr="009E738F">
              <w:t xml:space="preserve">категория </w:t>
            </w:r>
            <w:r w:rsidR="00024260" w:rsidRPr="009E738F">
              <w:t xml:space="preserve">реализуемого </w:t>
            </w:r>
            <w:r w:rsidR="00CD7139" w:rsidRPr="009E738F">
              <w:t>имущества «невостребованные МТР</w:t>
            </w:r>
            <w:r w:rsidR="00024260" w:rsidRPr="009E738F">
              <w:t>»</w:t>
            </w:r>
            <w:r w:rsidR="00CD7139" w:rsidRPr="009E738F">
              <w:t>.</w:t>
            </w:r>
          </w:p>
        </w:tc>
      </w:tr>
      <w:tr w:rsidR="0099781C" w14:paraId="09E24A2D" w14:textId="33696579" w:rsidTr="009D54B3">
        <w:trPr>
          <w:trHeight w:val="413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8D2E9D" w14:textId="77777777" w:rsidR="0099781C" w:rsidRDefault="0099781C" w:rsidP="007C6E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 определения Претендента.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41FF0D" w14:textId="47925DAA" w:rsidR="0099781C" w:rsidRPr="00024260" w:rsidRDefault="0099781C" w:rsidP="00024260">
            <w:pPr>
              <w:rPr>
                <w:color w:val="000000"/>
              </w:rPr>
            </w:pPr>
            <w:r w:rsidRPr="00024260">
              <w:rPr>
                <w:color w:val="000000"/>
              </w:rPr>
              <w:t>Открытый запрос цен</w:t>
            </w:r>
            <w:r w:rsidR="00024260" w:rsidRPr="00024260">
              <w:rPr>
                <w:color w:val="000000"/>
              </w:rPr>
              <w:t>.</w:t>
            </w:r>
          </w:p>
        </w:tc>
      </w:tr>
      <w:tr w:rsidR="0099781C" w14:paraId="37A7E5A8" w14:textId="77777777" w:rsidTr="009D54B3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8FBC6" w14:textId="0A6D7F4F" w:rsidR="0099781C" w:rsidRDefault="0099781C" w:rsidP="004643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Выбор победителя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F9C32" w14:textId="0640EAEE" w:rsidR="0099781C" w:rsidRPr="006E3984" w:rsidRDefault="0099781C" w:rsidP="0099781C">
            <w:pPr>
              <w:rPr>
                <w:color w:val="000000" w:themeColor="text1"/>
              </w:rPr>
            </w:pPr>
            <w:r w:rsidRPr="0042030C">
              <w:rPr>
                <w:color w:val="000000"/>
              </w:rPr>
              <w:t xml:space="preserve">Выбор победителя процедуры реализации будет определяться исходя из максимальной стоимости за лот, на основании полученных </w:t>
            </w:r>
            <w:r w:rsidR="004B1E70">
              <w:rPr>
                <w:color w:val="000000"/>
              </w:rPr>
              <w:t xml:space="preserve">от Претендентов </w:t>
            </w:r>
            <w:r w:rsidRPr="0042030C">
              <w:rPr>
                <w:color w:val="000000"/>
              </w:rPr>
              <w:t>ценовых предложений.</w:t>
            </w:r>
          </w:p>
        </w:tc>
      </w:tr>
      <w:tr w:rsidR="0099781C" w14:paraId="1262B398" w14:textId="181C72FB" w:rsidTr="009D54B3">
        <w:trPr>
          <w:trHeight w:val="1291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B0D7E" w14:textId="77777777" w:rsidR="0099781C" w:rsidRPr="005C2BE9" w:rsidRDefault="0099781C" w:rsidP="00464305">
            <w:pPr>
              <w:jc w:val="both"/>
              <w:rPr>
                <w:color w:val="000000"/>
                <w:highlight w:val="yellow"/>
              </w:rPr>
            </w:pPr>
            <w:r w:rsidRPr="00F30C04">
              <w:rPr>
                <w:color w:val="000000"/>
              </w:rPr>
              <w:t>Сведения о начальной (максимальной) цене договора (цене лота).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C1835" w14:textId="2E06245B" w:rsidR="00142425" w:rsidRPr="00F30C04" w:rsidRDefault="00142425" w:rsidP="00142425">
            <w:pPr>
              <w:jc w:val="both"/>
              <w:rPr>
                <w:color w:val="FF0000"/>
              </w:rPr>
            </w:pPr>
            <w:r w:rsidRPr="00F30C04">
              <w:t>П</w:t>
            </w:r>
            <w:r w:rsidR="005C2BE9" w:rsidRPr="00F30C04">
              <w:t>ублик</w:t>
            </w:r>
            <w:r w:rsidRPr="00F30C04">
              <w:t>уемая</w:t>
            </w:r>
            <w:r w:rsidR="00511A52">
              <w:t>, с</w:t>
            </w:r>
            <w:r w:rsidR="00511A52" w:rsidRPr="00F30C04">
              <w:rPr>
                <w:color w:val="000000" w:themeColor="text1"/>
              </w:rPr>
              <w:t xml:space="preserve">огласно </w:t>
            </w:r>
            <w:r w:rsidR="00511A52">
              <w:t>лота.</w:t>
            </w:r>
          </w:p>
          <w:p w14:paraId="69F2603B" w14:textId="07C22E05" w:rsidR="0099781C" w:rsidRPr="005C2BE9" w:rsidRDefault="0099781C" w:rsidP="00142425">
            <w:pPr>
              <w:jc w:val="both"/>
              <w:rPr>
                <w:b/>
                <w:bCs/>
                <w:color w:val="000000"/>
                <w:highlight w:val="yellow"/>
              </w:rPr>
            </w:pPr>
            <w:r w:rsidRPr="00F30C04">
              <w:rPr>
                <w:color w:val="000000" w:themeColor="text1"/>
                <w:u w:val="single"/>
              </w:rPr>
              <w:t>Лоты являются неделимыми</w:t>
            </w:r>
            <w:r w:rsidRPr="00F30C04">
              <w:rPr>
                <w:color w:val="000000" w:themeColor="text1"/>
              </w:rPr>
              <w:t>.</w:t>
            </w:r>
            <w:r w:rsidR="005C2BE9" w:rsidRPr="00F30C04">
              <w:rPr>
                <w:color w:val="000000" w:themeColor="text1"/>
              </w:rPr>
              <w:t xml:space="preserve"> </w:t>
            </w:r>
          </w:p>
        </w:tc>
      </w:tr>
      <w:tr w:rsidR="0099781C" w:rsidRPr="00DB0BE4" w14:paraId="23FA4A68" w14:textId="72D7DF87" w:rsidTr="009D54B3">
        <w:trPr>
          <w:trHeight w:val="672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936F1" w14:textId="7A50FB71" w:rsidR="0099781C" w:rsidRDefault="0099781C" w:rsidP="009C2B8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Pr="007D7288">
              <w:rPr>
                <w:color w:val="000000" w:themeColor="text1"/>
              </w:rPr>
              <w:t xml:space="preserve">словия </w:t>
            </w:r>
            <w:r w:rsidR="005C2BE9">
              <w:rPr>
                <w:color w:val="000000" w:themeColor="text1"/>
              </w:rPr>
              <w:t xml:space="preserve">оплаты и </w:t>
            </w:r>
            <w:r w:rsidRPr="007D7288">
              <w:rPr>
                <w:color w:val="000000" w:themeColor="text1"/>
              </w:rPr>
              <w:t>поставки:</w:t>
            </w:r>
          </w:p>
          <w:p w14:paraId="1ED23EE9" w14:textId="77777777" w:rsidR="0099781C" w:rsidRDefault="0099781C" w:rsidP="007C09F8">
            <w:pPr>
              <w:jc w:val="both"/>
              <w:rPr>
                <w:color w:val="000000"/>
              </w:rPr>
            </w:pP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86FF4C" w14:textId="4BB6DA72" w:rsidR="0099781C" w:rsidRDefault="005C2BE9" w:rsidP="00AE57DB">
            <w:pPr>
              <w:jc w:val="both"/>
              <w:rPr>
                <w:color w:val="000000" w:themeColor="text1"/>
              </w:rPr>
            </w:pPr>
            <w:r w:rsidRPr="00CB6E43">
              <w:rPr>
                <w:color w:val="000000" w:themeColor="text1"/>
              </w:rPr>
              <w:t>У</w:t>
            </w:r>
            <w:r w:rsidR="008236A5" w:rsidRPr="00CB6E43">
              <w:rPr>
                <w:color w:val="000000" w:themeColor="text1"/>
              </w:rPr>
              <w:t>словия оплаты – 100% предоплата.</w:t>
            </w:r>
            <w:r w:rsidR="0099781C" w:rsidRPr="00AE57DB">
              <w:rPr>
                <w:color w:val="000000" w:themeColor="text1"/>
              </w:rPr>
              <w:t xml:space="preserve"> </w:t>
            </w:r>
          </w:p>
          <w:p w14:paraId="7938AA3B" w14:textId="77777777" w:rsidR="0099781C" w:rsidRDefault="005C2BE9" w:rsidP="0039112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Условия поставки - </w:t>
            </w:r>
            <w:r w:rsidR="0099781C" w:rsidRPr="00AE57DB">
              <w:rPr>
                <w:color w:val="000000" w:themeColor="text1"/>
              </w:rPr>
              <w:t xml:space="preserve">транспортные и другие накладные расходы </w:t>
            </w:r>
            <w:r w:rsidR="0039112A">
              <w:rPr>
                <w:color w:val="000000" w:themeColor="text1"/>
              </w:rPr>
              <w:t xml:space="preserve">несет </w:t>
            </w:r>
            <w:r w:rsidR="0099781C" w:rsidRPr="00AE57DB">
              <w:rPr>
                <w:color w:val="000000" w:themeColor="text1"/>
              </w:rPr>
              <w:t>Покупател</w:t>
            </w:r>
            <w:r w:rsidR="0039112A">
              <w:rPr>
                <w:color w:val="000000" w:themeColor="text1"/>
              </w:rPr>
              <w:t>ь</w:t>
            </w:r>
            <w:r w:rsidR="0099781C" w:rsidRPr="00AE57D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="0099781C">
              <w:rPr>
                <w:color w:val="000000" w:themeColor="text1"/>
              </w:rPr>
              <w:t>В</w:t>
            </w:r>
            <w:r w:rsidR="0099781C" w:rsidRPr="002953A8">
              <w:rPr>
                <w:color w:val="000000" w:themeColor="text1"/>
              </w:rPr>
              <w:t xml:space="preserve">ывоз товара производится силами и за счёт </w:t>
            </w:r>
            <w:r w:rsidR="0039112A">
              <w:rPr>
                <w:color w:val="000000" w:themeColor="text1"/>
              </w:rPr>
              <w:t>П</w:t>
            </w:r>
            <w:r w:rsidR="008236A5">
              <w:rPr>
                <w:color w:val="000000" w:themeColor="text1"/>
              </w:rPr>
              <w:t>о</w:t>
            </w:r>
            <w:r w:rsidR="0099781C" w:rsidRPr="002953A8">
              <w:rPr>
                <w:color w:val="000000" w:themeColor="text1"/>
              </w:rPr>
              <w:t>купателя, на условии самовывоза.</w:t>
            </w:r>
          </w:p>
          <w:p w14:paraId="57C46241" w14:textId="46B843BB" w:rsidR="00EC0735" w:rsidRPr="00DB0BE4" w:rsidRDefault="00EC0735" w:rsidP="00C87144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 w:themeColor="text1"/>
              </w:rPr>
              <w:t xml:space="preserve">Базис отгрузки – склад </w:t>
            </w:r>
            <w:r w:rsidRPr="00FC1BD3">
              <w:rPr>
                <w:color w:val="000000" w:themeColor="text1"/>
              </w:rPr>
              <w:t>Продавца</w:t>
            </w:r>
            <w:r w:rsidR="00E77BB5" w:rsidRPr="00FC1BD3">
              <w:rPr>
                <w:color w:val="000000" w:themeColor="text1"/>
              </w:rPr>
              <w:t xml:space="preserve"> (</w:t>
            </w:r>
            <w:r w:rsidR="00C87144" w:rsidRPr="00C87144">
              <w:rPr>
                <w:rFonts w:ascii="Arial" w:hAnsi="Arial" w:cs="Arial"/>
              </w:rPr>
              <w:t>:119071</w:t>
            </w:r>
            <w:r w:rsidR="00FC44CC" w:rsidRPr="004A6E2C">
              <w:rPr>
                <w:rFonts w:ascii="Arial" w:hAnsi="Arial" w:cs="Arial"/>
              </w:rPr>
              <w:t>, г. Москва, Малая Калужская, 15</w:t>
            </w:r>
            <w:r w:rsidR="00FC44CC">
              <w:rPr>
                <w:rFonts w:ascii="Arial" w:hAnsi="Arial" w:cs="Arial"/>
              </w:rPr>
              <w:t>)</w:t>
            </w:r>
          </w:p>
        </w:tc>
      </w:tr>
      <w:tr w:rsidR="0099781C" w:rsidRPr="00A638B3" w14:paraId="741CF750" w14:textId="4DCFEDE1" w:rsidTr="009D54B3">
        <w:trPr>
          <w:trHeight w:val="1383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BC28A" w14:textId="77777777" w:rsidR="0099781C" w:rsidRPr="00464305" w:rsidRDefault="0099781C" w:rsidP="0016261B">
            <w:pPr>
              <w:jc w:val="both"/>
              <w:rPr>
                <w:color w:val="000000"/>
              </w:rPr>
            </w:pPr>
            <w:r w:rsidRPr="00464305">
              <w:t>Дат</w:t>
            </w:r>
            <w:r>
              <w:t>а</w:t>
            </w:r>
            <w:r w:rsidRPr="00464305">
              <w:t xml:space="preserve"> начала </w:t>
            </w:r>
            <w:r>
              <w:t xml:space="preserve">подачи Заявок </w:t>
            </w:r>
            <w:r w:rsidRPr="00464305">
              <w:t xml:space="preserve">и </w:t>
            </w:r>
            <w:r>
              <w:t xml:space="preserve">дата\ время </w:t>
            </w:r>
            <w:r w:rsidRPr="00464305">
              <w:t>завершения приема Заяв</w:t>
            </w:r>
            <w:r>
              <w:t>ок.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CAAD9B" w14:textId="717CA0F5" w:rsidR="00E55334" w:rsidRPr="00824BDA" w:rsidRDefault="00E55334" w:rsidP="00E55334">
            <w:pPr>
              <w:spacing w:after="0" w:line="240" w:lineRule="auto"/>
              <w:outlineLvl w:val="0"/>
              <w:rPr>
                <w:rStyle w:val="a3"/>
                <w:color w:val="auto"/>
              </w:rPr>
            </w:pPr>
            <w:r w:rsidRPr="00824BDA">
              <w:t xml:space="preserve">Дата начала подачи Заявок: </w:t>
            </w:r>
            <w:r w:rsidR="00BB695B" w:rsidRPr="00BB695B">
              <w:rPr>
                <w:b/>
              </w:rPr>
              <w:t>01</w:t>
            </w:r>
            <w:r w:rsidRPr="00824BDA">
              <w:rPr>
                <w:rStyle w:val="a3"/>
                <w:b/>
                <w:color w:val="auto"/>
                <w:u w:val="none"/>
              </w:rPr>
              <w:t>.</w:t>
            </w:r>
            <w:r w:rsidR="00BB695B" w:rsidRPr="00757E78">
              <w:rPr>
                <w:rStyle w:val="a3"/>
                <w:b/>
                <w:color w:val="auto"/>
                <w:u w:val="none"/>
              </w:rPr>
              <w:t>11</w:t>
            </w:r>
            <w:r w:rsidRPr="00824BDA">
              <w:rPr>
                <w:rStyle w:val="a3"/>
                <w:b/>
                <w:color w:val="auto"/>
                <w:u w:val="none"/>
              </w:rPr>
              <w:t>.202</w:t>
            </w:r>
            <w:r w:rsidR="00824BDA">
              <w:rPr>
                <w:rStyle w:val="a3"/>
                <w:b/>
                <w:color w:val="auto"/>
                <w:u w:val="none"/>
              </w:rPr>
              <w:t xml:space="preserve">1 </w:t>
            </w:r>
            <w:r w:rsidRPr="00824BDA">
              <w:rPr>
                <w:rStyle w:val="a3"/>
                <w:b/>
                <w:color w:val="auto"/>
                <w:u w:val="none"/>
              </w:rPr>
              <w:t>г.</w:t>
            </w:r>
            <w:r w:rsidRPr="00824BDA">
              <w:rPr>
                <w:rStyle w:val="a3"/>
                <w:color w:val="auto"/>
              </w:rPr>
              <w:t xml:space="preserve"> </w:t>
            </w:r>
          </w:p>
          <w:p w14:paraId="6D72C7AE" w14:textId="60E837BE" w:rsidR="00E55334" w:rsidRPr="00824BDA" w:rsidRDefault="00E55334" w:rsidP="00E55334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 w:rsidRPr="00824BDA">
              <w:t xml:space="preserve">Дата и время завершения приема </w:t>
            </w:r>
            <w:r w:rsidRPr="00824BDA">
              <w:rPr>
                <w:rStyle w:val="a3"/>
                <w:color w:val="auto"/>
                <w:u w:val="none"/>
              </w:rPr>
              <w:t>Заявок:</w:t>
            </w:r>
            <w:r w:rsidRPr="00824BDA">
              <w:rPr>
                <w:rStyle w:val="a3"/>
                <w:b/>
                <w:color w:val="auto"/>
                <w:u w:val="none"/>
              </w:rPr>
              <w:t xml:space="preserve"> </w:t>
            </w:r>
            <w:r w:rsidR="00757E78">
              <w:rPr>
                <w:rStyle w:val="a3"/>
                <w:b/>
                <w:color w:val="auto"/>
                <w:u w:val="none"/>
              </w:rPr>
              <w:t>12</w:t>
            </w:r>
            <w:r w:rsidRPr="00824BDA">
              <w:rPr>
                <w:rStyle w:val="a3"/>
                <w:b/>
                <w:color w:val="auto"/>
                <w:u w:val="none"/>
              </w:rPr>
              <w:t>.</w:t>
            </w:r>
            <w:r w:rsidR="00757E78">
              <w:rPr>
                <w:rStyle w:val="a3"/>
                <w:b/>
                <w:color w:val="auto"/>
                <w:u w:val="none"/>
              </w:rPr>
              <w:t>11</w:t>
            </w:r>
            <w:r w:rsidRPr="00824BDA">
              <w:rPr>
                <w:rStyle w:val="a3"/>
                <w:b/>
                <w:color w:val="auto"/>
                <w:u w:val="none"/>
              </w:rPr>
              <w:t>.202</w:t>
            </w:r>
            <w:r w:rsidR="003441A6" w:rsidRPr="00824BDA">
              <w:rPr>
                <w:rStyle w:val="a3"/>
                <w:b/>
                <w:color w:val="auto"/>
                <w:u w:val="none"/>
              </w:rPr>
              <w:t>1</w:t>
            </w:r>
            <w:r w:rsidRPr="00824BDA">
              <w:rPr>
                <w:rStyle w:val="a3"/>
                <w:b/>
                <w:color w:val="auto"/>
                <w:u w:val="none"/>
              </w:rPr>
              <w:t xml:space="preserve"> г. </w:t>
            </w:r>
            <w:r w:rsidRPr="00824BDA">
              <w:rPr>
                <w:rStyle w:val="a3"/>
                <w:color w:val="auto"/>
                <w:u w:val="none"/>
              </w:rPr>
              <w:t>(до 18.00</w:t>
            </w:r>
            <w:r w:rsidRPr="00824BDA">
              <w:t xml:space="preserve"> по </w:t>
            </w:r>
            <w:r w:rsidRPr="00824BDA">
              <w:rPr>
                <w:rStyle w:val="a3"/>
                <w:color w:val="auto"/>
                <w:u w:val="none"/>
              </w:rPr>
              <w:t>московскому времени).</w:t>
            </w:r>
          </w:p>
          <w:p w14:paraId="32B21002" w14:textId="3FA41101" w:rsidR="0099781C" w:rsidRPr="00A638B3" w:rsidRDefault="00CF1812" w:rsidP="00CF1812">
            <w:pPr>
              <w:jc w:val="both"/>
              <w:rPr>
                <w:b/>
                <w:bCs/>
                <w:color w:val="000000"/>
              </w:rPr>
            </w:pPr>
            <w:r w:rsidRPr="00824BDA">
              <w:rPr>
                <w:bCs/>
              </w:rPr>
              <w:t>ООО ИК «СИБИНТЕК»</w:t>
            </w:r>
            <w:r w:rsidR="00E55334">
              <w:rPr>
                <w:bCs/>
              </w:rPr>
              <w:t xml:space="preserve"> имеет право продлить срок подачи Заявок.</w:t>
            </w:r>
          </w:p>
        </w:tc>
      </w:tr>
      <w:tr w:rsidR="0099781C" w:rsidRPr="00F873FD" w14:paraId="471C87F0" w14:textId="526BDA53" w:rsidTr="009D54B3">
        <w:trPr>
          <w:trHeight w:val="2401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A54A0" w14:textId="77777777" w:rsidR="0099781C" w:rsidRPr="00CA321F" w:rsidRDefault="0099781C" w:rsidP="00335C1B">
            <w:pPr>
              <w:jc w:val="both"/>
              <w:rPr>
                <w:highlight w:val="yellow"/>
              </w:rPr>
            </w:pPr>
            <w:r w:rsidRPr="00B67C38">
              <w:lastRenderedPageBreak/>
              <w:t>Способ подачи Заявок Претендентами.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65BEC" w14:textId="0E2E910B" w:rsidR="0099781C" w:rsidRDefault="0099781C" w:rsidP="00335C1B">
            <w:pPr>
              <w:jc w:val="both"/>
              <w:rPr>
                <w:color w:val="000000" w:themeColor="text1"/>
              </w:rPr>
            </w:pPr>
            <w:r w:rsidRPr="00335C1B">
              <w:rPr>
                <w:color w:val="000000" w:themeColor="text1"/>
              </w:rPr>
              <w:t xml:space="preserve">Процедура реализации осуществляется в электронном виде на ЭТП АО «ТЭК-Торг» в секции «Продажа имущества» </w:t>
            </w:r>
            <w:r w:rsidRPr="006B1CF1">
              <w:rPr>
                <w:color w:val="000000" w:themeColor="text1"/>
              </w:rPr>
              <w:t xml:space="preserve">по ссылке: </w:t>
            </w:r>
            <w:hyperlink r:id="rId8" w:history="1">
              <w:r w:rsidRPr="006B1CF1">
                <w:rPr>
                  <w:color w:val="000000" w:themeColor="text1"/>
                </w:rPr>
                <w:t>https://sale.tektorg.ru/</w:t>
              </w:r>
            </w:hyperlink>
            <w:r w:rsidRPr="00335C1B">
              <w:rPr>
                <w:color w:val="000000" w:themeColor="text1"/>
              </w:rPr>
              <w:t xml:space="preserve"> </w:t>
            </w:r>
          </w:p>
          <w:p w14:paraId="5CD1120C" w14:textId="77777777" w:rsidR="0099781C" w:rsidRDefault="0099781C" w:rsidP="00335C1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Pr="00335C1B">
              <w:rPr>
                <w:color w:val="000000" w:themeColor="text1"/>
              </w:rPr>
              <w:t>акт получения заявки фиксируется функционалом ЭТП.</w:t>
            </w:r>
          </w:p>
          <w:p w14:paraId="5BAE41BB" w14:textId="77777777" w:rsidR="0099781C" w:rsidRPr="004D4726" w:rsidRDefault="0099781C" w:rsidP="00335C1B">
            <w:pPr>
              <w:jc w:val="both"/>
              <w:rPr>
                <w:b/>
                <w:bCs/>
                <w:highlight w:val="yellow"/>
              </w:rPr>
            </w:pPr>
            <w:r w:rsidRPr="009B1C3F">
              <w:rPr>
                <w:color w:val="000000" w:themeColor="text1"/>
              </w:rPr>
              <w:t>Инструкция пользователя при работе на электронной торговой площадке</w:t>
            </w:r>
            <w:r>
              <w:rPr>
                <w:color w:val="000000" w:themeColor="text1"/>
              </w:rPr>
              <w:t xml:space="preserve"> </w:t>
            </w:r>
            <w:r w:rsidRPr="009B1C3F">
              <w:rPr>
                <w:color w:val="000000" w:themeColor="text1"/>
              </w:rPr>
              <w:t>АО «ТЭК-ТОРГ» в секции «</w:t>
            </w:r>
            <w:r w:rsidRPr="00335C1B">
              <w:rPr>
                <w:color w:val="000000" w:themeColor="text1"/>
              </w:rPr>
              <w:t>П</w:t>
            </w:r>
            <w:r w:rsidRPr="009B1C3F">
              <w:rPr>
                <w:color w:val="000000" w:themeColor="text1"/>
              </w:rPr>
              <w:t>родажа имущества» представлена на электронной торговой площадке АО «ТЭК-ТОРГ».</w:t>
            </w:r>
          </w:p>
        </w:tc>
      </w:tr>
      <w:tr w:rsidR="0099781C" w:rsidRPr="00F873FD" w14:paraId="0C273055" w14:textId="314E6BA5" w:rsidTr="009D54B3">
        <w:trPr>
          <w:trHeight w:val="1606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6540B" w14:textId="6C57E15D" w:rsidR="0099781C" w:rsidRDefault="0099781C" w:rsidP="001D205C">
            <w:pPr>
              <w:spacing w:after="0"/>
              <w:jc w:val="both"/>
            </w:pPr>
            <w:r>
              <w:t>Условия вскрытия и оценки квалификационных, технических и коммерческих частей Заявки Претендента.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D309AF" w14:textId="3566FDF7" w:rsidR="0099781C" w:rsidRPr="00F873FD" w:rsidRDefault="0099781C" w:rsidP="00E709A0">
            <w:pPr>
              <w:rPr>
                <w:b/>
              </w:rPr>
            </w:pPr>
            <w:r>
              <w:rPr>
                <w:color w:val="000000"/>
              </w:rPr>
              <w:t xml:space="preserve">Вскрытие и </w:t>
            </w:r>
            <w:r w:rsidRPr="00E709A0">
              <w:t xml:space="preserve">оценка всех частей </w:t>
            </w:r>
            <w:r>
              <w:t>Заявки Претендента</w:t>
            </w:r>
            <w:r>
              <w:rPr>
                <w:color w:val="000000"/>
              </w:rPr>
              <w:t xml:space="preserve"> </w:t>
            </w:r>
            <w:r w:rsidRPr="00011BA0">
              <w:rPr>
                <w:color w:val="000000"/>
              </w:rPr>
              <w:t>будет осуще</w:t>
            </w:r>
            <w:r>
              <w:rPr>
                <w:color w:val="000000"/>
              </w:rPr>
              <w:t>ствляться о</w:t>
            </w:r>
            <w:r w:rsidRPr="00011BA0">
              <w:rPr>
                <w:color w:val="000000"/>
              </w:rPr>
              <w:t>дновременно</w:t>
            </w:r>
            <w:r>
              <w:rPr>
                <w:color w:val="000000"/>
              </w:rPr>
              <w:t xml:space="preserve">. </w:t>
            </w:r>
          </w:p>
        </w:tc>
      </w:tr>
      <w:tr w:rsidR="0099781C" w:rsidRPr="00E17137" w14:paraId="70B02348" w14:textId="79CFEFDF" w:rsidTr="009D54B3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DEE9A" w14:textId="77777777" w:rsidR="0099781C" w:rsidRDefault="0099781C" w:rsidP="005410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Пакет предоставляемых документов. 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6F8AB" w14:textId="62337277" w:rsidR="00A9605C" w:rsidRPr="009B1C3F" w:rsidRDefault="00A9605C" w:rsidP="00A9605C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>Технико-коммерческие предложения с печатью предприятия</w:t>
            </w:r>
            <w:r>
              <w:rPr>
                <w:color w:val="000000"/>
              </w:rPr>
              <w:t xml:space="preserve"> Претендента</w:t>
            </w:r>
            <w:r w:rsidRPr="009B1C3F">
              <w:rPr>
                <w:color w:val="000000"/>
              </w:rPr>
              <w:t xml:space="preserve"> и подписью руководителя </w:t>
            </w:r>
            <w:r>
              <w:rPr>
                <w:color w:val="000000"/>
              </w:rPr>
              <w:t xml:space="preserve">предприятия претендента </w:t>
            </w:r>
            <w:r w:rsidRPr="009B1C3F">
              <w:rPr>
                <w:color w:val="000000"/>
              </w:rPr>
              <w:t>необходимо предоставить в электронном виде на электронную торговую площадку АО «ТЭК-ТОРГ», по ссылке: https://sale.tektorg.ru в следующем порядке:</w:t>
            </w:r>
          </w:p>
          <w:p w14:paraId="613EB6C0" w14:textId="3154FBD8" w:rsidR="00A9605C" w:rsidRDefault="00A9605C" w:rsidP="00A9605C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№1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</w:t>
            </w:r>
            <w:r>
              <w:rPr>
                <w:color w:val="000000"/>
              </w:rPr>
              <w:t xml:space="preserve">Квалификационная </w:t>
            </w:r>
            <w:r w:rsidRPr="009B1C3F">
              <w:rPr>
                <w:color w:val="000000"/>
              </w:rPr>
              <w:t>часть предложения»</w:t>
            </w:r>
            <w:r>
              <w:rPr>
                <w:color w:val="000000"/>
              </w:rPr>
              <w:t xml:space="preserve">) </w:t>
            </w:r>
            <w:r w:rsidRPr="009B1C3F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 xml:space="preserve">должен </w:t>
            </w:r>
            <w:r w:rsidRPr="00A531B1">
              <w:rPr>
                <w:color w:val="000000"/>
              </w:rPr>
              <w:t xml:space="preserve">содержать </w:t>
            </w:r>
            <w:r w:rsidRPr="00A531B1">
              <w:rPr>
                <w:rStyle w:val="a3"/>
                <w:u w:val="none"/>
              </w:rPr>
              <w:t>квалификационные документы</w:t>
            </w:r>
            <w:r w:rsidRPr="00A531B1">
              <w:rPr>
                <w:color w:val="000000"/>
              </w:rPr>
              <w:t>, предусмотренные Критериями квалификации для отбора участников</w:t>
            </w:r>
            <w:r w:rsidR="00A531B1">
              <w:rPr>
                <w:color w:val="000000"/>
              </w:rPr>
              <w:t>,</w:t>
            </w:r>
            <w:r w:rsidRPr="00A531B1">
              <w:rPr>
                <w:color w:val="000000"/>
              </w:rPr>
              <w:t xml:space="preserve"> </w:t>
            </w:r>
            <w:r w:rsidRPr="00A531B1">
              <w:t xml:space="preserve">дополнительным требованиям к заявкам участников, содержать </w:t>
            </w:r>
            <w:r w:rsidRPr="00A531B1">
              <w:rPr>
                <w:rStyle w:val="a3"/>
                <w:u w:val="none"/>
              </w:rPr>
              <w:t>документы, установленные Инструкцией ПАО «НК «Роснефть»</w:t>
            </w:r>
            <w:r w:rsidRPr="00A531B1">
              <w:rPr>
                <w:rStyle w:val="a3"/>
                <w:color w:val="auto"/>
                <w:u w:val="none"/>
              </w:rPr>
              <w:t xml:space="preserve"> «Требования к поставщику (участнику) для участия в мелкой закупке мелкой закупке»</w:t>
            </w:r>
            <w:r w:rsidRPr="00A531B1">
              <w:t>).</w:t>
            </w:r>
          </w:p>
          <w:p w14:paraId="3DF5BCB1" w14:textId="77777777" w:rsidR="00A9605C" w:rsidRDefault="00A9605C" w:rsidP="00A9605C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№2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«Коммерческая часть предложения»</w:t>
            </w:r>
            <w:r>
              <w:rPr>
                <w:color w:val="000000"/>
              </w:rPr>
              <w:t>) – должен содержать Коммерческие предложения (</w:t>
            </w:r>
            <w:r w:rsidRPr="00A54C5C">
              <w:rPr>
                <w:rStyle w:val="a3"/>
                <w:u w:val="none"/>
              </w:rPr>
              <w:t>оферты</w:t>
            </w:r>
            <w:r>
              <w:rPr>
                <w:rStyle w:val="a3"/>
                <w:u w:val="none"/>
              </w:rPr>
              <w:t>)</w:t>
            </w:r>
            <w:r w:rsidRPr="009B1C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</w:t>
            </w:r>
            <w:r w:rsidRPr="009B1C3F">
              <w:rPr>
                <w:color w:val="000000"/>
              </w:rPr>
              <w:t>установленной форм</w:t>
            </w:r>
            <w:r>
              <w:rPr>
                <w:color w:val="000000"/>
              </w:rPr>
              <w:t>е</w:t>
            </w:r>
            <w:r w:rsidRPr="009B1C3F">
              <w:rPr>
                <w:color w:val="000000"/>
              </w:rPr>
              <w:t xml:space="preserve"> с печатью предприятия и подписью руководителя, а также в формате EXCEL и </w:t>
            </w:r>
            <w:r w:rsidRPr="00A54C5C">
              <w:rPr>
                <w:rStyle w:val="a3"/>
                <w:u w:val="none"/>
              </w:rPr>
              <w:t>договор купли-продажи</w:t>
            </w:r>
            <w:r w:rsidRPr="009B1C3F">
              <w:rPr>
                <w:color w:val="000000"/>
              </w:rPr>
              <w:t xml:space="preserve"> установленной формы с печатью предприятия и подписью руководителя</w:t>
            </w:r>
            <w:r>
              <w:rPr>
                <w:color w:val="000000"/>
              </w:rPr>
              <w:t>.</w:t>
            </w:r>
          </w:p>
          <w:p w14:paraId="03ED042E" w14:textId="5619113E" w:rsidR="0099781C" w:rsidRPr="00DB7C35" w:rsidRDefault="0099781C" w:rsidP="00E44E9F">
            <w:pPr>
              <w:spacing w:after="0" w:line="240" w:lineRule="auto"/>
              <w:jc w:val="both"/>
              <w:rPr>
                <w:bCs/>
                <w:iCs/>
                <w:color w:val="FF0000"/>
                <w:szCs w:val="28"/>
                <w:u w:val="single"/>
              </w:rPr>
            </w:pPr>
            <w:r>
              <w:rPr>
                <w:bCs/>
                <w:iCs/>
                <w:color w:val="FF0000"/>
                <w:szCs w:val="28"/>
                <w:u w:val="single"/>
              </w:rPr>
              <w:t>В</w:t>
            </w:r>
            <w:r w:rsidRPr="00223A4F">
              <w:rPr>
                <w:bCs/>
                <w:iCs/>
                <w:color w:val="FF0000"/>
                <w:szCs w:val="28"/>
                <w:u w:val="single"/>
              </w:rPr>
              <w:t>нимание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!</w:t>
            </w:r>
            <w:r w:rsidRPr="00321558">
              <w:rPr>
                <w:bCs/>
                <w:iCs/>
                <w:color w:val="FF0000"/>
                <w:szCs w:val="28"/>
              </w:rPr>
              <w:t xml:space="preserve"> 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К рассмотрению не принимаются:</w:t>
            </w:r>
          </w:p>
          <w:p w14:paraId="36C60B83" w14:textId="77777777" w:rsidR="0099781C" w:rsidRPr="00DB7C35" w:rsidRDefault="0099781C" w:rsidP="00E44E9F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1)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представленные позже указанного срока;</w:t>
            </w:r>
          </w:p>
          <w:p w14:paraId="66B48045" w14:textId="485180B4" w:rsidR="0099781C" w:rsidRPr="00DB7C35" w:rsidRDefault="00E3796B" w:rsidP="00E44E9F">
            <w:pPr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2)</w:t>
            </w:r>
            <w:r w:rsidR="0099781C">
              <w:rPr>
                <w:bCs/>
                <w:iCs/>
              </w:rPr>
              <w:t xml:space="preserve">заявки, </w:t>
            </w:r>
            <w:r w:rsidR="0099781C" w:rsidRPr="00DB7C35">
              <w:rPr>
                <w:bCs/>
                <w:iCs/>
              </w:rPr>
              <w:t>содержащие</w:t>
            </w:r>
            <w:r w:rsidR="0099781C">
              <w:rPr>
                <w:bCs/>
                <w:iCs/>
              </w:rPr>
              <w:t xml:space="preserve"> н</w:t>
            </w:r>
            <w:r w:rsidR="0099781C" w:rsidRPr="00DB7C35">
              <w:rPr>
                <w:bCs/>
                <w:iCs/>
              </w:rPr>
              <w:t>е полный перечень подтверждающих документов;</w:t>
            </w:r>
          </w:p>
          <w:p w14:paraId="35A9D58C" w14:textId="77777777" w:rsidR="0099781C" w:rsidRPr="00DB7C35" w:rsidRDefault="0099781C" w:rsidP="00E44E9F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>3) не подписанные и не скреплённые печатью</w:t>
            </w:r>
            <w:r>
              <w:rPr>
                <w:bCs/>
                <w:iCs/>
              </w:rPr>
              <w:t xml:space="preserve"> Претендента документы</w:t>
            </w:r>
            <w:r w:rsidRPr="00DB7C35">
              <w:rPr>
                <w:bCs/>
                <w:iCs/>
              </w:rPr>
              <w:t>;</w:t>
            </w:r>
          </w:p>
          <w:p w14:paraId="4F7226B6" w14:textId="6662D59A" w:rsidR="0099781C" w:rsidRDefault="0099781C" w:rsidP="00E44E9F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4) </w:t>
            </w:r>
            <w:r>
              <w:rPr>
                <w:bCs/>
                <w:iCs/>
              </w:rPr>
              <w:t xml:space="preserve">документы, </w:t>
            </w:r>
            <w:r w:rsidRPr="00DB7C35">
              <w:rPr>
                <w:bCs/>
                <w:iCs/>
              </w:rPr>
              <w:t>со</w:t>
            </w:r>
            <w:r w:rsidR="007F05F5">
              <w:rPr>
                <w:bCs/>
                <w:iCs/>
              </w:rPr>
              <w:t>держащие недостоверные сведения;</w:t>
            </w:r>
          </w:p>
          <w:p w14:paraId="6943FF90" w14:textId="77777777" w:rsidR="0099781C" w:rsidRPr="00E17137" w:rsidRDefault="0099781C" w:rsidP="00E44E9F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 xml:space="preserve">5) документы, </w:t>
            </w:r>
            <w:r w:rsidRPr="00A54C5C">
              <w:rPr>
                <w:bCs/>
                <w:iCs/>
              </w:rPr>
              <w:t>поступившие не через ЭТП «ТЭК ТОРГ» (на бумажном носителе, по электронной почте, факсу, др.).</w:t>
            </w:r>
          </w:p>
        </w:tc>
      </w:tr>
      <w:tr w:rsidR="0099781C" w14:paraId="7D21B977" w14:textId="56C8FE51" w:rsidTr="009D54B3">
        <w:trPr>
          <w:trHeight w:val="796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4E90A" w14:textId="77777777" w:rsidR="0099781C" w:rsidRDefault="0099781C" w:rsidP="00E44E9F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Сведения о месте и дате рассмотрения предложений.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6497D6" w14:textId="5D0BA146" w:rsidR="0099781C" w:rsidRDefault="0099781C" w:rsidP="00E44E9F">
            <w:pPr>
              <w:rPr>
                <w:color w:val="000000"/>
              </w:rPr>
            </w:pPr>
            <w:r>
              <w:rPr>
                <w:color w:val="000000"/>
              </w:rPr>
              <w:t xml:space="preserve">117152, город Москва, Загородное шоссе, д.1, стр.1. </w:t>
            </w:r>
          </w:p>
        </w:tc>
      </w:tr>
      <w:tr w:rsidR="0099781C" w14:paraId="5720CC85" w14:textId="331F6D17" w:rsidTr="009D54B3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E1612" w14:textId="6753A6E7" w:rsidR="0099781C" w:rsidRPr="00371B27" w:rsidRDefault="0099781C" w:rsidP="00E44E9F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Сведения о сроках рассмотрения оферт.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A190E6" w14:textId="17A75940" w:rsidR="0099781C" w:rsidRDefault="0099781C" w:rsidP="00E44E9F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117152, город Москва, Загородное шоссе, д.1, стр.1. </w:t>
            </w:r>
          </w:p>
          <w:p w14:paraId="5B4091A8" w14:textId="77777777" w:rsidR="0099781C" w:rsidRDefault="0099781C" w:rsidP="00E44E9F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Предложения рассматриваются в течение </w:t>
            </w:r>
            <w:r w:rsidRPr="005E4947">
              <w:rPr>
                <w:b/>
                <w:color w:val="000000"/>
                <w:highlight w:val="yellow"/>
                <w:u w:val="single"/>
              </w:rPr>
              <w:t>60</w:t>
            </w:r>
            <w:r>
              <w:rPr>
                <w:color w:val="000000"/>
              </w:rPr>
              <w:t xml:space="preserve"> дней с даты окончания срока приема оферт.</w:t>
            </w:r>
          </w:p>
        </w:tc>
      </w:tr>
    </w:tbl>
    <w:p w14:paraId="360B32AD" w14:textId="77777777" w:rsidR="00161F2A" w:rsidRDefault="00161F2A" w:rsidP="00161F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Настоящий открытый запрос цен не является торгами (конкурсом, аукционом) или публичным конкурсом в соответствии со статьями 447,449 части первой и статьями 1057, 1061 части второй Гражданского кодекса Российской Федерации, и не накладывает на Продавца </w:t>
      </w:r>
      <w:r>
        <w:rPr>
          <w:bCs/>
          <w:iCs/>
          <w:color w:val="000000"/>
        </w:rPr>
        <w:lastRenderedPageBreak/>
        <w:t>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14:paraId="66A3F687" w14:textId="40FDA25E" w:rsidR="00161F2A" w:rsidRDefault="00161F2A" w:rsidP="00161F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Организатор будет рассматривать заявки тех участников, которые будут соответствовать техническим требованиям Лота, условиям Запроса цен, и признаны соответствующими техническими требованиям Лота и условиям запроса цен. Организатор может при необходимости перенести любые объявленные настоящим извещением даты, время окончания подачи заявок, даты подведения итогов закупк</w:t>
      </w:r>
      <w:bookmarkStart w:id="0" w:name="_GoBack"/>
      <w:bookmarkEnd w:id="0"/>
      <w:r>
        <w:rPr>
          <w:bCs/>
          <w:iCs/>
          <w:color w:val="000000"/>
        </w:rPr>
        <w:t xml:space="preserve">и, известив об этом участников, чьи заявки не были отклонены. </w:t>
      </w:r>
    </w:p>
    <w:p w14:paraId="56A68C94" w14:textId="77777777" w:rsidR="0078128C" w:rsidRDefault="0078128C" w:rsidP="0078128C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Приложения: </w:t>
      </w:r>
    </w:p>
    <w:p w14:paraId="4E6C003A" w14:textId="77777777" w:rsidR="0078128C" w:rsidRDefault="0078128C" w:rsidP="0078128C">
      <w:pPr>
        <w:pStyle w:val="af"/>
        <w:numPr>
          <w:ilvl w:val="0"/>
          <w:numId w:val="9"/>
        </w:numPr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Квалификационная часть предложения (формы).</w:t>
      </w:r>
    </w:p>
    <w:p w14:paraId="20519195" w14:textId="77777777" w:rsidR="0078128C" w:rsidRDefault="0078128C" w:rsidP="0078128C">
      <w:pPr>
        <w:pStyle w:val="af"/>
        <w:numPr>
          <w:ilvl w:val="0"/>
          <w:numId w:val="9"/>
        </w:numPr>
        <w:rPr>
          <w:bCs/>
          <w:iCs/>
          <w:color w:val="000000"/>
        </w:rPr>
      </w:pPr>
      <w:r>
        <w:rPr>
          <w:bCs/>
          <w:iCs/>
          <w:color w:val="000000"/>
        </w:rPr>
        <w:t>Коммерческая</w:t>
      </w:r>
      <w:r w:rsidRPr="00E57665">
        <w:rPr>
          <w:bCs/>
          <w:iCs/>
          <w:color w:val="000000"/>
        </w:rPr>
        <w:t xml:space="preserve"> част</w:t>
      </w:r>
      <w:r>
        <w:rPr>
          <w:bCs/>
          <w:iCs/>
          <w:color w:val="000000"/>
        </w:rPr>
        <w:t>ь</w:t>
      </w:r>
      <w:r w:rsidRPr="00E57665">
        <w:rPr>
          <w:bCs/>
          <w:iCs/>
          <w:color w:val="000000"/>
        </w:rPr>
        <w:t xml:space="preserve"> предложения</w:t>
      </w:r>
      <w:r>
        <w:rPr>
          <w:bCs/>
          <w:iCs/>
          <w:color w:val="000000"/>
        </w:rPr>
        <w:t xml:space="preserve"> (формы)</w:t>
      </w:r>
      <w:r w:rsidRPr="00E57665">
        <w:rPr>
          <w:bCs/>
          <w:iCs/>
          <w:color w:val="000000"/>
        </w:rPr>
        <w:t>.</w:t>
      </w:r>
    </w:p>
    <w:p w14:paraId="744AB2CE" w14:textId="77777777" w:rsidR="0078128C" w:rsidRDefault="0078128C" w:rsidP="0078128C">
      <w:pPr>
        <w:pStyle w:val="af"/>
        <w:numPr>
          <w:ilvl w:val="0"/>
          <w:numId w:val="9"/>
        </w:numPr>
        <w:rPr>
          <w:bCs/>
          <w:iCs/>
          <w:color w:val="000000"/>
        </w:rPr>
      </w:pPr>
      <w:r>
        <w:rPr>
          <w:bCs/>
          <w:iCs/>
          <w:color w:val="000000"/>
        </w:rPr>
        <w:t>Перечень Лотов.</w:t>
      </w:r>
    </w:p>
    <w:p w14:paraId="3C432B31" w14:textId="77777777" w:rsidR="0078128C" w:rsidRDefault="0078128C" w:rsidP="00161F2A">
      <w:pPr>
        <w:ind w:firstLine="851"/>
        <w:jc w:val="both"/>
        <w:rPr>
          <w:bCs/>
          <w:iCs/>
          <w:color w:val="000000"/>
        </w:rPr>
      </w:pPr>
    </w:p>
    <w:p w14:paraId="551A82E1" w14:textId="2041FA26" w:rsidR="00FC7702" w:rsidRDefault="006A229A" w:rsidP="00CA7907">
      <w:pPr>
        <w:ind w:firstLine="851"/>
        <w:jc w:val="both"/>
        <w:rPr>
          <w:b/>
        </w:rPr>
      </w:pPr>
      <w:r w:rsidRPr="00A405ED">
        <w:rPr>
          <w:b/>
          <w:bCs/>
        </w:rPr>
        <w:t>Телефон для справок</w:t>
      </w:r>
      <w:r w:rsidR="00CA7907" w:rsidRPr="00A405ED">
        <w:rPr>
          <w:b/>
        </w:rPr>
        <w:t>:</w:t>
      </w:r>
      <w:r w:rsidRPr="00A405ED">
        <w:rPr>
          <w:b/>
        </w:rPr>
        <w:t xml:space="preserve"> </w:t>
      </w:r>
    </w:p>
    <w:p w14:paraId="1E2659FA" w14:textId="183CE6A5" w:rsidR="00C918FF" w:rsidRDefault="00C918FF" w:rsidP="00CA7907">
      <w:pPr>
        <w:ind w:firstLine="851"/>
        <w:jc w:val="both"/>
        <w:rPr>
          <w:b/>
        </w:rPr>
      </w:pPr>
      <w:r w:rsidRPr="000F639C">
        <w:rPr>
          <w:b/>
        </w:rPr>
        <w:t xml:space="preserve">ООО </w:t>
      </w:r>
      <w:r w:rsidR="002C22A1" w:rsidRPr="000F639C">
        <w:rPr>
          <w:b/>
        </w:rPr>
        <w:t xml:space="preserve">ИК </w:t>
      </w:r>
      <w:r w:rsidRPr="000F639C">
        <w:rPr>
          <w:b/>
        </w:rPr>
        <w:t>«</w:t>
      </w:r>
      <w:r w:rsidR="002C22A1" w:rsidRPr="000F639C">
        <w:rPr>
          <w:b/>
        </w:rPr>
        <w:t>СИБИНТЕК</w:t>
      </w:r>
      <w:r w:rsidRPr="000F639C">
        <w:rPr>
          <w:b/>
        </w:rPr>
        <w:t>»:</w:t>
      </w:r>
    </w:p>
    <w:p w14:paraId="43C4230E" w14:textId="34208C81" w:rsidR="00127F37" w:rsidRDefault="00127F37" w:rsidP="00FC1BD3">
      <w:pPr>
        <w:ind w:firstLine="851"/>
        <w:jc w:val="both"/>
      </w:pPr>
      <w:r>
        <w:t xml:space="preserve">1. </w:t>
      </w:r>
      <w:r w:rsidR="00FC1BD3">
        <w:t>Давыдова Ольга Сергеевна</w:t>
      </w:r>
      <w:r>
        <w:t>-</w:t>
      </w:r>
      <w:r w:rsidR="00FC1BD3">
        <w:t>Главный специалист отдела материально-технического обеспечения Управления по снабжению и логистике Бизнес-единица Москва ООО</w:t>
      </w:r>
      <w:r w:rsidR="006B34E7">
        <w:t> </w:t>
      </w:r>
      <w:r w:rsidR="00FC1BD3">
        <w:t>ИК</w:t>
      </w:r>
      <w:r w:rsidR="006B34E7">
        <w:t> </w:t>
      </w:r>
      <w:r w:rsidR="00FC1BD3">
        <w:t>«СИБИНТЕК»</w:t>
      </w:r>
      <w:r>
        <w:t>, тел.,</w:t>
      </w:r>
      <w:r w:rsidR="006B34E7" w:rsidRPr="006B34E7">
        <w:t xml:space="preserve"> +7 499 517-80-81 доб. 48678</w:t>
      </w:r>
      <w:r w:rsidR="006B34E7">
        <w:t xml:space="preserve">, моб. </w:t>
      </w:r>
      <w:r w:rsidR="00FC1BD3">
        <w:t>+</w:t>
      </w:r>
      <w:r w:rsidR="00FC1BD3" w:rsidRPr="00FC1BD3">
        <w:t>7-925-823-58-67</w:t>
      </w:r>
      <w:r>
        <w:t xml:space="preserve">  ,  </w:t>
      </w:r>
      <w:hyperlink r:id="rId9" w:history="1">
        <w:r w:rsidR="00FC1BD3" w:rsidRPr="00D34CA9">
          <w:rPr>
            <w:rStyle w:val="a3"/>
          </w:rPr>
          <w:t>DavydovaOS2@sibintek.ru</w:t>
        </w:r>
      </w:hyperlink>
      <w:r w:rsidR="00FC1BD3">
        <w:t xml:space="preserve"> </w:t>
      </w:r>
    </w:p>
    <w:p w14:paraId="5681B77C" w14:textId="6BA65E02" w:rsidR="00127F37" w:rsidRDefault="00127F37" w:rsidP="000F639C">
      <w:pPr>
        <w:jc w:val="both"/>
      </w:pPr>
    </w:p>
    <w:p w14:paraId="1BE933B1" w14:textId="35777B5B" w:rsidR="00CA7907" w:rsidRPr="00A405ED" w:rsidRDefault="00CA7907" w:rsidP="00127F37">
      <w:pPr>
        <w:ind w:firstLine="851"/>
        <w:jc w:val="both"/>
      </w:pPr>
    </w:p>
    <w:sectPr w:rsidR="00CA7907" w:rsidRPr="00A405ED" w:rsidSect="00B83419">
      <w:headerReference w:type="first" r:id="rId10"/>
      <w:footerReference w:type="first" r:id="rId11"/>
      <w:pgSz w:w="11906" w:h="16838"/>
      <w:pgMar w:top="1021" w:right="567" w:bottom="1134" w:left="1134" w:header="567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5BBC7" w14:textId="77777777" w:rsidR="00C87144" w:rsidRDefault="00C87144" w:rsidP="007C61DB">
      <w:pPr>
        <w:spacing w:after="0" w:line="240" w:lineRule="auto"/>
      </w:pPr>
      <w:r>
        <w:separator/>
      </w:r>
    </w:p>
  </w:endnote>
  <w:endnote w:type="continuationSeparator" w:id="0">
    <w:p w14:paraId="67104CCB" w14:textId="77777777" w:rsidR="00C87144" w:rsidRDefault="00C87144" w:rsidP="007C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rope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">
    <w:panose1 w:val="020B7200000000000000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E5140" w14:textId="77777777" w:rsidR="00C87144" w:rsidRDefault="00C87144">
    <w:pPr>
      <w:pStyle w:val="a7"/>
    </w:pPr>
    <w:r>
      <w:rPr>
        <w:rFonts w:cstheme="minorHAnsi"/>
        <w:noProof/>
        <w:sz w:val="20"/>
        <w:lang w:eastAsia="ru-RU"/>
      </w:rPr>
      <w:drawing>
        <wp:anchor distT="0" distB="0" distL="114300" distR="114300" simplePos="0" relativeHeight="251658240" behindDoc="0" locked="0" layoutInCell="1" allowOverlap="1" wp14:anchorId="1C8D4A13" wp14:editId="735F7CFC">
          <wp:simplePos x="0" y="0"/>
          <wp:positionH relativeFrom="margin">
            <wp:posOffset>0</wp:posOffset>
          </wp:positionH>
          <wp:positionV relativeFrom="margin">
            <wp:posOffset>8238902</wp:posOffset>
          </wp:positionV>
          <wp:extent cx="900000" cy="417670"/>
          <wp:effectExtent l="0" t="0" r="0" b="1905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SI-Assurance-Mark-ISO-20000-KEY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417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CFE43B" w14:textId="77777777" w:rsidR="00C87144" w:rsidRDefault="00C87144">
    <w:pPr>
      <w:pStyle w:val="a7"/>
    </w:pPr>
  </w:p>
  <w:p w14:paraId="50739F6C" w14:textId="77777777" w:rsidR="00C87144" w:rsidRDefault="00C87144">
    <w:pPr>
      <w:pStyle w:val="a7"/>
    </w:pPr>
  </w:p>
  <w:p w14:paraId="7EB7D2F7" w14:textId="77777777" w:rsidR="00C87144" w:rsidRDefault="00C8714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501EE6" w14:textId="77777777" w:rsidR="00C87144" w:rsidRDefault="00C87144" w:rsidP="007C61DB">
      <w:pPr>
        <w:spacing w:after="0" w:line="240" w:lineRule="auto"/>
      </w:pPr>
      <w:r>
        <w:separator/>
      </w:r>
    </w:p>
  </w:footnote>
  <w:footnote w:type="continuationSeparator" w:id="0">
    <w:p w14:paraId="40C7C1BA" w14:textId="77777777" w:rsidR="00C87144" w:rsidRDefault="00C87144" w:rsidP="007C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Y="-1042"/>
      <w:tblW w:w="10314" w:type="dxa"/>
      <w:tblLayout w:type="fixed"/>
      <w:tblLook w:val="0000" w:firstRow="0" w:lastRow="0" w:firstColumn="0" w:lastColumn="0" w:noHBand="0" w:noVBand="0"/>
    </w:tblPr>
    <w:tblGrid>
      <w:gridCol w:w="10314"/>
    </w:tblGrid>
    <w:tr w:rsidR="00C87144" w:rsidRPr="008C6B6E" w14:paraId="7BFE5BCC" w14:textId="77777777" w:rsidTr="00806D82">
      <w:trPr>
        <w:cantSplit/>
        <w:trHeight w:val="573"/>
      </w:trPr>
      <w:tc>
        <w:tcPr>
          <w:tcW w:w="10314" w:type="dxa"/>
        </w:tcPr>
        <w:p w14:paraId="0F70F89D" w14:textId="77777777" w:rsidR="00C87144" w:rsidRPr="006014A0" w:rsidRDefault="00C87144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before="40" w:after="40" w:line="240" w:lineRule="auto"/>
            <w:rPr>
              <w:rFonts w:ascii="EuropeC" w:hAnsi="EuropeC" w:cs="Arial"/>
              <w:noProof/>
              <w:sz w:val="24"/>
              <w:lang w:val="en-US" w:eastAsia="ru-RU"/>
            </w:rPr>
          </w:pPr>
          <w:r>
            <w:rPr>
              <w:noProof/>
              <w:lang w:eastAsia="ru-RU"/>
            </w:rPr>
            <w:drawing>
              <wp:inline distT="0" distB="0" distL="0" distR="0" wp14:anchorId="2E4EA272" wp14:editId="19BAA8D0">
                <wp:extent cx="1343025" cy="40094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434" cy="40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EuropeC" w:hAnsi="EuropeC" w:cs="Arial"/>
              <w:noProof/>
              <w:sz w:val="24"/>
              <w:lang w:val="en-US" w:eastAsia="ru-RU"/>
            </w:rPr>
            <w:t xml:space="preserve"> </w:t>
          </w:r>
        </w:p>
      </w:tc>
    </w:tr>
    <w:tr w:rsidR="00C87144" w:rsidRPr="008C6B6E" w14:paraId="349E1CB6" w14:textId="77777777" w:rsidTr="000B2837">
      <w:trPr>
        <w:cantSplit/>
        <w:trHeight w:val="1414"/>
      </w:trPr>
      <w:tc>
        <w:tcPr>
          <w:tcW w:w="10314" w:type="dxa"/>
        </w:tcPr>
        <w:p w14:paraId="6814AD39" w14:textId="77777777" w:rsidR="00C87144" w:rsidRPr="00792B6B" w:rsidRDefault="00C87144" w:rsidP="00806D82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Общество с ограниченной ответственностью «Сибирская Интернет Компания»</w:t>
          </w:r>
        </w:p>
        <w:p w14:paraId="7C465751" w14:textId="77777777" w:rsidR="00C87144" w:rsidRDefault="00C87144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>
            <w:rPr>
              <w:rFonts w:asciiTheme="minorHAnsi" w:hAnsiTheme="minorHAnsi" w:cstheme="minorHAnsi"/>
              <w:iCs/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28EAEC49" wp14:editId="57777340">
                    <wp:simplePos x="0" y="0"/>
                    <wp:positionH relativeFrom="column">
                      <wp:posOffset>-18341</wp:posOffset>
                    </wp:positionH>
                    <wp:positionV relativeFrom="paragraph">
                      <wp:posOffset>55836</wp:posOffset>
                    </wp:positionV>
                    <wp:extent cx="6464595" cy="0"/>
                    <wp:effectExtent l="0" t="0" r="12700" b="19050"/>
                    <wp:wrapNone/>
                    <wp:docPr id="2" name="Прямая соединительная линия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46459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D2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24056B9A" id="Прямая соединительная линия 2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45pt,4.4pt" to="507.5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" strokecolor="#ffd200" strokeweight="1pt"/>
                </w:pict>
              </mc:Fallback>
            </mc:AlternateContent>
          </w:r>
        </w:p>
        <w:p w14:paraId="3190C90B" w14:textId="77777777" w:rsidR="00C87144" w:rsidRPr="005B065D" w:rsidRDefault="00C87144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bCs/>
              <w:iCs/>
              <w:sz w:val="16"/>
              <w:szCs w:val="16"/>
              <w:vertAlign w:val="subscript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117152</w:t>
          </w:r>
          <w:r>
            <w:rPr>
              <w:rFonts w:asciiTheme="minorHAnsi" w:hAnsiTheme="minorHAnsi" w:cstheme="minorHAnsi"/>
              <w:iCs/>
              <w:sz w:val="16"/>
              <w:szCs w:val="16"/>
            </w:rPr>
            <w:t xml:space="preserve">,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г. Москва,</w:t>
          </w: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 xml:space="preserve">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Загородное шоссе, д.1, стр.</w:t>
          </w:r>
          <w:r>
            <w:rPr>
              <w:rFonts w:asciiTheme="minorHAnsi" w:hAnsiTheme="minorHAnsi" w:cstheme="minorHAnsi"/>
              <w:bCs/>
              <w:iCs/>
              <w:sz w:val="16"/>
              <w:szCs w:val="16"/>
            </w:rPr>
            <w:t xml:space="preserve"> 1</w:t>
          </w:r>
        </w:p>
        <w:p w14:paraId="1A7D8656" w14:textId="77777777" w:rsidR="00C87144" w:rsidRDefault="00C87144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after="0" w:line="240" w:lineRule="auto"/>
            <w:rPr>
              <w:rFonts w:cstheme="minorHAnsi"/>
              <w:bCs/>
              <w:iCs/>
              <w:sz w:val="16"/>
              <w:szCs w:val="16"/>
            </w:rPr>
          </w:pPr>
          <w:r w:rsidRPr="00792B6B">
            <w:rPr>
              <w:rFonts w:cstheme="minorHAnsi"/>
              <w:bCs/>
              <w:iCs/>
              <w:sz w:val="16"/>
              <w:szCs w:val="16"/>
            </w:rPr>
            <w:t>Тел.: +7 (495) 755-52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73,  факс: +7 (495) 785-09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1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e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mail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.</w:t>
          </w:r>
          <w:r>
            <w:rPr>
              <w:rFonts w:cstheme="minorHAnsi"/>
              <w:bCs/>
              <w:iCs/>
              <w:sz w:val="16"/>
              <w:szCs w:val="16"/>
            </w:rPr>
            <w:t xml:space="preserve">: </w:t>
          </w:r>
          <w:hyperlink r:id="rId2" w:history="1"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info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@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  <w:r w:rsidRPr="008C2FA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hyperlink r:id="rId3" w:history="1"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www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proofErr w:type="spellStart"/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  <w:proofErr w:type="spellEnd"/>
          </w:hyperlink>
        </w:p>
        <w:p w14:paraId="5C9754D3" w14:textId="77777777" w:rsidR="00C87144" w:rsidRPr="008C2FAB" w:rsidRDefault="00C87144" w:rsidP="00806D82">
          <w:pPr>
            <w:spacing w:after="0"/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</w:pP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ОГРН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1027700251314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,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ОКПО  51185455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, ИНН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КПП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7708119944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772601001</w:t>
          </w:r>
        </w:p>
      </w:tc>
    </w:tr>
  </w:tbl>
  <w:p w14:paraId="30C047D6" w14:textId="77777777" w:rsidR="00C87144" w:rsidRDefault="00C87144" w:rsidP="000B283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419D"/>
    <w:multiLevelType w:val="hybridMultilevel"/>
    <w:tmpl w:val="BFF80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B3DD2"/>
    <w:multiLevelType w:val="hybridMultilevel"/>
    <w:tmpl w:val="E9DA00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D3437"/>
    <w:multiLevelType w:val="hybridMultilevel"/>
    <w:tmpl w:val="AEE892E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" w15:restartNumberingAfterBreak="0">
    <w:nsid w:val="12002AD6"/>
    <w:multiLevelType w:val="hybridMultilevel"/>
    <w:tmpl w:val="3A72986C"/>
    <w:lvl w:ilvl="0" w:tplc="44F042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11374B4"/>
    <w:multiLevelType w:val="hybridMultilevel"/>
    <w:tmpl w:val="B7605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884E52"/>
    <w:multiLevelType w:val="hybridMultilevel"/>
    <w:tmpl w:val="2E049C16"/>
    <w:lvl w:ilvl="0" w:tplc="9FE23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90743F8"/>
    <w:multiLevelType w:val="hybridMultilevel"/>
    <w:tmpl w:val="711A7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22C4D"/>
    <w:multiLevelType w:val="hybridMultilevel"/>
    <w:tmpl w:val="6C2C5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6E0"/>
    <w:rsid w:val="000035CF"/>
    <w:rsid w:val="00011BA0"/>
    <w:rsid w:val="000139E9"/>
    <w:rsid w:val="00024260"/>
    <w:rsid w:val="00042214"/>
    <w:rsid w:val="00050221"/>
    <w:rsid w:val="000533A9"/>
    <w:rsid w:val="00067825"/>
    <w:rsid w:val="000735F5"/>
    <w:rsid w:val="00096DBB"/>
    <w:rsid w:val="000A118D"/>
    <w:rsid w:val="000A15C8"/>
    <w:rsid w:val="000A7831"/>
    <w:rsid w:val="000B2837"/>
    <w:rsid w:val="000B3CE5"/>
    <w:rsid w:val="000B3F01"/>
    <w:rsid w:val="000C3690"/>
    <w:rsid w:val="000D30F4"/>
    <w:rsid w:val="000E32BA"/>
    <w:rsid w:val="000F1DFF"/>
    <w:rsid w:val="000F388C"/>
    <w:rsid w:val="000F3F83"/>
    <w:rsid w:val="000F532B"/>
    <w:rsid w:val="000F639C"/>
    <w:rsid w:val="000F7B42"/>
    <w:rsid w:val="00120151"/>
    <w:rsid w:val="00122C8A"/>
    <w:rsid w:val="00127F37"/>
    <w:rsid w:val="0013321B"/>
    <w:rsid w:val="00134668"/>
    <w:rsid w:val="00142425"/>
    <w:rsid w:val="001444AB"/>
    <w:rsid w:val="00155A08"/>
    <w:rsid w:val="00161F2A"/>
    <w:rsid w:val="0016261B"/>
    <w:rsid w:val="00167A00"/>
    <w:rsid w:val="0017212F"/>
    <w:rsid w:val="00177E2E"/>
    <w:rsid w:val="00184096"/>
    <w:rsid w:val="001A7FB3"/>
    <w:rsid w:val="001C019C"/>
    <w:rsid w:val="001C1C70"/>
    <w:rsid w:val="001C7258"/>
    <w:rsid w:val="001D205C"/>
    <w:rsid w:val="001E25FE"/>
    <w:rsid w:val="002064B8"/>
    <w:rsid w:val="00206F7C"/>
    <w:rsid w:val="00216EF8"/>
    <w:rsid w:val="00220DB2"/>
    <w:rsid w:val="00223A4F"/>
    <w:rsid w:val="00226699"/>
    <w:rsid w:val="00230FD9"/>
    <w:rsid w:val="00235F4E"/>
    <w:rsid w:val="00245FA6"/>
    <w:rsid w:val="00255744"/>
    <w:rsid w:val="002601BB"/>
    <w:rsid w:val="00263D1C"/>
    <w:rsid w:val="0026565D"/>
    <w:rsid w:val="00267022"/>
    <w:rsid w:val="0027719D"/>
    <w:rsid w:val="0027745B"/>
    <w:rsid w:val="002953A8"/>
    <w:rsid w:val="002A0998"/>
    <w:rsid w:val="002B4966"/>
    <w:rsid w:val="002C13BC"/>
    <w:rsid w:val="002C22A1"/>
    <w:rsid w:val="002C7F7E"/>
    <w:rsid w:val="002E0254"/>
    <w:rsid w:val="002E51BA"/>
    <w:rsid w:val="002E53E6"/>
    <w:rsid w:val="003129DE"/>
    <w:rsid w:val="00316A2F"/>
    <w:rsid w:val="00321558"/>
    <w:rsid w:val="0032247D"/>
    <w:rsid w:val="00324F1E"/>
    <w:rsid w:val="00335C1B"/>
    <w:rsid w:val="003412ED"/>
    <w:rsid w:val="003441A6"/>
    <w:rsid w:val="00350490"/>
    <w:rsid w:val="0035164C"/>
    <w:rsid w:val="00352D91"/>
    <w:rsid w:val="00360D8A"/>
    <w:rsid w:val="00374B37"/>
    <w:rsid w:val="00377978"/>
    <w:rsid w:val="0039112A"/>
    <w:rsid w:val="0039186C"/>
    <w:rsid w:val="00394876"/>
    <w:rsid w:val="003A65C5"/>
    <w:rsid w:val="003B1305"/>
    <w:rsid w:val="003B70B0"/>
    <w:rsid w:val="003C2429"/>
    <w:rsid w:val="003D301A"/>
    <w:rsid w:val="003E2C56"/>
    <w:rsid w:val="003F66B9"/>
    <w:rsid w:val="004036E0"/>
    <w:rsid w:val="00421423"/>
    <w:rsid w:val="00426453"/>
    <w:rsid w:val="0044030B"/>
    <w:rsid w:val="00451DFC"/>
    <w:rsid w:val="00462147"/>
    <w:rsid w:val="0046399B"/>
    <w:rsid w:val="00464305"/>
    <w:rsid w:val="004660D6"/>
    <w:rsid w:val="004758CE"/>
    <w:rsid w:val="00482677"/>
    <w:rsid w:val="004914A5"/>
    <w:rsid w:val="004B1E70"/>
    <w:rsid w:val="004C45D9"/>
    <w:rsid w:val="004D2906"/>
    <w:rsid w:val="004D4726"/>
    <w:rsid w:val="004E28B6"/>
    <w:rsid w:val="004E299A"/>
    <w:rsid w:val="004E2CCC"/>
    <w:rsid w:val="004E5237"/>
    <w:rsid w:val="004F0B8E"/>
    <w:rsid w:val="004F58BA"/>
    <w:rsid w:val="00502621"/>
    <w:rsid w:val="005068AD"/>
    <w:rsid w:val="00507140"/>
    <w:rsid w:val="005115AB"/>
    <w:rsid w:val="00511A52"/>
    <w:rsid w:val="00515083"/>
    <w:rsid w:val="005155BE"/>
    <w:rsid w:val="00535ECE"/>
    <w:rsid w:val="005410FE"/>
    <w:rsid w:val="00544FA2"/>
    <w:rsid w:val="00550BB1"/>
    <w:rsid w:val="00551199"/>
    <w:rsid w:val="00551423"/>
    <w:rsid w:val="00556807"/>
    <w:rsid w:val="00562069"/>
    <w:rsid w:val="00563309"/>
    <w:rsid w:val="005653DC"/>
    <w:rsid w:val="005706C2"/>
    <w:rsid w:val="0057706C"/>
    <w:rsid w:val="00577A52"/>
    <w:rsid w:val="00592464"/>
    <w:rsid w:val="00596FED"/>
    <w:rsid w:val="005A0E73"/>
    <w:rsid w:val="005A62E7"/>
    <w:rsid w:val="005B065D"/>
    <w:rsid w:val="005B0677"/>
    <w:rsid w:val="005C2BE9"/>
    <w:rsid w:val="005D2C79"/>
    <w:rsid w:val="005D3382"/>
    <w:rsid w:val="005D446C"/>
    <w:rsid w:val="005E2986"/>
    <w:rsid w:val="005E3753"/>
    <w:rsid w:val="005E4947"/>
    <w:rsid w:val="005F2F0B"/>
    <w:rsid w:val="006014A0"/>
    <w:rsid w:val="00603D85"/>
    <w:rsid w:val="00605D0A"/>
    <w:rsid w:val="00610869"/>
    <w:rsid w:val="00616148"/>
    <w:rsid w:val="006313D5"/>
    <w:rsid w:val="00643E8A"/>
    <w:rsid w:val="00646558"/>
    <w:rsid w:val="00647B89"/>
    <w:rsid w:val="00660235"/>
    <w:rsid w:val="00683767"/>
    <w:rsid w:val="006901A6"/>
    <w:rsid w:val="00695513"/>
    <w:rsid w:val="006A229A"/>
    <w:rsid w:val="006A3EE2"/>
    <w:rsid w:val="006A65A7"/>
    <w:rsid w:val="006B1CF1"/>
    <w:rsid w:val="006B34E7"/>
    <w:rsid w:val="006B5C24"/>
    <w:rsid w:val="006C027F"/>
    <w:rsid w:val="006C512D"/>
    <w:rsid w:val="006D18F5"/>
    <w:rsid w:val="006E3984"/>
    <w:rsid w:val="00702657"/>
    <w:rsid w:val="007107F1"/>
    <w:rsid w:val="007140D3"/>
    <w:rsid w:val="00722C80"/>
    <w:rsid w:val="0072688D"/>
    <w:rsid w:val="00751965"/>
    <w:rsid w:val="00757AD4"/>
    <w:rsid w:val="00757E78"/>
    <w:rsid w:val="007632C1"/>
    <w:rsid w:val="00774BE1"/>
    <w:rsid w:val="0078128C"/>
    <w:rsid w:val="00792B6B"/>
    <w:rsid w:val="007946B6"/>
    <w:rsid w:val="007A6411"/>
    <w:rsid w:val="007A7B99"/>
    <w:rsid w:val="007B21BC"/>
    <w:rsid w:val="007B33BE"/>
    <w:rsid w:val="007B5FEF"/>
    <w:rsid w:val="007C09F8"/>
    <w:rsid w:val="007C4E70"/>
    <w:rsid w:val="007C61DB"/>
    <w:rsid w:val="007C6EBB"/>
    <w:rsid w:val="007D7288"/>
    <w:rsid w:val="007E4197"/>
    <w:rsid w:val="007E68DF"/>
    <w:rsid w:val="007F05F5"/>
    <w:rsid w:val="007F0EBD"/>
    <w:rsid w:val="007F2AFA"/>
    <w:rsid w:val="007F3C17"/>
    <w:rsid w:val="007F69A9"/>
    <w:rsid w:val="00800BA1"/>
    <w:rsid w:val="008067CF"/>
    <w:rsid w:val="00806D82"/>
    <w:rsid w:val="00810331"/>
    <w:rsid w:val="00812AE3"/>
    <w:rsid w:val="00814911"/>
    <w:rsid w:val="00814C9B"/>
    <w:rsid w:val="00816557"/>
    <w:rsid w:val="008236A5"/>
    <w:rsid w:val="00824BDA"/>
    <w:rsid w:val="008468EF"/>
    <w:rsid w:val="00847D47"/>
    <w:rsid w:val="0085352B"/>
    <w:rsid w:val="008665BC"/>
    <w:rsid w:val="008810D5"/>
    <w:rsid w:val="008968AE"/>
    <w:rsid w:val="008A30C5"/>
    <w:rsid w:val="008A5617"/>
    <w:rsid w:val="008B10BB"/>
    <w:rsid w:val="008B5744"/>
    <w:rsid w:val="008C2FAB"/>
    <w:rsid w:val="008C4720"/>
    <w:rsid w:val="008C6B6E"/>
    <w:rsid w:val="008D3B3F"/>
    <w:rsid w:val="008E6410"/>
    <w:rsid w:val="008E7DAA"/>
    <w:rsid w:val="008F631D"/>
    <w:rsid w:val="0090177E"/>
    <w:rsid w:val="009034A6"/>
    <w:rsid w:val="00905631"/>
    <w:rsid w:val="0091355E"/>
    <w:rsid w:val="00917E5C"/>
    <w:rsid w:val="0092625B"/>
    <w:rsid w:val="00927BC4"/>
    <w:rsid w:val="00947655"/>
    <w:rsid w:val="00950034"/>
    <w:rsid w:val="00960479"/>
    <w:rsid w:val="009616DA"/>
    <w:rsid w:val="0097025F"/>
    <w:rsid w:val="00970CAF"/>
    <w:rsid w:val="00971802"/>
    <w:rsid w:val="009852D9"/>
    <w:rsid w:val="009902AA"/>
    <w:rsid w:val="0099781C"/>
    <w:rsid w:val="009B12D1"/>
    <w:rsid w:val="009B258B"/>
    <w:rsid w:val="009C2B84"/>
    <w:rsid w:val="009D54B3"/>
    <w:rsid w:val="009D60DF"/>
    <w:rsid w:val="009E03EF"/>
    <w:rsid w:val="009E0E59"/>
    <w:rsid w:val="009E122E"/>
    <w:rsid w:val="009E738F"/>
    <w:rsid w:val="009F3861"/>
    <w:rsid w:val="00A03D96"/>
    <w:rsid w:val="00A214E1"/>
    <w:rsid w:val="00A405ED"/>
    <w:rsid w:val="00A40975"/>
    <w:rsid w:val="00A43DC4"/>
    <w:rsid w:val="00A46DB1"/>
    <w:rsid w:val="00A531B1"/>
    <w:rsid w:val="00A54C5C"/>
    <w:rsid w:val="00A67EB3"/>
    <w:rsid w:val="00A74591"/>
    <w:rsid w:val="00A924A4"/>
    <w:rsid w:val="00A924DB"/>
    <w:rsid w:val="00A94852"/>
    <w:rsid w:val="00A9605C"/>
    <w:rsid w:val="00AB4C20"/>
    <w:rsid w:val="00AC0ACA"/>
    <w:rsid w:val="00AC6C22"/>
    <w:rsid w:val="00AC725F"/>
    <w:rsid w:val="00AD1306"/>
    <w:rsid w:val="00AD451E"/>
    <w:rsid w:val="00AE57DB"/>
    <w:rsid w:val="00B1157F"/>
    <w:rsid w:val="00B21C9D"/>
    <w:rsid w:val="00B2439E"/>
    <w:rsid w:val="00B32A7F"/>
    <w:rsid w:val="00B37F1E"/>
    <w:rsid w:val="00B41663"/>
    <w:rsid w:val="00B451EC"/>
    <w:rsid w:val="00B6762B"/>
    <w:rsid w:val="00B67C38"/>
    <w:rsid w:val="00B77950"/>
    <w:rsid w:val="00B83419"/>
    <w:rsid w:val="00B87844"/>
    <w:rsid w:val="00B879DB"/>
    <w:rsid w:val="00B90B9B"/>
    <w:rsid w:val="00BA5964"/>
    <w:rsid w:val="00BB3B38"/>
    <w:rsid w:val="00BB695B"/>
    <w:rsid w:val="00BB782A"/>
    <w:rsid w:val="00BC09ED"/>
    <w:rsid w:val="00BC0FDD"/>
    <w:rsid w:val="00BD5B37"/>
    <w:rsid w:val="00BF3395"/>
    <w:rsid w:val="00BF35AE"/>
    <w:rsid w:val="00C0340B"/>
    <w:rsid w:val="00C0708B"/>
    <w:rsid w:val="00C10766"/>
    <w:rsid w:val="00C12526"/>
    <w:rsid w:val="00C22E77"/>
    <w:rsid w:val="00C25F15"/>
    <w:rsid w:val="00C27617"/>
    <w:rsid w:val="00C4275B"/>
    <w:rsid w:val="00C42C75"/>
    <w:rsid w:val="00C438D3"/>
    <w:rsid w:val="00C475AB"/>
    <w:rsid w:val="00C6736C"/>
    <w:rsid w:val="00C744B7"/>
    <w:rsid w:val="00C7779A"/>
    <w:rsid w:val="00C87144"/>
    <w:rsid w:val="00C918FF"/>
    <w:rsid w:val="00CA2CFE"/>
    <w:rsid w:val="00CA321F"/>
    <w:rsid w:val="00CA4284"/>
    <w:rsid w:val="00CA4C0C"/>
    <w:rsid w:val="00CA6DE9"/>
    <w:rsid w:val="00CA7907"/>
    <w:rsid w:val="00CB0211"/>
    <w:rsid w:val="00CB1210"/>
    <w:rsid w:val="00CB2018"/>
    <w:rsid w:val="00CB6E43"/>
    <w:rsid w:val="00CB7162"/>
    <w:rsid w:val="00CC4AC9"/>
    <w:rsid w:val="00CD7139"/>
    <w:rsid w:val="00CE3DF4"/>
    <w:rsid w:val="00CE5059"/>
    <w:rsid w:val="00CF1812"/>
    <w:rsid w:val="00D00F45"/>
    <w:rsid w:val="00D05859"/>
    <w:rsid w:val="00D30883"/>
    <w:rsid w:val="00D32EF8"/>
    <w:rsid w:val="00D40635"/>
    <w:rsid w:val="00D41C70"/>
    <w:rsid w:val="00D47C9A"/>
    <w:rsid w:val="00D60034"/>
    <w:rsid w:val="00D631AE"/>
    <w:rsid w:val="00D6338B"/>
    <w:rsid w:val="00D64725"/>
    <w:rsid w:val="00D67D51"/>
    <w:rsid w:val="00DA48EC"/>
    <w:rsid w:val="00DA60C5"/>
    <w:rsid w:val="00DB038B"/>
    <w:rsid w:val="00DB3E8B"/>
    <w:rsid w:val="00DB7C35"/>
    <w:rsid w:val="00DC2277"/>
    <w:rsid w:val="00DC49B6"/>
    <w:rsid w:val="00DC6BD8"/>
    <w:rsid w:val="00DD37A6"/>
    <w:rsid w:val="00DD5381"/>
    <w:rsid w:val="00DD67F0"/>
    <w:rsid w:val="00DF5328"/>
    <w:rsid w:val="00E026A8"/>
    <w:rsid w:val="00E03988"/>
    <w:rsid w:val="00E06490"/>
    <w:rsid w:val="00E069DE"/>
    <w:rsid w:val="00E27A63"/>
    <w:rsid w:val="00E365A7"/>
    <w:rsid w:val="00E3796B"/>
    <w:rsid w:val="00E37D94"/>
    <w:rsid w:val="00E41BA9"/>
    <w:rsid w:val="00E44E9F"/>
    <w:rsid w:val="00E513D9"/>
    <w:rsid w:val="00E52FCA"/>
    <w:rsid w:val="00E55334"/>
    <w:rsid w:val="00E56900"/>
    <w:rsid w:val="00E5694D"/>
    <w:rsid w:val="00E56B61"/>
    <w:rsid w:val="00E6295A"/>
    <w:rsid w:val="00E644F2"/>
    <w:rsid w:val="00E65F0B"/>
    <w:rsid w:val="00E709A0"/>
    <w:rsid w:val="00E77BB5"/>
    <w:rsid w:val="00E81716"/>
    <w:rsid w:val="00E90FBC"/>
    <w:rsid w:val="00E9185B"/>
    <w:rsid w:val="00E96A41"/>
    <w:rsid w:val="00EB16DF"/>
    <w:rsid w:val="00EC0735"/>
    <w:rsid w:val="00EC2FDD"/>
    <w:rsid w:val="00ED1825"/>
    <w:rsid w:val="00ED3F67"/>
    <w:rsid w:val="00ED4710"/>
    <w:rsid w:val="00EE0134"/>
    <w:rsid w:val="00EE7FAA"/>
    <w:rsid w:val="00F04DC2"/>
    <w:rsid w:val="00F07298"/>
    <w:rsid w:val="00F1372D"/>
    <w:rsid w:val="00F14DE8"/>
    <w:rsid w:val="00F1548D"/>
    <w:rsid w:val="00F1567B"/>
    <w:rsid w:val="00F2252B"/>
    <w:rsid w:val="00F22CA9"/>
    <w:rsid w:val="00F23FA7"/>
    <w:rsid w:val="00F26EBB"/>
    <w:rsid w:val="00F304EB"/>
    <w:rsid w:val="00F30AB9"/>
    <w:rsid w:val="00F30C04"/>
    <w:rsid w:val="00F30CD4"/>
    <w:rsid w:val="00F40E39"/>
    <w:rsid w:val="00F66C9F"/>
    <w:rsid w:val="00F76142"/>
    <w:rsid w:val="00F767DC"/>
    <w:rsid w:val="00F80F78"/>
    <w:rsid w:val="00F85CB7"/>
    <w:rsid w:val="00F864AE"/>
    <w:rsid w:val="00F86C10"/>
    <w:rsid w:val="00FA71AB"/>
    <w:rsid w:val="00FC1BD3"/>
    <w:rsid w:val="00FC1E55"/>
    <w:rsid w:val="00FC44CC"/>
    <w:rsid w:val="00FC7702"/>
    <w:rsid w:val="00FD13C3"/>
    <w:rsid w:val="00FD5C3B"/>
    <w:rsid w:val="00FE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1F417CCA"/>
  <w15:docId w15:val="{227960C4-FBF4-46C3-897C-8A8AF696D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basedOn w:val="a"/>
    <w:uiPriority w:val="34"/>
    <w:qFormat/>
    <w:rsid w:val="00E56900"/>
    <w:pPr>
      <w:ind w:left="720"/>
      <w:contextualSpacing/>
    </w:pPr>
  </w:style>
  <w:style w:type="paragraph" w:customStyle="1" w:styleId="af0">
    <w:name w:val="Текст таблицы"/>
    <w:basedOn w:val="a"/>
    <w:semiHidden/>
    <w:rsid w:val="00814C9B"/>
    <w:pPr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комментарий"/>
    <w:rsid w:val="00814C9B"/>
    <w:rPr>
      <w:b/>
      <w:bCs/>
      <w:i/>
      <w:iCs/>
      <w:shd w:val="clear" w:color="auto" w:fill="FFFF99"/>
    </w:rPr>
  </w:style>
  <w:style w:type="paragraph" w:customStyle="1" w:styleId="S">
    <w:name w:val="S_Обычный"/>
    <w:basedOn w:val="a"/>
    <w:link w:val="S0"/>
    <w:rsid w:val="00CE505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link w:val="S"/>
    <w:locked/>
    <w:rsid w:val="00CE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A48E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A48E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A48E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A48E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A48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1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vydovaOS2@sibintek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ibintek.ru" TargetMode="External"/><Relationship Id="rId2" Type="http://schemas.openxmlformats.org/officeDocument/2006/relationships/hyperlink" Target="mailto:info@sibintek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ибинтек">
      <a:majorFont>
        <a:latin typeface="Europe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6499E-AF9D-49FB-BA14-C1903CDC3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Екатерина Дмитриевна</dc:creator>
  <cp:lastModifiedBy>Давыдова Ольга Сергеевна</cp:lastModifiedBy>
  <cp:revision>2</cp:revision>
  <cp:lastPrinted>2020-02-25T13:48:00Z</cp:lastPrinted>
  <dcterms:created xsi:type="dcterms:W3CDTF">2021-10-18T11:14:00Z</dcterms:created>
  <dcterms:modified xsi:type="dcterms:W3CDTF">2021-10-18T11:14:00Z</dcterms:modified>
</cp:coreProperties>
</file>