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июля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F5363F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августа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</w:t>
            </w:r>
            <w:bookmarkStart w:id="0" w:name="_GoBack"/>
            <w:bookmarkEnd w:id="0"/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32" w:rsidRP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F743C8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55144" w:rsidRPr="00055144">
        <w:rPr>
          <w:rFonts w:ascii="Times New Roman" w:hAnsi="Times New Roman" w:cs="Times New Roman"/>
          <w:sz w:val="28"/>
          <w:szCs w:val="28"/>
        </w:rPr>
        <w:t>ачальник Управления</w:t>
      </w:r>
    </w:p>
    <w:p w:rsidR="00055144" w:rsidRPr="00055144" w:rsidRDefault="00055144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144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055144" w:rsidRPr="00055144" w:rsidRDefault="00055144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144">
        <w:rPr>
          <w:rFonts w:ascii="Times New Roman" w:hAnsi="Times New Roman" w:cs="Times New Roman"/>
          <w:sz w:val="28"/>
          <w:szCs w:val="28"/>
        </w:rPr>
        <w:t xml:space="preserve">обеспечения и собственности           ____________  </w:t>
      </w:r>
      <w:r w:rsidR="00F743C8">
        <w:rPr>
          <w:rFonts w:ascii="Times New Roman" w:hAnsi="Times New Roman" w:cs="Times New Roman"/>
          <w:sz w:val="28"/>
          <w:szCs w:val="28"/>
        </w:rPr>
        <w:t xml:space="preserve">     </w:t>
      </w:r>
      <w:r w:rsidRPr="00055144">
        <w:rPr>
          <w:rFonts w:ascii="Times New Roman" w:hAnsi="Times New Roman" w:cs="Times New Roman"/>
          <w:sz w:val="28"/>
          <w:szCs w:val="28"/>
        </w:rPr>
        <w:t xml:space="preserve">Е.Н. Терляева </w:t>
      </w:r>
    </w:p>
    <w:p w:rsidR="00055144" w:rsidRPr="00790425" w:rsidRDefault="00055144" w:rsidP="00055144">
      <w:pPr>
        <w:rPr>
          <w:szCs w:val="24"/>
        </w:rPr>
      </w:pPr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E2E0D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5F2C97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361A1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B43AD-086D-47D9-B808-EA2E4270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A7C4D-1986-4E5C-8959-010A2C0D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11</cp:revision>
  <cp:lastPrinted>2021-02-02T10:16:00Z</cp:lastPrinted>
  <dcterms:created xsi:type="dcterms:W3CDTF">2019-01-22T11:51:00Z</dcterms:created>
  <dcterms:modified xsi:type="dcterms:W3CDTF">2021-06-15T13:19:00Z</dcterms:modified>
</cp:coreProperties>
</file>