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79F" w:rsidRDefault="0081279F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Pr="00E71D7C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p w:rsidR="00C5395D" w:rsidRPr="00E71D7C" w:rsidRDefault="00C5395D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3085" w:rsidRPr="00AF3085">
              <w:rPr>
                <w:rFonts w:ascii="Times New Roman" w:hAnsi="Times New Roman" w:cs="Times New Roman"/>
                <w:sz w:val="28"/>
                <w:szCs w:val="28"/>
              </w:rPr>
              <w:t>АО «РН-Москва»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D81">
              <w:rPr>
                <w:rFonts w:ascii="Times New Roman" w:hAnsi="Times New Roman" w:cs="Times New Roman"/>
                <w:sz w:val="28"/>
                <w:szCs w:val="28"/>
              </w:rPr>
              <w:t>Открытый тендер с онлайн подачей ценовых предложений (на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повышение) в электронной форме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</w:p>
        </w:tc>
        <w:tc>
          <w:tcPr>
            <w:tcW w:w="6483" w:type="dxa"/>
          </w:tcPr>
          <w:p w:rsidR="00AB401C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25D">
              <w:rPr>
                <w:rFonts w:ascii="Times New Roman" w:hAnsi="Times New Roman" w:cs="Times New Roman"/>
                <w:sz w:val="28"/>
                <w:szCs w:val="28"/>
              </w:rPr>
              <w:t>Электронная торговая площадка АО «ТЭК-Торг», секция «Продажа имущества» ПАО «НК «Роснефть»</w:t>
            </w:r>
            <w:r w:rsidR="00AB40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A22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7" w:history="1">
              <w:r w:rsidR="00AB401C" w:rsidRPr="00001281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https://www.tektorg.ru/sale</w:t>
              </w:r>
            </w:hyperlink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="00B04B23">
              <w:rPr>
                <w:rFonts w:ascii="Times New Roman" w:hAnsi="Times New Roman" w:cs="Times New Roman"/>
                <w:sz w:val="28"/>
                <w:szCs w:val="28"/>
              </w:rPr>
              <w:t>тендера (имущество)</w:t>
            </w:r>
          </w:p>
        </w:tc>
        <w:tc>
          <w:tcPr>
            <w:tcW w:w="6483" w:type="dxa"/>
          </w:tcPr>
          <w:p w:rsidR="00AF3085" w:rsidRDefault="009D66B4" w:rsidP="006A5B6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3085"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="00AF3085"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клад металлоконструкций, площадью 199,3 кв. м, кадастровый номер 69:40:0000001:331 </w:t>
            </w:r>
          </w:p>
          <w:p w:rsidR="00410A78" w:rsidRDefault="00AF3085" w:rsidP="00AF308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емельн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 участ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к с кадастровым номером 69:40:0100542:29, площадью 2120 кв. м, категория земель: земли населенных пунктов, разрешенное использование: под производственную базу </w:t>
            </w:r>
          </w:p>
          <w:p w:rsidR="00BD4636" w:rsidRDefault="00BD4636" w:rsidP="00AF308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Имущество находится в краткосрочной аренде (11 мес.)</w:t>
            </w:r>
          </w:p>
        </w:tc>
      </w:tr>
      <w:tr w:rsidR="00410A78" w:rsidTr="00BD4636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10A78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483" w:type="dxa"/>
            <w:vAlign w:val="center"/>
          </w:tcPr>
          <w:p w:rsidR="00410A78" w:rsidRPr="00BD4636" w:rsidRDefault="00AF3085" w:rsidP="00BD4636">
            <w:pPr>
              <w:widowControl w:val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D4636">
              <w:rPr>
                <w:rFonts w:ascii="Times New Roman" w:hAnsi="Times New Roman" w:cs="Times New Roman"/>
                <w:sz w:val="27"/>
                <w:szCs w:val="27"/>
              </w:rPr>
              <w:t>Тверская область, г. Тверь, пер. Третьяковский, д. 99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EC4672" w:rsidP="00DA059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</w:t>
            </w:r>
            <w:r w:rsidR="00410A78">
              <w:rPr>
                <w:rFonts w:ascii="Times New Roman" w:hAnsi="Times New Roman" w:cs="Times New Roman"/>
                <w:sz w:val="28"/>
                <w:szCs w:val="28"/>
              </w:rPr>
              <w:t xml:space="preserve"> цена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тендера</w:t>
            </w:r>
          </w:p>
        </w:tc>
        <w:tc>
          <w:tcPr>
            <w:tcW w:w="6483" w:type="dxa"/>
          </w:tcPr>
          <w:p w:rsidR="00410A78" w:rsidRDefault="00531582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31582">
              <w:rPr>
                <w:rFonts w:ascii="Times New Roman" w:hAnsi="Times New Roman" w:cs="Times New Roman"/>
                <w:sz w:val="28"/>
                <w:szCs w:val="28"/>
              </w:rPr>
              <w:t>11 587 190,00</w:t>
            </w:r>
            <w:r w:rsidR="00AF3085"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 руб., с учетом НДС.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</w:t>
            </w:r>
            <w:r w:rsidR="00097C7E">
              <w:rPr>
                <w:rFonts w:ascii="Times New Roman" w:hAnsi="Times New Roman" w:cs="Times New Roman"/>
                <w:sz w:val="28"/>
                <w:szCs w:val="28"/>
              </w:rPr>
              <w:t xml:space="preserve">шаг </w:t>
            </w:r>
            <w:r w:rsidR="00B204B6">
              <w:rPr>
                <w:rFonts w:ascii="Times New Roman" w:hAnsi="Times New Roman" w:cs="Times New Roman"/>
                <w:sz w:val="28"/>
                <w:szCs w:val="28"/>
              </w:rPr>
              <w:t>повышения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Default="00AF3085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3% от начальной цены тендера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483" w:type="dxa"/>
          </w:tcPr>
          <w:p w:rsidR="00410A78" w:rsidRDefault="00410A78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Продажа производится 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путем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заключени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договора купли-продажи (приложение 2)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с лицом, чье предложение будет признано лучшим</w:t>
            </w:r>
            <w:r w:rsidR="00455EB4">
              <w:rPr>
                <w:rFonts w:ascii="Times New Roman" w:hAnsi="Times New Roman" w:cs="Times New Roman"/>
                <w:sz w:val="28"/>
                <w:szCs w:val="28"/>
              </w:rPr>
              <w:t>, на условиях 100% предоплаты в течение 10 дней с момента выставления счета на оплату после подписания договора.</w:t>
            </w:r>
          </w:p>
          <w:p w:rsidR="00201331" w:rsidRDefault="00201331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331">
              <w:rPr>
                <w:rFonts w:ascii="Times New Roman" w:hAnsi="Times New Roman" w:cs="Times New Roman"/>
                <w:sz w:val="28"/>
                <w:szCs w:val="28"/>
              </w:rPr>
              <w:t>Организатор вправе по собственному усмотрению отказать</w:t>
            </w:r>
            <w:r w:rsidR="00DC3335">
              <w:rPr>
                <w:rFonts w:ascii="Times New Roman" w:hAnsi="Times New Roman" w:cs="Times New Roman"/>
                <w:sz w:val="28"/>
                <w:szCs w:val="28"/>
              </w:rPr>
              <w:t>ся от всех предложений участников тендера (оферентов)</w:t>
            </w:r>
            <w:r w:rsidRPr="00201331">
              <w:rPr>
                <w:rFonts w:ascii="Times New Roman" w:hAnsi="Times New Roman" w:cs="Times New Roman"/>
                <w:sz w:val="28"/>
                <w:szCs w:val="28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</w:t>
            </w:r>
            <w:r w:rsidR="00E36ABC">
              <w:rPr>
                <w:rFonts w:ascii="Times New Roman" w:hAnsi="Times New Roman" w:cs="Times New Roman"/>
                <w:sz w:val="28"/>
                <w:szCs w:val="28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EF363F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К участию в </w:t>
            </w:r>
            <w:r w:rsidR="008643A8"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EF363F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– непроведение ликвидации претендента – юридического лица, </w:t>
            </w:r>
            <w:r w:rsidR="00981117">
              <w:rPr>
                <w:rFonts w:ascii="Times New Roman" w:hAnsi="Times New Roman" w:cs="Times New Roman"/>
                <w:sz w:val="28"/>
                <w:szCs w:val="28"/>
              </w:rPr>
              <w:t>непроведение в отношении претендента процедур, применяемых, в делах о банкротстве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, отсутствие решения арбитражного суда о признании прет</w:t>
            </w:r>
            <w:r w:rsidR="00981117">
              <w:rPr>
                <w:rFonts w:ascii="Times New Roman" w:hAnsi="Times New Roman" w:cs="Times New Roman"/>
                <w:sz w:val="28"/>
                <w:szCs w:val="28"/>
              </w:rPr>
              <w:t xml:space="preserve">ендента 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несостоятельным (банкротом) и об открытии конкурсного производства;</w:t>
            </w:r>
          </w:p>
          <w:p w:rsidR="00EF363F" w:rsidRPr="00EF363F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Pr="00EF363F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 xml:space="preserve"> претендента - физического лица.</w:t>
            </w:r>
          </w:p>
          <w:p w:rsidR="00410A78" w:rsidRDefault="00EF363F" w:rsidP="00E20D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Статус участника 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>тендера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приобретает претендент, допущенный к участию в 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Для проверки необходимо предоставить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Для юридических лиц: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1. Копия выписки из Единого государственного реестра юридических лиц (не позднее месяца);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 xml:space="preserve">2. Копии учредительных документов; 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3. Копия свидетельства о государственной регистрации юридического лица;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4. Копия свидетельства о постановке на учет в налоговом органе;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ab/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ab/>
              <w:t>Доверенность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ab/>
              <w:t>Справка о фактическом местонахождении Участника с указанием контактных телефонов/факсов;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ab/>
              <w:t>Подтверждение Участником наличия согласия на обработку персональных данных и направления уведомлений об осуществлении обработки персональных данных (форма прилагается);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9. Информация о цепочке собственников, включая конечных бенефициаров (форма прилагается);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Для физических лиц: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ab/>
              <w:t>Копия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Справка о фактическом местонахождении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Участника с указанием контактных телефонов/факсов;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ab/>
              <w:t>Подтверждение согласия физического лица на обработку персональных данных (форма прилагается);</w:t>
            </w:r>
          </w:p>
          <w:p w:rsid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Вышеуказанные документы подаются путем заполнения специализированной формы на ЭТП    АО «ТЭК-Торг» с возможностью загрузки дополнительных файлов.</w:t>
            </w:r>
          </w:p>
        </w:tc>
      </w:tr>
      <w:tr w:rsidR="00C5395D" w:rsidTr="003222AE">
        <w:tc>
          <w:tcPr>
            <w:tcW w:w="567" w:type="dxa"/>
          </w:tcPr>
          <w:p w:rsidR="00C5395D" w:rsidRPr="006528F1" w:rsidRDefault="00C5395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5395D" w:rsidRDefault="00C5395D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подачи заявки на участие в тендере</w:t>
            </w:r>
          </w:p>
        </w:tc>
        <w:tc>
          <w:tcPr>
            <w:tcW w:w="6483" w:type="dxa"/>
          </w:tcPr>
          <w:p w:rsidR="00C5395D" w:rsidRPr="00AB1B27" w:rsidRDefault="00C5395D" w:rsidP="00EB7C4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AB401C" w:rsidRDefault="00B204B6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Подробная информация </w:t>
            </w:r>
            <w:r w:rsidRPr="00B204B6">
              <w:rPr>
                <w:rFonts w:ascii="Times New Roman" w:hAnsi="Times New Roman" w:cs="Times New Roman"/>
                <w:sz w:val="28"/>
                <w:szCs w:val="28"/>
              </w:rPr>
              <w:t>размещен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B401C">
              <w:rPr>
                <w:rFonts w:ascii="Times New Roman" w:hAnsi="Times New Roman" w:cs="Times New Roman"/>
                <w:sz w:val="28"/>
                <w:szCs w:val="28"/>
              </w:rPr>
              <w:t xml:space="preserve"> на ЭТП </w:t>
            </w:r>
            <w:r w:rsidR="00771A48">
              <w:rPr>
                <w:rFonts w:ascii="Times New Roman" w:hAnsi="Times New Roman" w:cs="Times New Roman"/>
                <w:sz w:val="28"/>
                <w:szCs w:val="28"/>
              </w:rPr>
              <w:t>АО </w:t>
            </w:r>
            <w:r w:rsidRPr="00B204B6">
              <w:rPr>
                <w:rFonts w:ascii="Times New Roman" w:hAnsi="Times New Roman" w:cs="Times New Roman"/>
                <w:sz w:val="28"/>
                <w:szCs w:val="28"/>
              </w:rPr>
              <w:t xml:space="preserve">«ТЭК-Торг» по ссылке </w:t>
            </w:r>
            <w:hyperlink r:id="rId8" w:history="1">
              <w:r w:rsidR="00AB401C" w:rsidRPr="00001281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https://www.tektorg.ru/sale/documents</w:t>
              </w:r>
            </w:hyperlink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AF3085" w:rsidRPr="00AB1B27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AF3085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окончания срока подачи заявок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–</w:t>
            </w:r>
          </w:p>
          <w:p w:rsidR="00AF3085" w:rsidRPr="00261520" w:rsidRDefault="005D4FA2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531582" w:rsidRPr="0053158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="00DF7FD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53158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ноября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20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 </w:t>
            </w:r>
            <w:bookmarkStart w:id="0" w:name="_GoBack"/>
            <w:bookmarkEnd w:id="0"/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  <w:r w:rsidR="0053158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часов московского времени.  </w:t>
            </w:r>
          </w:p>
          <w:p w:rsidR="00AF3085" w:rsidRPr="00AB1B27" w:rsidRDefault="00AF3085" w:rsidP="00EB7C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9" w:history="1"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tektorg</w:t>
              </w:r>
              <w:proofErr w:type="spellEnd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sale</w:t>
              </w:r>
            </w:hyperlink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3085" w:rsidRPr="00082A00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Документы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AF3085" w:rsidRPr="00261520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53158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07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53158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декабря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5D4FA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 в </w:t>
            </w:r>
            <w:r w:rsidR="005D4FA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  <w:r w:rsidR="0053158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  <w:r w:rsidR="005D4FA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московского времени. </w:t>
            </w:r>
          </w:p>
          <w:p w:rsidR="00AF3085" w:rsidRPr="00082A00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CD1AE1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Настоящее информационное сообщение не является офертой или публичной офертой.</w:t>
            </w:r>
          </w:p>
          <w:p w:rsidR="00AF3085" w:rsidRPr="00CD1AE1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AF3085" w:rsidRPr="00CD1AE1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</w:t>
            </w:r>
            <w:r w:rsidRPr="00086B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(пяти) рабочих</w:t>
            </w: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</w:t>
            </w: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уведомление о  возможности заключить договор другому оференту.</w:t>
            </w:r>
          </w:p>
          <w:p w:rsidR="00AF3085" w:rsidRDefault="00AF3085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107F2A" w:rsidRDefault="00AF3085" w:rsidP="00EB7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проведения тендера просим обращаться по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Pr="009136A6">
              <w:rPr>
                <w:rFonts w:ascii="Times New Roman" w:hAnsi="Times New Roman" w:cs="Times New Roman"/>
                <w:sz w:val="28"/>
                <w:szCs w:val="28"/>
              </w:rPr>
              <w:t>(495) 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доб.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4181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5BFE">
              <w:rPr>
                <w:rFonts w:ascii="Times New Roman" w:hAnsi="Times New Roman" w:cs="Times New Roman"/>
                <w:sz w:val="28"/>
                <w:szCs w:val="28"/>
              </w:rPr>
              <w:t>SerikovMI@rnmsk.rosneft.ru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3085" w:rsidRPr="00AB1B27" w:rsidRDefault="00AF3085" w:rsidP="00AF308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вопросам, касающимся объекта недвижимости, просим обращаться по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тел.: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(495)780-52-01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4143,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почты: </w:t>
            </w:r>
            <w:r w:rsidR="00C539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spellStart"/>
            <w:r w:rsidRPr="00AF3085">
              <w:rPr>
                <w:rFonts w:ascii="Times New Roman" w:hAnsi="Times New Roman" w:cs="Times New Roman"/>
                <w:sz w:val="28"/>
                <w:szCs w:val="28"/>
                <w:lang w:val="ru"/>
              </w:rPr>
              <w:t>idorkin</w:t>
            </w:r>
            <w:proofErr w:type="spellEnd"/>
            <w:r w:rsidR="00C539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VY</w:t>
            </w:r>
            <w:r w:rsidRPr="00AF3085">
              <w:rPr>
                <w:rFonts w:ascii="Times New Roman" w:hAnsi="Times New Roman" w:cs="Times New Roman"/>
                <w:sz w:val="28"/>
                <w:szCs w:val="28"/>
                <w:lang w:val="ru"/>
              </w:rPr>
              <w:t>u</w:t>
            </w:r>
            <w:r w:rsidRPr="00DA5BFE">
              <w:rPr>
                <w:rFonts w:ascii="Times New Roman" w:hAnsi="Times New Roman" w:cs="Times New Roman"/>
                <w:sz w:val="28"/>
                <w:szCs w:val="28"/>
              </w:rPr>
              <w:t>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B1B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771A48" w:rsidRDefault="00771A48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771A48" w:rsidRDefault="00771A48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Фотографии имущества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 xml:space="preserve">2. Проект договора купли-продажи </w:t>
      </w:r>
      <w:r w:rsidR="00E71D7C"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Pr="00C5395D">
        <w:rPr>
          <w:rFonts w:ascii="Times New Roman" w:hAnsi="Times New Roman" w:cs="Times New Roman"/>
          <w:sz w:val="28"/>
          <w:szCs w:val="28"/>
        </w:rPr>
        <w:t>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3.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4. Информация о цепочке собственников юридического лица, включая конечных бенефициаров (форма).</w:t>
      </w:r>
    </w:p>
    <w:p w:rsidR="00AB401C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sectPr w:rsidR="00C5395D" w:rsidRPr="00E71D7C" w:rsidSect="0081279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ECF"/>
    <w:rsid w:val="0000567E"/>
    <w:rsid w:val="00025602"/>
    <w:rsid w:val="00070621"/>
    <w:rsid w:val="00086B73"/>
    <w:rsid w:val="00097C7E"/>
    <w:rsid w:val="000A4901"/>
    <w:rsid w:val="000B7FD1"/>
    <w:rsid w:val="000D688D"/>
    <w:rsid w:val="00136CFD"/>
    <w:rsid w:val="00185D3D"/>
    <w:rsid w:val="0019209B"/>
    <w:rsid w:val="001E12FF"/>
    <w:rsid w:val="001E69E8"/>
    <w:rsid w:val="001E6ECF"/>
    <w:rsid w:val="001F1E90"/>
    <w:rsid w:val="001F6151"/>
    <w:rsid w:val="00201331"/>
    <w:rsid w:val="00251DA6"/>
    <w:rsid w:val="00257D6C"/>
    <w:rsid w:val="002A4584"/>
    <w:rsid w:val="002B2D10"/>
    <w:rsid w:val="002F789F"/>
    <w:rsid w:val="00306151"/>
    <w:rsid w:val="003222AE"/>
    <w:rsid w:val="0032665D"/>
    <w:rsid w:val="00352690"/>
    <w:rsid w:val="003570CF"/>
    <w:rsid w:val="00372F57"/>
    <w:rsid w:val="003A083D"/>
    <w:rsid w:val="003E233F"/>
    <w:rsid w:val="00410A78"/>
    <w:rsid w:val="00455EB4"/>
    <w:rsid w:val="00472297"/>
    <w:rsid w:val="004E6B9A"/>
    <w:rsid w:val="00531582"/>
    <w:rsid w:val="00584B1D"/>
    <w:rsid w:val="005D4FA2"/>
    <w:rsid w:val="006137CF"/>
    <w:rsid w:val="00622CB0"/>
    <w:rsid w:val="00630F54"/>
    <w:rsid w:val="0063717F"/>
    <w:rsid w:val="006528F1"/>
    <w:rsid w:val="0065418A"/>
    <w:rsid w:val="00691D72"/>
    <w:rsid w:val="006959CC"/>
    <w:rsid w:val="006A5B61"/>
    <w:rsid w:val="006B7799"/>
    <w:rsid w:val="006F7771"/>
    <w:rsid w:val="00701A7E"/>
    <w:rsid w:val="007467FC"/>
    <w:rsid w:val="00767554"/>
    <w:rsid w:val="00771A48"/>
    <w:rsid w:val="00781408"/>
    <w:rsid w:val="007A7193"/>
    <w:rsid w:val="007B48BB"/>
    <w:rsid w:val="007F178A"/>
    <w:rsid w:val="007F7B9E"/>
    <w:rsid w:val="0081279F"/>
    <w:rsid w:val="0083481E"/>
    <w:rsid w:val="00842E7A"/>
    <w:rsid w:val="008643A8"/>
    <w:rsid w:val="008F6307"/>
    <w:rsid w:val="00903967"/>
    <w:rsid w:val="00911B94"/>
    <w:rsid w:val="0092313F"/>
    <w:rsid w:val="00981117"/>
    <w:rsid w:val="00992D69"/>
    <w:rsid w:val="009A1D81"/>
    <w:rsid w:val="009D6413"/>
    <w:rsid w:val="009D66B4"/>
    <w:rsid w:val="00A2225D"/>
    <w:rsid w:val="00A83451"/>
    <w:rsid w:val="00AB401C"/>
    <w:rsid w:val="00AF3085"/>
    <w:rsid w:val="00B04B23"/>
    <w:rsid w:val="00B204B6"/>
    <w:rsid w:val="00B34294"/>
    <w:rsid w:val="00B55F43"/>
    <w:rsid w:val="00BA63EA"/>
    <w:rsid w:val="00BB4C46"/>
    <w:rsid w:val="00BD4636"/>
    <w:rsid w:val="00BE3849"/>
    <w:rsid w:val="00C23F4D"/>
    <w:rsid w:val="00C5395D"/>
    <w:rsid w:val="00C73171"/>
    <w:rsid w:val="00CB049C"/>
    <w:rsid w:val="00CC5CE3"/>
    <w:rsid w:val="00CD1AE1"/>
    <w:rsid w:val="00CD2BF4"/>
    <w:rsid w:val="00D04468"/>
    <w:rsid w:val="00D04BB8"/>
    <w:rsid w:val="00D112F9"/>
    <w:rsid w:val="00D42AA3"/>
    <w:rsid w:val="00D43B60"/>
    <w:rsid w:val="00D52F3E"/>
    <w:rsid w:val="00D74FB6"/>
    <w:rsid w:val="00DA0593"/>
    <w:rsid w:val="00DB5E76"/>
    <w:rsid w:val="00DC3335"/>
    <w:rsid w:val="00DF7FD4"/>
    <w:rsid w:val="00E05137"/>
    <w:rsid w:val="00E20DEA"/>
    <w:rsid w:val="00E35B37"/>
    <w:rsid w:val="00E36ABC"/>
    <w:rsid w:val="00E62CC1"/>
    <w:rsid w:val="00E71D7C"/>
    <w:rsid w:val="00E945BD"/>
    <w:rsid w:val="00EA6ACF"/>
    <w:rsid w:val="00EB3F76"/>
    <w:rsid w:val="00EC03FF"/>
    <w:rsid w:val="00EC37CD"/>
    <w:rsid w:val="00EC4672"/>
    <w:rsid w:val="00EE22B0"/>
    <w:rsid w:val="00EF363F"/>
    <w:rsid w:val="00F03BE6"/>
    <w:rsid w:val="00F312B8"/>
    <w:rsid w:val="00F33883"/>
    <w:rsid w:val="00F71D51"/>
    <w:rsid w:val="00F759C6"/>
    <w:rsid w:val="00F8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/documents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tektorg.ru/sal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08C15-7525-4769-A56D-B11F84F2A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6723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Staff</cp:lastModifiedBy>
  <cp:revision>21</cp:revision>
  <cp:lastPrinted>2019-12-25T11:31:00Z</cp:lastPrinted>
  <dcterms:created xsi:type="dcterms:W3CDTF">2017-06-19T13:24:00Z</dcterms:created>
  <dcterms:modified xsi:type="dcterms:W3CDTF">2020-10-14T09:58:00Z</dcterms:modified>
</cp:coreProperties>
</file>