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7FC" w:rsidRPr="00B00AC0" w:rsidRDefault="0000567E" w:rsidP="00B00A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AC0">
        <w:rPr>
          <w:rFonts w:ascii="Times New Roman" w:hAnsi="Times New Roman" w:cs="Times New Roman"/>
          <w:b/>
          <w:sz w:val="24"/>
          <w:szCs w:val="24"/>
        </w:rPr>
        <w:t>Информационное сообщение о проведении тендера</w:t>
      </w:r>
      <w:r w:rsidR="006B7799" w:rsidRPr="00B00AC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84B1D" w:rsidRDefault="006B7799" w:rsidP="00B00A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AC0">
        <w:rPr>
          <w:rFonts w:ascii="Times New Roman" w:hAnsi="Times New Roman" w:cs="Times New Roman"/>
          <w:b/>
          <w:sz w:val="24"/>
          <w:szCs w:val="24"/>
        </w:rPr>
        <w:t>– приглашение делать оферты</w:t>
      </w:r>
      <w:r w:rsidR="009A1D81" w:rsidRPr="00B00AC0">
        <w:rPr>
          <w:rFonts w:ascii="Times New Roman" w:hAnsi="Times New Roman" w:cs="Times New Roman"/>
          <w:b/>
          <w:sz w:val="24"/>
          <w:szCs w:val="24"/>
        </w:rPr>
        <w:t xml:space="preserve"> о приобретении имущества </w:t>
      </w:r>
    </w:p>
    <w:p w:rsidR="004D307C" w:rsidRPr="00B00AC0" w:rsidRDefault="004D307C" w:rsidP="00B00A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240" w:type="dxa"/>
        <w:tblInd w:w="-601" w:type="dxa"/>
        <w:tblLook w:val="04A0" w:firstRow="1" w:lastRow="0" w:firstColumn="1" w:lastColumn="0" w:noHBand="0" w:noVBand="1"/>
      </w:tblPr>
      <w:tblGrid>
        <w:gridCol w:w="884"/>
        <w:gridCol w:w="3122"/>
        <w:gridCol w:w="6234"/>
      </w:tblGrid>
      <w:tr w:rsidR="0000567E" w:rsidRPr="00B00AC0" w:rsidTr="00D01356">
        <w:tc>
          <w:tcPr>
            <w:tcW w:w="884" w:type="dxa"/>
          </w:tcPr>
          <w:p w:rsidR="0000567E" w:rsidRPr="00B00AC0" w:rsidRDefault="0000567E" w:rsidP="00B00AC0">
            <w:pPr>
              <w:pStyle w:val="a4"/>
              <w:numPr>
                <w:ilvl w:val="0"/>
                <w:numId w:val="2"/>
              </w:numPr>
              <w:tabs>
                <w:tab w:val="left" w:pos="175"/>
                <w:tab w:val="left" w:pos="246"/>
                <w:tab w:val="left" w:pos="622"/>
              </w:tabs>
              <w:ind w:left="0" w:right="31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00567E" w:rsidRPr="00B00AC0" w:rsidRDefault="0065418A" w:rsidP="00B0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759C6" w:rsidRPr="00B00AC0">
              <w:rPr>
                <w:rFonts w:ascii="Times New Roman" w:hAnsi="Times New Roman" w:cs="Times New Roman"/>
                <w:sz w:val="24"/>
                <w:szCs w:val="24"/>
              </w:rPr>
              <w:t>рганизатор тендера</w:t>
            </w:r>
          </w:p>
        </w:tc>
        <w:tc>
          <w:tcPr>
            <w:tcW w:w="6234" w:type="dxa"/>
          </w:tcPr>
          <w:p w:rsidR="0000567E" w:rsidRPr="00B00AC0" w:rsidRDefault="00CA106B" w:rsidP="004D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 xml:space="preserve">АО </w:t>
            </w:r>
            <w:r w:rsidR="004D30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>Восточная нефтехимическая компания</w:t>
            </w:r>
            <w:r w:rsidR="004D307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759C6" w:rsidRPr="00B00AC0" w:rsidTr="00D01356">
        <w:tc>
          <w:tcPr>
            <w:tcW w:w="884" w:type="dxa"/>
          </w:tcPr>
          <w:p w:rsidR="00F759C6" w:rsidRPr="00B00AC0" w:rsidRDefault="00F759C6" w:rsidP="00B00AC0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F759C6" w:rsidRPr="00B00AC0" w:rsidRDefault="00F03BE6" w:rsidP="00B0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>Способ проведения тендера</w:t>
            </w:r>
          </w:p>
        </w:tc>
        <w:tc>
          <w:tcPr>
            <w:tcW w:w="6234" w:type="dxa"/>
          </w:tcPr>
          <w:p w:rsidR="00185D3D" w:rsidRPr="00B00AC0" w:rsidRDefault="00170ADA" w:rsidP="00B00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ADA">
              <w:rPr>
                <w:rFonts w:ascii="Times New Roman" w:hAnsi="Times New Roman" w:cs="Times New Roman"/>
                <w:sz w:val="24"/>
                <w:szCs w:val="24"/>
              </w:rPr>
              <w:t>Тендер с онлайн подачей ценовых предложений (на повышение)</w:t>
            </w:r>
          </w:p>
        </w:tc>
      </w:tr>
      <w:tr w:rsidR="00F759C6" w:rsidRPr="00B00AC0" w:rsidTr="00D01356">
        <w:tc>
          <w:tcPr>
            <w:tcW w:w="884" w:type="dxa"/>
          </w:tcPr>
          <w:p w:rsidR="00F759C6" w:rsidRPr="00B00AC0" w:rsidRDefault="00F759C6" w:rsidP="00B00AC0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F759C6" w:rsidRPr="00B00AC0" w:rsidRDefault="00F03BE6" w:rsidP="00B0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>Место проведения тендера</w:t>
            </w:r>
          </w:p>
        </w:tc>
        <w:tc>
          <w:tcPr>
            <w:tcW w:w="6234" w:type="dxa"/>
          </w:tcPr>
          <w:p w:rsidR="00DB5E76" w:rsidRPr="00B00AC0" w:rsidRDefault="007E1330" w:rsidP="007E1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торговая площадка </w:t>
            </w:r>
            <w:r w:rsidR="00A2225D" w:rsidRPr="00B00AC0">
              <w:rPr>
                <w:rFonts w:ascii="Times New Roman" w:hAnsi="Times New Roman" w:cs="Times New Roman"/>
                <w:sz w:val="24"/>
                <w:szCs w:val="24"/>
              </w:rPr>
              <w:t xml:space="preserve">АО «ТЭК-Торг», секция «Продажа имущества» ПАО «НК «Роснефть», </w:t>
            </w:r>
            <w:hyperlink r:id="rId7" w:history="1">
              <w:r w:rsidR="004D307C" w:rsidRPr="007E53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http://sale.tektorg.ru</w:t>
              </w:r>
            </w:hyperlink>
            <w:r w:rsidR="004D30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10A78" w:rsidRPr="00A30184" w:rsidTr="00D01356">
        <w:tc>
          <w:tcPr>
            <w:tcW w:w="884" w:type="dxa"/>
          </w:tcPr>
          <w:p w:rsidR="00410A78" w:rsidRPr="00B00AC0" w:rsidRDefault="00410A78" w:rsidP="00B00AC0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410A78" w:rsidRPr="00B00AC0" w:rsidRDefault="00410A78" w:rsidP="00B0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  <w:r w:rsidR="00B04B23" w:rsidRPr="00B00AC0">
              <w:rPr>
                <w:rFonts w:ascii="Times New Roman" w:hAnsi="Times New Roman" w:cs="Times New Roman"/>
                <w:sz w:val="24"/>
                <w:szCs w:val="24"/>
              </w:rPr>
              <w:t>тендера (имущество)</w:t>
            </w:r>
          </w:p>
        </w:tc>
        <w:tc>
          <w:tcPr>
            <w:tcW w:w="6234" w:type="dxa"/>
          </w:tcPr>
          <w:p w:rsidR="0053455B" w:rsidRPr="000A72B0" w:rsidRDefault="00CF37FC" w:rsidP="0013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7FC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proofErr w:type="spellStart"/>
            <w:r w:rsidRPr="00CF37FC">
              <w:rPr>
                <w:rFonts w:ascii="Times New Roman" w:hAnsi="Times New Roman" w:cs="Times New Roman"/>
                <w:sz w:val="24"/>
                <w:szCs w:val="24"/>
              </w:rPr>
              <w:t>Toyota</w:t>
            </w:r>
            <w:proofErr w:type="spellEnd"/>
            <w:r w:rsidRPr="00CF3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7FC">
              <w:rPr>
                <w:rFonts w:ascii="Times New Roman" w:hAnsi="Times New Roman" w:cs="Times New Roman"/>
                <w:sz w:val="24"/>
                <w:szCs w:val="24"/>
              </w:rPr>
              <w:t>Corolla</w:t>
            </w:r>
            <w:proofErr w:type="spellEnd"/>
            <w:r w:rsidRPr="00CF37FC">
              <w:rPr>
                <w:rFonts w:ascii="Times New Roman" w:hAnsi="Times New Roman" w:cs="Times New Roman"/>
                <w:sz w:val="24"/>
                <w:szCs w:val="24"/>
              </w:rPr>
              <w:t xml:space="preserve"> (М60</w:t>
            </w:r>
            <w:r w:rsidR="001310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F37FC">
              <w:rPr>
                <w:rFonts w:ascii="Times New Roman" w:hAnsi="Times New Roman" w:cs="Times New Roman"/>
                <w:sz w:val="24"/>
                <w:szCs w:val="24"/>
              </w:rPr>
              <w:t>МВ125RUS)</w:t>
            </w:r>
          </w:p>
        </w:tc>
      </w:tr>
      <w:tr w:rsidR="00410A78" w:rsidRPr="00B00AC0" w:rsidTr="00D01356">
        <w:tc>
          <w:tcPr>
            <w:tcW w:w="884" w:type="dxa"/>
          </w:tcPr>
          <w:p w:rsidR="00410A78" w:rsidRPr="000A72B0" w:rsidRDefault="00410A78" w:rsidP="00B00AC0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410A78" w:rsidRPr="00B00AC0" w:rsidRDefault="00410A78" w:rsidP="00B0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>Местонахождение имущества</w:t>
            </w:r>
          </w:p>
        </w:tc>
        <w:tc>
          <w:tcPr>
            <w:tcW w:w="6234" w:type="dxa"/>
          </w:tcPr>
          <w:p w:rsidR="004D307C" w:rsidRPr="00B00AC0" w:rsidRDefault="004D307C" w:rsidP="00170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07C">
              <w:rPr>
                <w:rFonts w:ascii="Times New Roman" w:hAnsi="Times New Roman" w:cs="Times New Roman"/>
                <w:sz w:val="24"/>
                <w:szCs w:val="24"/>
              </w:rPr>
              <w:t xml:space="preserve">Приморский край, </w:t>
            </w:r>
            <w:proofErr w:type="spellStart"/>
            <w:r w:rsidRPr="004D307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4D307C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4D307C">
              <w:rPr>
                <w:rFonts w:ascii="Times New Roman" w:hAnsi="Times New Roman" w:cs="Times New Roman"/>
                <w:sz w:val="24"/>
                <w:szCs w:val="24"/>
              </w:rPr>
              <w:t>аходка</w:t>
            </w:r>
            <w:proofErr w:type="spellEnd"/>
            <w:r w:rsidRPr="004D307C"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="00170ADA">
              <w:rPr>
                <w:rFonts w:ascii="Times New Roman" w:hAnsi="Times New Roman" w:cs="Times New Roman"/>
                <w:sz w:val="24"/>
                <w:szCs w:val="24"/>
              </w:rPr>
              <w:t>ер. Безымянный 1</w:t>
            </w:r>
          </w:p>
        </w:tc>
      </w:tr>
      <w:tr w:rsidR="00410A78" w:rsidRPr="00A30184" w:rsidTr="007E1330">
        <w:tc>
          <w:tcPr>
            <w:tcW w:w="884" w:type="dxa"/>
          </w:tcPr>
          <w:p w:rsidR="00410A78" w:rsidRPr="00B00AC0" w:rsidRDefault="00410A78" w:rsidP="00B00AC0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410A78" w:rsidRPr="00B00AC0" w:rsidRDefault="00EC4672" w:rsidP="00B0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>Начальная</w:t>
            </w:r>
            <w:r w:rsidR="00410A78" w:rsidRPr="00B00AC0">
              <w:rPr>
                <w:rFonts w:ascii="Times New Roman" w:hAnsi="Times New Roman" w:cs="Times New Roman"/>
                <w:sz w:val="24"/>
                <w:szCs w:val="24"/>
              </w:rPr>
              <w:t xml:space="preserve"> цена</w:t>
            </w: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 xml:space="preserve"> тендера</w:t>
            </w:r>
          </w:p>
        </w:tc>
        <w:tc>
          <w:tcPr>
            <w:tcW w:w="6234" w:type="dxa"/>
            <w:shd w:val="clear" w:color="auto" w:fill="auto"/>
          </w:tcPr>
          <w:p w:rsidR="0053455B" w:rsidRPr="001310E6" w:rsidRDefault="001310E6" w:rsidP="000A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0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Toyota</w:t>
            </w:r>
            <w:r w:rsidRPr="001310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10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Corolla</w:t>
            </w:r>
            <w:r w:rsidRPr="001310E6">
              <w:rPr>
                <w:rFonts w:ascii="Times New Roman" w:hAnsi="Times New Roman" w:cs="Times New Roman"/>
                <w:sz w:val="24"/>
                <w:szCs w:val="24"/>
              </w:rPr>
              <w:t xml:space="preserve"> (М603МВ125</w:t>
            </w:r>
            <w:r w:rsidRPr="001310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</w:t>
            </w:r>
            <w:r w:rsidRPr="001310E6">
              <w:rPr>
                <w:rFonts w:ascii="Times New Roman" w:hAnsi="Times New Roman" w:cs="Times New Roman"/>
                <w:sz w:val="24"/>
                <w:szCs w:val="24"/>
              </w:rPr>
              <w:t>) 1 шт. – 569 200,00 руб. с НДС</w:t>
            </w:r>
          </w:p>
        </w:tc>
      </w:tr>
      <w:tr w:rsidR="00410A78" w:rsidRPr="00B00AC0" w:rsidTr="00D01356">
        <w:tc>
          <w:tcPr>
            <w:tcW w:w="884" w:type="dxa"/>
          </w:tcPr>
          <w:p w:rsidR="00410A78" w:rsidRPr="00CF37FC" w:rsidRDefault="00410A78" w:rsidP="00B00AC0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410A78" w:rsidRPr="00B00AC0" w:rsidRDefault="00410A78" w:rsidP="00B0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Минимальный </w:t>
            </w:r>
            <w:r w:rsidR="00097C7E" w:rsidRPr="00B00AC0">
              <w:rPr>
                <w:rFonts w:ascii="Times New Roman" w:hAnsi="Times New Roman" w:cs="Times New Roman"/>
                <w:sz w:val="24"/>
                <w:szCs w:val="24"/>
              </w:rPr>
              <w:t xml:space="preserve">шаг </w:t>
            </w:r>
            <w:r w:rsidR="00B204B6" w:rsidRPr="00B00AC0">
              <w:rPr>
                <w:rFonts w:ascii="Times New Roman" w:hAnsi="Times New Roman" w:cs="Times New Roman"/>
                <w:sz w:val="24"/>
                <w:szCs w:val="24"/>
              </w:rPr>
              <w:t>повышения</w:t>
            </w: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 xml:space="preserve"> ценовых предложений</w:t>
            </w:r>
          </w:p>
        </w:tc>
        <w:tc>
          <w:tcPr>
            <w:tcW w:w="6234" w:type="dxa"/>
          </w:tcPr>
          <w:p w:rsidR="00410A78" w:rsidRPr="00B00AC0" w:rsidRDefault="004D307C" w:rsidP="00B0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0,5% от начальной цены тендера</w:t>
            </w:r>
          </w:p>
        </w:tc>
      </w:tr>
      <w:tr w:rsidR="00410A78" w:rsidRPr="00B00AC0" w:rsidTr="00D01356">
        <w:tc>
          <w:tcPr>
            <w:tcW w:w="884" w:type="dxa"/>
          </w:tcPr>
          <w:p w:rsidR="00410A78" w:rsidRPr="00B00AC0" w:rsidRDefault="00410A78" w:rsidP="00B00AC0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410A78" w:rsidRPr="00B00AC0" w:rsidRDefault="00410A78" w:rsidP="00B0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>Условия продажи</w:t>
            </w:r>
          </w:p>
        </w:tc>
        <w:tc>
          <w:tcPr>
            <w:tcW w:w="6234" w:type="dxa"/>
          </w:tcPr>
          <w:p w:rsidR="0053455B" w:rsidRPr="00806324" w:rsidRDefault="0053455B" w:rsidP="005345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324">
              <w:rPr>
                <w:rFonts w:ascii="Times New Roman" w:hAnsi="Times New Roman" w:cs="Times New Roman"/>
                <w:sz w:val="24"/>
                <w:szCs w:val="24"/>
              </w:rPr>
              <w:t>Продажа производится путем заключения договора купли-продажи</w:t>
            </w:r>
            <w:r w:rsidR="004D307C">
              <w:rPr>
                <w:rFonts w:ascii="Times New Roman" w:hAnsi="Times New Roman" w:cs="Times New Roman"/>
                <w:sz w:val="24"/>
                <w:szCs w:val="24"/>
              </w:rPr>
              <w:t xml:space="preserve"> (Приложение 4)</w:t>
            </w:r>
            <w:r w:rsidRPr="00806324">
              <w:rPr>
                <w:rFonts w:ascii="Times New Roman" w:hAnsi="Times New Roman" w:cs="Times New Roman"/>
                <w:sz w:val="24"/>
                <w:szCs w:val="24"/>
              </w:rPr>
              <w:t xml:space="preserve"> с лицом, чье предложение будет признано лучшим, на условиях 100% предоплаты.</w:t>
            </w:r>
          </w:p>
          <w:p w:rsidR="00201331" w:rsidRPr="00B00AC0" w:rsidRDefault="0053455B" w:rsidP="005345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324">
              <w:rPr>
                <w:rFonts w:ascii="Times New Roman" w:hAnsi="Times New Roman" w:cs="Times New Roman"/>
                <w:sz w:val="24"/>
                <w:szCs w:val="24"/>
              </w:rPr>
              <w:t>Организатор вправе по собственному усмотрению отказаться от всех предложений участников тендера (оферентов), а также отказаться от продажи предмета тендера на любом этапе, в том числе после окончания тендера.</w:t>
            </w:r>
          </w:p>
        </w:tc>
      </w:tr>
      <w:tr w:rsidR="00410A78" w:rsidRPr="00B00AC0" w:rsidTr="00D01356">
        <w:tc>
          <w:tcPr>
            <w:tcW w:w="884" w:type="dxa"/>
          </w:tcPr>
          <w:p w:rsidR="00410A78" w:rsidRPr="00B00AC0" w:rsidRDefault="00410A78" w:rsidP="00B00AC0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410A78" w:rsidRPr="00B00AC0" w:rsidRDefault="00410A78" w:rsidP="00B0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</w:t>
            </w:r>
            <w:r w:rsidR="00E36ABC" w:rsidRPr="00B00AC0">
              <w:rPr>
                <w:rFonts w:ascii="Times New Roman" w:hAnsi="Times New Roman" w:cs="Times New Roman"/>
                <w:sz w:val="24"/>
                <w:szCs w:val="24"/>
              </w:rPr>
              <w:t>участникам тендера</w:t>
            </w:r>
          </w:p>
        </w:tc>
        <w:tc>
          <w:tcPr>
            <w:tcW w:w="6234" w:type="dxa"/>
          </w:tcPr>
          <w:p w:rsidR="00B00AC0" w:rsidRDefault="00B00AC0" w:rsidP="00B00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участию в тендере допускается претендент, соответствующий на момент подачи заявки следующим требованиям:</w:t>
            </w:r>
          </w:p>
          <w:p w:rsidR="00B00AC0" w:rsidRDefault="00B00AC0" w:rsidP="00B00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претендент - юридическое лицо, не находится в стадии ликвидации, а в отношении претендента -  физического лица не проводятся процедуры, применяемые, в делах о банкротстве, а равно отсутствуют решения арбитражного суда о признании претендента несостоятельным (банкротом) и об открытии конкурсного производства;</w:t>
            </w:r>
          </w:p>
          <w:p w:rsidR="00B00AC0" w:rsidRDefault="00B00AC0" w:rsidP="00B00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деятельность претендента не приостановлена в порядке, предусмотренном Кодексом Российской Федерации об административных правонарушениях;</w:t>
            </w:r>
          </w:p>
          <w:p w:rsidR="00B00AC0" w:rsidRDefault="00B00AC0" w:rsidP="00B00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отсутствует вступившее в законную силу решение суда о дисквалификации руководителя претендента – юридического лица, о лишении права заниматься предпринимательской деятельностью – в отношении претендента - физического лица.</w:t>
            </w:r>
          </w:p>
          <w:p w:rsidR="00B00AC0" w:rsidRDefault="00B00AC0" w:rsidP="00B00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 участника тендера приобретает претендент, допущенный к участию в тендере.</w:t>
            </w:r>
          </w:p>
          <w:p w:rsidR="00B00AC0" w:rsidRDefault="00B00AC0" w:rsidP="00B00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проверки необходимо предоставить</w:t>
            </w:r>
          </w:p>
          <w:p w:rsidR="00B00AC0" w:rsidRDefault="00B00AC0" w:rsidP="00B00A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Для юридических лиц:</w:t>
            </w:r>
          </w:p>
          <w:p w:rsidR="00B00AC0" w:rsidRDefault="00B00AC0" w:rsidP="00B00AC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регистрации юридического лица;</w:t>
            </w:r>
          </w:p>
          <w:p w:rsidR="00B00AC0" w:rsidRDefault="00B00AC0" w:rsidP="00B00AC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учредительные документы;</w:t>
            </w:r>
          </w:p>
          <w:p w:rsidR="00B00AC0" w:rsidRDefault="00B00AC0" w:rsidP="00B00AC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свидетельства о постановке на учет в налоговом органе;</w:t>
            </w:r>
          </w:p>
          <w:p w:rsidR="00B00AC0" w:rsidRDefault="00B00AC0" w:rsidP="00B00AC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назначение единоличного и/или коллегиального исполнительного органа;</w:t>
            </w:r>
          </w:p>
          <w:p w:rsidR="00B00AC0" w:rsidRDefault="00B00AC0" w:rsidP="00B00AC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доверенность или иной документ, подтверждающий в соответствии с требованиями законодательства РФ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полномочия лица, на по</w:t>
            </w:r>
            <w:r w:rsidR="00170ADA">
              <w:rPr>
                <w:rFonts w:ascii="Times New Roman" w:hAnsi="Times New Roman" w:cs="Times New Roman"/>
                <w:sz w:val="24"/>
                <w:szCs w:val="24"/>
              </w:rPr>
              <w:t>дписание Договора купли-продажи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0AC0" w:rsidRDefault="00B00AC0" w:rsidP="00B00AC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 о фактическом местонахождении потенциального покупателя с указанием контактных телефонов/факсов;</w:t>
            </w:r>
          </w:p>
          <w:p w:rsidR="00B00AC0" w:rsidRDefault="00B00AC0" w:rsidP="00B00AC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подтверждение наличия согласий на обработку персональных данных и направления уведомлений об осуществлени</w:t>
            </w:r>
            <w:r w:rsidR="001E4719">
              <w:rPr>
                <w:rFonts w:ascii="Times New Roman" w:hAnsi="Times New Roman" w:cs="Times New Roman"/>
                <w:sz w:val="24"/>
                <w:szCs w:val="24"/>
              </w:rPr>
              <w:t>и обработки персональных данных;</w:t>
            </w:r>
          </w:p>
          <w:p w:rsidR="001E4719" w:rsidRPr="001E4719" w:rsidRDefault="001E4719" w:rsidP="001E471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E4719">
              <w:rPr>
                <w:rFonts w:ascii="Times New Roman" w:hAnsi="Times New Roman" w:cs="Times New Roman"/>
                <w:sz w:val="24"/>
                <w:szCs w:val="24"/>
              </w:rPr>
              <w:t>информация о собственниках.</w:t>
            </w:r>
          </w:p>
          <w:p w:rsidR="00B00AC0" w:rsidRDefault="00B00AC0" w:rsidP="00B00A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Для физических лиц:</w:t>
            </w:r>
          </w:p>
          <w:p w:rsidR="00B00AC0" w:rsidRDefault="00B00AC0" w:rsidP="00B00AC0">
            <w:pPr>
              <w:pStyle w:val="a4"/>
              <w:numPr>
                <w:ilvl w:val="0"/>
                <w:numId w:val="4"/>
              </w:numPr>
              <w:ind w:left="4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паспорта или иного документа (документов), удостоверяющего его личность и постоянное место жительства в соответствии с действующим применимым законодательством;</w:t>
            </w:r>
          </w:p>
          <w:p w:rsidR="00B00AC0" w:rsidRDefault="00B00AC0" w:rsidP="00B00AC0">
            <w:pPr>
              <w:pStyle w:val="a4"/>
              <w:numPr>
                <w:ilvl w:val="0"/>
                <w:numId w:val="4"/>
              </w:numPr>
              <w:ind w:left="4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 о фактическом местонахождении потенциального покупателя с указанием контактных телефонов/факсов;</w:t>
            </w:r>
          </w:p>
          <w:p w:rsidR="00410A78" w:rsidRPr="00B00AC0" w:rsidRDefault="00B00AC0" w:rsidP="00B00AC0">
            <w:pPr>
              <w:pStyle w:val="a4"/>
              <w:numPr>
                <w:ilvl w:val="0"/>
                <w:numId w:val="4"/>
              </w:numPr>
              <w:ind w:left="4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подтверждение согласия физического лица на обработку персональных данных.</w:t>
            </w:r>
          </w:p>
        </w:tc>
      </w:tr>
      <w:tr w:rsidR="00410A78" w:rsidRPr="00B00AC0" w:rsidTr="00D01356">
        <w:tc>
          <w:tcPr>
            <w:tcW w:w="884" w:type="dxa"/>
          </w:tcPr>
          <w:p w:rsidR="00410A78" w:rsidRPr="00B00AC0" w:rsidRDefault="00410A78" w:rsidP="00B00AC0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410A78" w:rsidRPr="00B00AC0" w:rsidRDefault="00410A78" w:rsidP="00B0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 xml:space="preserve">Порядок </w:t>
            </w:r>
            <w:r w:rsidR="0092313F" w:rsidRPr="00B00AC0">
              <w:rPr>
                <w:rFonts w:ascii="Times New Roman" w:hAnsi="Times New Roman" w:cs="Times New Roman"/>
                <w:sz w:val="24"/>
                <w:szCs w:val="24"/>
              </w:rPr>
              <w:t>подачи</w:t>
            </w:r>
            <w:r w:rsidR="00E35B37" w:rsidRPr="00B00AC0">
              <w:rPr>
                <w:rFonts w:ascii="Times New Roman" w:hAnsi="Times New Roman" w:cs="Times New Roman"/>
                <w:sz w:val="24"/>
                <w:szCs w:val="24"/>
              </w:rPr>
              <w:t xml:space="preserve"> заявки</w:t>
            </w:r>
            <w:r w:rsidR="00D52F3E" w:rsidRPr="00B00AC0">
              <w:rPr>
                <w:rFonts w:ascii="Times New Roman" w:hAnsi="Times New Roman" w:cs="Times New Roman"/>
                <w:sz w:val="24"/>
                <w:szCs w:val="24"/>
              </w:rPr>
              <w:t xml:space="preserve"> на участие в тендере</w:t>
            </w:r>
          </w:p>
        </w:tc>
        <w:tc>
          <w:tcPr>
            <w:tcW w:w="6234" w:type="dxa"/>
          </w:tcPr>
          <w:p w:rsidR="00410A78" w:rsidRPr="00A30184" w:rsidRDefault="0092313F" w:rsidP="00A301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 xml:space="preserve">Заявка подается оператору ЭТП путем заполнения специализированной формы на ЭТП с возможностью </w:t>
            </w:r>
            <w:r w:rsidR="00A30184">
              <w:rPr>
                <w:rFonts w:ascii="Times New Roman" w:hAnsi="Times New Roman" w:cs="Times New Roman"/>
                <w:sz w:val="24"/>
                <w:szCs w:val="24"/>
              </w:rPr>
              <w:t>загрузки дополнительных файлов.</w:t>
            </w:r>
          </w:p>
        </w:tc>
      </w:tr>
      <w:tr w:rsidR="00410A78" w:rsidRPr="00B00AC0" w:rsidTr="00D01356">
        <w:tc>
          <w:tcPr>
            <w:tcW w:w="884" w:type="dxa"/>
          </w:tcPr>
          <w:p w:rsidR="00410A78" w:rsidRPr="00B00AC0" w:rsidRDefault="00410A78" w:rsidP="00B00AC0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410A78" w:rsidRPr="00B00AC0" w:rsidRDefault="00410A78" w:rsidP="00B0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>Информация о порядке проведения тендера</w:t>
            </w:r>
          </w:p>
        </w:tc>
        <w:tc>
          <w:tcPr>
            <w:tcW w:w="6234" w:type="dxa"/>
          </w:tcPr>
          <w:p w:rsidR="00410A78" w:rsidRPr="00B00AC0" w:rsidRDefault="004D307C" w:rsidP="004D30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07C">
              <w:rPr>
                <w:rFonts w:ascii="Times New Roman" w:hAnsi="Times New Roman" w:cs="Times New Roman"/>
                <w:sz w:val="24"/>
                <w:szCs w:val="24"/>
              </w:rPr>
              <w:t xml:space="preserve">Подробная информация размещена на ЭТП ЗАО «ТЭК-Торг» по ссылке </w:t>
            </w:r>
            <w:hyperlink r:id="rId8" w:history="1">
              <w:r w:rsidRPr="007E53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http://sale.tektorg.ru/ru/procedures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10A78" w:rsidRPr="00B00AC0" w:rsidTr="00D01356">
        <w:tc>
          <w:tcPr>
            <w:tcW w:w="884" w:type="dxa"/>
          </w:tcPr>
          <w:p w:rsidR="00410A78" w:rsidRPr="00B00AC0" w:rsidRDefault="00410A78" w:rsidP="00B00AC0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410A78" w:rsidRPr="00B00AC0" w:rsidRDefault="00410A78" w:rsidP="00B0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>Дата и</w:t>
            </w:r>
            <w:r w:rsidR="0083481E" w:rsidRPr="00B00AC0">
              <w:rPr>
                <w:rFonts w:ascii="Times New Roman" w:hAnsi="Times New Roman" w:cs="Times New Roman"/>
                <w:sz w:val="24"/>
                <w:szCs w:val="24"/>
              </w:rPr>
              <w:t xml:space="preserve"> время окончания приема заявок</w:t>
            </w:r>
          </w:p>
        </w:tc>
        <w:tc>
          <w:tcPr>
            <w:tcW w:w="6234" w:type="dxa"/>
          </w:tcPr>
          <w:p w:rsidR="000A7D7B" w:rsidRPr="00B00AC0" w:rsidRDefault="00910C83" w:rsidP="00B0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363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F67F7" w:rsidRPr="00B00AC0">
              <w:rPr>
                <w:rFonts w:ascii="Times New Roman" w:hAnsi="Times New Roman" w:cs="Times New Roman"/>
                <w:sz w:val="24"/>
                <w:szCs w:val="24"/>
              </w:rPr>
              <w:t xml:space="preserve"> календарных дней с даты размещения сообщения</w:t>
            </w:r>
          </w:p>
        </w:tc>
      </w:tr>
      <w:tr w:rsidR="00410A78" w:rsidRPr="00B00AC0" w:rsidTr="00D01356">
        <w:tc>
          <w:tcPr>
            <w:tcW w:w="884" w:type="dxa"/>
          </w:tcPr>
          <w:p w:rsidR="00410A78" w:rsidRPr="00B00AC0" w:rsidRDefault="00410A78" w:rsidP="00B00AC0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410A78" w:rsidRPr="00B00AC0" w:rsidRDefault="0083481E" w:rsidP="00B0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>Дата и время начала тендера</w:t>
            </w:r>
          </w:p>
        </w:tc>
        <w:tc>
          <w:tcPr>
            <w:tcW w:w="6234" w:type="dxa"/>
          </w:tcPr>
          <w:p w:rsidR="00410A78" w:rsidRPr="00B00AC0" w:rsidRDefault="00C3633B" w:rsidP="00B0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3B">
              <w:rPr>
                <w:rFonts w:ascii="Times New Roman" w:hAnsi="Times New Roman" w:cs="Times New Roman"/>
                <w:sz w:val="24"/>
                <w:szCs w:val="24"/>
              </w:rPr>
              <w:t>1 рабочий день с даты окончания отборочной стадии</w:t>
            </w:r>
          </w:p>
        </w:tc>
      </w:tr>
      <w:tr w:rsidR="00410A78" w:rsidRPr="00B00AC0" w:rsidTr="00D01356">
        <w:tc>
          <w:tcPr>
            <w:tcW w:w="884" w:type="dxa"/>
          </w:tcPr>
          <w:p w:rsidR="00410A78" w:rsidRPr="00B00AC0" w:rsidRDefault="00410A78" w:rsidP="00B00AC0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gridSpan w:val="2"/>
          </w:tcPr>
          <w:p w:rsidR="000F67F7" w:rsidRPr="00B00AC0" w:rsidRDefault="000F67F7" w:rsidP="00B00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>Настоящее информационное сообщение не является офертой или публичной офертой.</w:t>
            </w:r>
          </w:p>
          <w:p w:rsidR="000F67F7" w:rsidRPr="00B00AC0" w:rsidRDefault="000F67F7" w:rsidP="00B00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>Организатор вправе вносить изменения в условия проведения тендера, отказаться от проведения тендера в любое время со дня его объявления, в том числе после окончания срока приема заявок оферентов.</w:t>
            </w:r>
          </w:p>
          <w:p w:rsidR="000F67F7" w:rsidRPr="00B00AC0" w:rsidRDefault="000F67F7" w:rsidP="00B00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B00AC0">
              <w:rPr>
                <w:rFonts w:ascii="Times New Roman" w:hAnsi="Times New Roman" w:cs="Times New Roman"/>
                <w:sz w:val="24"/>
                <w:szCs w:val="24"/>
              </w:rPr>
              <w:t>случае</w:t>
            </w:r>
            <w:proofErr w:type="gramEnd"/>
            <w:r w:rsidRPr="00B00AC0">
              <w:rPr>
                <w:rFonts w:ascii="Times New Roman" w:hAnsi="Times New Roman" w:cs="Times New Roman"/>
                <w:sz w:val="24"/>
                <w:szCs w:val="24"/>
              </w:rPr>
              <w:t>, если участник тендера (оферент), чье предложение по результатам тендера будет принято организатором, уклоняется от подписания договора купли-продажи в течение 10 рабочих дней с момента получения от организатора уведомления о возможности заключить договор, организатор вправе отказаться от предложения указанного оферента и направить уведомление о  возможности заключить договор другому оференту.</w:t>
            </w:r>
          </w:p>
          <w:p w:rsidR="00A36505" w:rsidRPr="00B00AC0" w:rsidRDefault="000F67F7" w:rsidP="00624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>Организатор вправе по собственному усмотрению отказаться от всех предложений Участников тендера (оферентов),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</w:tc>
      </w:tr>
      <w:tr w:rsidR="00507A0D" w:rsidRPr="00B00AC0" w:rsidTr="00FD00D9">
        <w:trPr>
          <w:trHeight w:val="537"/>
        </w:trPr>
        <w:tc>
          <w:tcPr>
            <w:tcW w:w="884" w:type="dxa"/>
          </w:tcPr>
          <w:p w:rsidR="00507A0D" w:rsidRPr="00B00AC0" w:rsidRDefault="00507A0D" w:rsidP="00B00AC0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356" w:type="dxa"/>
            <w:gridSpan w:val="2"/>
          </w:tcPr>
          <w:p w:rsidR="00D35C8B" w:rsidRPr="00D35C8B" w:rsidRDefault="00D35C8B" w:rsidP="00D35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C8B"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Контактные данные: </w:t>
            </w:r>
          </w:p>
          <w:p w:rsidR="00D35C8B" w:rsidRPr="00D35C8B" w:rsidRDefault="00D35C8B" w:rsidP="00D35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C8B" w:rsidRPr="00D35C8B" w:rsidRDefault="00D35C8B" w:rsidP="00D35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C8B">
              <w:rPr>
                <w:rFonts w:ascii="Times New Roman" w:hAnsi="Times New Roman" w:cs="Times New Roman"/>
                <w:sz w:val="24"/>
                <w:szCs w:val="24"/>
              </w:rPr>
              <w:t>(процедурные вопросы):</w:t>
            </w:r>
          </w:p>
          <w:p w:rsidR="00D35C8B" w:rsidRPr="00D35C8B" w:rsidRDefault="00D35C8B" w:rsidP="00D35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C8B">
              <w:rPr>
                <w:rFonts w:ascii="Times New Roman" w:hAnsi="Times New Roman" w:cs="Times New Roman"/>
                <w:sz w:val="24"/>
                <w:szCs w:val="24"/>
              </w:rPr>
              <w:t>Малярук Георгий Валерьевич</w:t>
            </w:r>
          </w:p>
          <w:p w:rsidR="00D35C8B" w:rsidRPr="00D35C8B" w:rsidRDefault="00D35C8B" w:rsidP="00D35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C8B">
              <w:rPr>
                <w:rFonts w:ascii="Times New Roman" w:hAnsi="Times New Roman" w:cs="Times New Roman"/>
                <w:sz w:val="24"/>
                <w:szCs w:val="24"/>
              </w:rPr>
              <w:t>телефон: (4236) 699-585 (доб. 55-03)</w:t>
            </w:r>
          </w:p>
          <w:p w:rsidR="00D35C8B" w:rsidRPr="00D35C8B" w:rsidRDefault="00D35C8B" w:rsidP="00D35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C8B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  <w:proofErr w:type="spellStart"/>
            <w:r w:rsidRPr="00D35C8B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D35C8B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35C8B">
              <w:rPr>
                <w:rFonts w:ascii="Times New Roman" w:hAnsi="Times New Roman" w:cs="Times New Roman"/>
                <w:sz w:val="24"/>
                <w:szCs w:val="24"/>
              </w:rPr>
              <w:t>очты</w:t>
            </w:r>
            <w:proofErr w:type="spellEnd"/>
            <w:r w:rsidRPr="00D35C8B">
              <w:rPr>
                <w:rFonts w:ascii="Times New Roman" w:hAnsi="Times New Roman" w:cs="Times New Roman"/>
                <w:sz w:val="24"/>
                <w:szCs w:val="24"/>
              </w:rPr>
              <w:t xml:space="preserve">: secr@vnhk.rosneft.ru </w:t>
            </w:r>
          </w:p>
          <w:p w:rsidR="00D35C8B" w:rsidRPr="00D35C8B" w:rsidRDefault="00D35C8B" w:rsidP="00D35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C8B" w:rsidRPr="00D35C8B" w:rsidRDefault="00D35C8B" w:rsidP="00D35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C8B">
              <w:rPr>
                <w:rFonts w:ascii="Times New Roman" w:hAnsi="Times New Roman" w:cs="Times New Roman"/>
                <w:sz w:val="24"/>
                <w:szCs w:val="24"/>
              </w:rPr>
              <w:t>(технические вопросы):</w:t>
            </w:r>
          </w:p>
          <w:p w:rsidR="00D35C8B" w:rsidRPr="00D35C8B" w:rsidRDefault="00D35C8B" w:rsidP="00D35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C8B">
              <w:rPr>
                <w:rFonts w:ascii="Times New Roman" w:hAnsi="Times New Roman" w:cs="Times New Roman"/>
                <w:sz w:val="24"/>
                <w:szCs w:val="24"/>
              </w:rPr>
              <w:t>Давыдов Аркадий Константинович</w:t>
            </w:r>
          </w:p>
          <w:p w:rsidR="00D35C8B" w:rsidRPr="00D35C8B" w:rsidRDefault="00D35C8B" w:rsidP="00D35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C8B">
              <w:rPr>
                <w:rFonts w:ascii="Times New Roman" w:hAnsi="Times New Roman" w:cs="Times New Roman"/>
                <w:sz w:val="24"/>
                <w:szCs w:val="24"/>
              </w:rPr>
              <w:t>телефон: (4236) 699-585 (доб. 55-03)</w:t>
            </w:r>
          </w:p>
          <w:p w:rsidR="00507A0D" w:rsidRPr="00B00AC0" w:rsidRDefault="00D35C8B" w:rsidP="00D35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C8B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почты: secr@vnhk.rosneft.ru</w:t>
            </w:r>
            <w:bookmarkStart w:id="0" w:name="_GoBack"/>
            <w:bookmarkEnd w:id="0"/>
          </w:p>
        </w:tc>
      </w:tr>
    </w:tbl>
    <w:p w:rsidR="0000567E" w:rsidRPr="00B00AC0" w:rsidRDefault="0000567E" w:rsidP="00B00A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455B" w:rsidRPr="00044C5F" w:rsidRDefault="0053455B" w:rsidP="005345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C5F">
        <w:rPr>
          <w:rFonts w:ascii="Times New Roman" w:hAnsi="Times New Roman" w:cs="Times New Roman"/>
          <w:sz w:val="24"/>
          <w:szCs w:val="24"/>
        </w:rPr>
        <w:t>Приложения:</w:t>
      </w:r>
    </w:p>
    <w:p w:rsidR="0053455B" w:rsidRDefault="004D307C" w:rsidP="004D307C">
      <w:pPr>
        <w:pStyle w:val="a4"/>
        <w:numPr>
          <w:ilvl w:val="3"/>
          <w:numId w:val="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4C5F">
        <w:rPr>
          <w:rFonts w:ascii="Times New Roman" w:hAnsi="Times New Roman" w:cs="Times New Roman"/>
          <w:sz w:val="24"/>
          <w:szCs w:val="24"/>
        </w:rPr>
        <w:t>Фотографии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30184" w:rsidRPr="00044C5F" w:rsidRDefault="00A30184" w:rsidP="004D307C">
      <w:pPr>
        <w:pStyle w:val="a4"/>
        <w:numPr>
          <w:ilvl w:val="3"/>
          <w:numId w:val="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ТС;</w:t>
      </w:r>
    </w:p>
    <w:p w:rsidR="00771A48" w:rsidRDefault="004D307C" w:rsidP="00074DCA">
      <w:pPr>
        <w:pStyle w:val="a4"/>
        <w:numPr>
          <w:ilvl w:val="3"/>
          <w:numId w:val="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D307C">
        <w:rPr>
          <w:rFonts w:ascii="Times New Roman" w:hAnsi="Times New Roman" w:cs="Times New Roman"/>
          <w:sz w:val="24"/>
          <w:szCs w:val="24"/>
        </w:rPr>
        <w:lastRenderedPageBreak/>
        <w:t>Проект</w:t>
      </w:r>
      <w:r w:rsidRPr="00074DCA">
        <w:rPr>
          <w:rFonts w:ascii="Times New Roman" w:hAnsi="Times New Roman" w:cs="Times New Roman"/>
          <w:sz w:val="24"/>
          <w:szCs w:val="24"/>
        </w:rPr>
        <w:t xml:space="preserve"> договора купли-продажи</w:t>
      </w:r>
      <w:r w:rsidR="00EC763A">
        <w:rPr>
          <w:rFonts w:ascii="Times New Roman" w:hAnsi="Times New Roman" w:cs="Times New Roman"/>
          <w:sz w:val="24"/>
          <w:szCs w:val="24"/>
        </w:rPr>
        <w:t xml:space="preserve"> для физического лица</w:t>
      </w:r>
      <w:r w:rsidR="00FD00D9">
        <w:rPr>
          <w:rFonts w:ascii="Times New Roman" w:hAnsi="Times New Roman" w:cs="Times New Roman"/>
          <w:sz w:val="24"/>
          <w:szCs w:val="24"/>
        </w:rPr>
        <w:t>;</w:t>
      </w:r>
    </w:p>
    <w:p w:rsidR="00EC763A" w:rsidRPr="00FD00D9" w:rsidRDefault="00EC763A" w:rsidP="00EC763A">
      <w:pPr>
        <w:pStyle w:val="a4"/>
        <w:numPr>
          <w:ilvl w:val="3"/>
          <w:numId w:val="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D00D9">
        <w:rPr>
          <w:rFonts w:ascii="Times New Roman" w:hAnsi="Times New Roman" w:cs="Times New Roman"/>
          <w:sz w:val="24"/>
          <w:szCs w:val="24"/>
        </w:rPr>
        <w:t>Проект договора купли-продажи для юридического лица</w:t>
      </w:r>
      <w:r w:rsidR="00FD00D9" w:rsidRPr="00FD00D9">
        <w:rPr>
          <w:rFonts w:ascii="Times New Roman" w:hAnsi="Times New Roman" w:cs="Times New Roman"/>
          <w:sz w:val="24"/>
          <w:szCs w:val="24"/>
        </w:rPr>
        <w:t>.</w:t>
      </w:r>
    </w:p>
    <w:sectPr w:rsidR="00EC763A" w:rsidRPr="00FD00D9" w:rsidSect="00FD00D9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15341"/>
    <w:multiLevelType w:val="hybridMultilevel"/>
    <w:tmpl w:val="73CCF1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223163C9"/>
    <w:multiLevelType w:val="hybridMultilevel"/>
    <w:tmpl w:val="A82297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C410202"/>
    <w:multiLevelType w:val="hybridMultilevel"/>
    <w:tmpl w:val="8968DE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271484"/>
    <w:multiLevelType w:val="hybridMultilevel"/>
    <w:tmpl w:val="97CCF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ECF"/>
    <w:rsid w:val="0000567E"/>
    <w:rsid w:val="00070621"/>
    <w:rsid w:val="00074DCA"/>
    <w:rsid w:val="00093BD2"/>
    <w:rsid w:val="00097C7E"/>
    <w:rsid w:val="000A72B0"/>
    <w:rsid w:val="000A7690"/>
    <w:rsid w:val="000A7D7B"/>
    <w:rsid w:val="000D688D"/>
    <w:rsid w:val="000F67F7"/>
    <w:rsid w:val="001310E6"/>
    <w:rsid w:val="00136CFD"/>
    <w:rsid w:val="00170ADA"/>
    <w:rsid w:val="00176A98"/>
    <w:rsid w:val="00176ECA"/>
    <w:rsid w:val="00185D3D"/>
    <w:rsid w:val="0019209B"/>
    <w:rsid w:val="001E12FF"/>
    <w:rsid w:val="001E4719"/>
    <w:rsid w:val="001E69E8"/>
    <w:rsid w:val="001E6ECF"/>
    <w:rsid w:val="001F6151"/>
    <w:rsid w:val="00201331"/>
    <w:rsid w:val="00257D6C"/>
    <w:rsid w:val="002F789F"/>
    <w:rsid w:val="0031440C"/>
    <w:rsid w:val="003222AE"/>
    <w:rsid w:val="0032665D"/>
    <w:rsid w:val="003570CF"/>
    <w:rsid w:val="00372F57"/>
    <w:rsid w:val="003A083D"/>
    <w:rsid w:val="003E233F"/>
    <w:rsid w:val="00410A78"/>
    <w:rsid w:val="00455EB4"/>
    <w:rsid w:val="00472297"/>
    <w:rsid w:val="004D307C"/>
    <w:rsid w:val="004E6B9A"/>
    <w:rsid w:val="00507A0D"/>
    <w:rsid w:val="0053455B"/>
    <w:rsid w:val="00584B1D"/>
    <w:rsid w:val="006141CE"/>
    <w:rsid w:val="00624FAF"/>
    <w:rsid w:val="0063717F"/>
    <w:rsid w:val="006528F1"/>
    <w:rsid w:val="0065418A"/>
    <w:rsid w:val="00691D72"/>
    <w:rsid w:val="006959CC"/>
    <w:rsid w:val="006B5B4A"/>
    <w:rsid w:val="006B7799"/>
    <w:rsid w:val="006C5183"/>
    <w:rsid w:val="006F1AE3"/>
    <w:rsid w:val="00701A7E"/>
    <w:rsid w:val="007467FC"/>
    <w:rsid w:val="00767554"/>
    <w:rsid w:val="00771A48"/>
    <w:rsid w:val="00780677"/>
    <w:rsid w:val="007E1330"/>
    <w:rsid w:val="0083481E"/>
    <w:rsid w:val="00842E7A"/>
    <w:rsid w:val="008643A8"/>
    <w:rsid w:val="008819B9"/>
    <w:rsid w:val="008F6307"/>
    <w:rsid w:val="00903967"/>
    <w:rsid w:val="00910C83"/>
    <w:rsid w:val="00912742"/>
    <w:rsid w:val="0092313F"/>
    <w:rsid w:val="00981117"/>
    <w:rsid w:val="00992D69"/>
    <w:rsid w:val="009A1D81"/>
    <w:rsid w:val="009C1155"/>
    <w:rsid w:val="009C48BF"/>
    <w:rsid w:val="009D7203"/>
    <w:rsid w:val="00A2225D"/>
    <w:rsid w:val="00A30184"/>
    <w:rsid w:val="00A36505"/>
    <w:rsid w:val="00A75AD9"/>
    <w:rsid w:val="00B00AC0"/>
    <w:rsid w:val="00B04B23"/>
    <w:rsid w:val="00B204B6"/>
    <w:rsid w:val="00B55F43"/>
    <w:rsid w:val="00BE3849"/>
    <w:rsid w:val="00C3633B"/>
    <w:rsid w:val="00C73171"/>
    <w:rsid w:val="00C878D5"/>
    <w:rsid w:val="00CA106B"/>
    <w:rsid w:val="00CB049C"/>
    <w:rsid w:val="00CC5CE3"/>
    <w:rsid w:val="00CD2BF4"/>
    <w:rsid w:val="00CF37FC"/>
    <w:rsid w:val="00D01356"/>
    <w:rsid w:val="00D04468"/>
    <w:rsid w:val="00D04BB8"/>
    <w:rsid w:val="00D35C8B"/>
    <w:rsid w:val="00D42AA3"/>
    <w:rsid w:val="00D52F3E"/>
    <w:rsid w:val="00D74FB6"/>
    <w:rsid w:val="00DA0593"/>
    <w:rsid w:val="00DB5E76"/>
    <w:rsid w:val="00DC3335"/>
    <w:rsid w:val="00E05137"/>
    <w:rsid w:val="00E20DEA"/>
    <w:rsid w:val="00E35B37"/>
    <w:rsid w:val="00E36ABC"/>
    <w:rsid w:val="00E62CC1"/>
    <w:rsid w:val="00E945BD"/>
    <w:rsid w:val="00EA6ACF"/>
    <w:rsid w:val="00EC03FF"/>
    <w:rsid w:val="00EC37CD"/>
    <w:rsid w:val="00EC4672"/>
    <w:rsid w:val="00EC763A"/>
    <w:rsid w:val="00EE22B0"/>
    <w:rsid w:val="00EF0514"/>
    <w:rsid w:val="00EF363F"/>
    <w:rsid w:val="00F03BE6"/>
    <w:rsid w:val="00F23421"/>
    <w:rsid w:val="00F312B8"/>
    <w:rsid w:val="00F546F7"/>
    <w:rsid w:val="00F759C6"/>
    <w:rsid w:val="00F83CE6"/>
    <w:rsid w:val="00FD0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D307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D30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1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ale.tektorg.ru/ru/procedures" TargetMode="External"/><Relationship Id="rId3" Type="http://schemas.openxmlformats.org/officeDocument/2006/relationships/styles" Target="styles.xml"/><Relationship Id="rId7" Type="http://schemas.openxmlformats.org/officeDocument/2006/relationships/hyperlink" Target="http://sale.tektorg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685BEC-727E-49EA-9EAB-657C02B60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753</Words>
  <Characters>4297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5040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Малярук Георгий Валерьевич</cp:lastModifiedBy>
  <cp:revision>14</cp:revision>
  <cp:lastPrinted>2019-07-16T05:09:00Z</cp:lastPrinted>
  <dcterms:created xsi:type="dcterms:W3CDTF">2019-06-18T05:25:00Z</dcterms:created>
  <dcterms:modified xsi:type="dcterms:W3CDTF">2020-07-14T23:46:00Z</dcterms:modified>
</cp:coreProperties>
</file>