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46"/>
        <w:gridCol w:w="1895"/>
        <w:gridCol w:w="1939"/>
        <w:gridCol w:w="1162"/>
        <w:gridCol w:w="1746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6C2172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2172">
              <w:rPr>
                <w:rFonts w:ascii="Arial" w:hAnsi="Arial" w:cs="Arial"/>
                <w:b/>
                <w:sz w:val="20"/>
                <w:szCs w:val="20"/>
              </w:rPr>
              <w:t>Извещение о начале процедуры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B74FA7" w:rsidRDefault="00F623DA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74FA7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B74FA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FA700A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1D3BA2">
              <w:rPr>
                <w:rFonts w:ascii="Arial" w:hAnsi="Arial" w:cs="Arial"/>
                <w:sz w:val="20"/>
                <w:szCs w:val="20"/>
              </w:rPr>
              <w:t>родажа движимого имущества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F623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(м</w:t>
            </w:r>
            <w:r w:rsidR="00F623DA">
              <w:rPr>
                <w:rFonts w:ascii="Arial" w:hAnsi="Arial" w:cs="Arial"/>
                <w:sz w:val="20"/>
                <w:szCs w:val="20"/>
              </w:rPr>
              <w:t>ини</w:t>
            </w:r>
            <w:r w:rsidR="00FD120C">
              <w:rPr>
                <w:rFonts w:ascii="Arial" w:hAnsi="Arial" w:cs="Arial"/>
                <w:sz w:val="20"/>
                <w:szCs w:val="20"/>
              </w:rPr>
              <w:t>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D95853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D95853" w:rsidP="00AF48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Два</w:t>
            </w:r>
            <w:r w:rsidR="006C2172">
              <w:rPr>
                <w:rFonts w:ascii="Arial" w:hAnsi="Arial" w:cs="Arial"/>
                <w:sz w:val="20"/>
                <w:szCs w:val="20"/>
              </w:rPr>
              <w:t xml:space="preserve"> (№</w:t>
            </w:r>
            <w:r w:rsidR="006C2172" w:rsidRPr="00880D2F">
              <w:rPr>
                <w:rFonts w:ascii="Arial" w:hAnsi="Arial" w:cs="Arial"/>
                <w:sz w:val="20"/>
                <w:szCs w:val="20"/>
              </w:rPr>
              <w:t>РША-19-01</w:t>
            </w:r>
            <w:r w:rsidR="006C2172">
              <w:rPr>
                <w:rFonts w:ascii="Arial" w:hAnsi="Arial" w:cs="Arial"/>
                <w:sz w:val="20"/>
                <w:szCs w:val="20"/>
              </w:rPr>
              <w:t xml:space="preserve"> и №РША-19-02)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  <w:bookmarkStart w:id="0" w:name="_GoBack"/>
            <w:bookmarkEnd w:id="0"/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F623DA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 w:rsidR="00F623DA">
              <w:rPr>
                <w:rFonts w:ascii="Arial" w:hAnsi="Arial" w:cs="Arial"/>
                <w:b/>
                <w:sz w:val="20"/>
                <w:szCs w:val="20"/>
              </w:rPr>
              <w:t>процедуры 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F623DA" w:rsidP="00F623D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«25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D95853">
              <w:rPr>
                <w:rFonts w:ascii="Arial" w:hAnsi="Arial" w:cs="Arial"/>
                <w:kern w:val="24"/>
                <w:sz w:val="20"/>
                <w:szCs w:val="20"/>
              </w:rPr>
              <w:t>октября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 w:rsidR="00D95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95853"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D95853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12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ноября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D95853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 w:rsidR="00880D2F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товаров по лоту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РША-19-01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95853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</w:tc>
      </w:tr>
      <w:tr w:rsidR="00880D2F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880D2F" w:rsidRPr="004C452D" w:rsidRDefault="00880D2F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 xml:space="preserve">реализуемых товаров по лоту </w:t>
            </w:r>
            <w:r w:rsidRPr="00880D2F">
              <w:rPr>
                <w:rFonts w:ascii="Arial" w:hAnsi="Arial" w:cs="Arial"/>
                <w:sz w:val="20"/>
                <w:szCs w:val="20"/>
              </w:rPr>
              <w:t>РША-19-02</w:t>
            </w:r>
          </w:p>
        </w:tc>
        <w:tc>
          <w:tcPr>
            <w:tcW w:w="3633" w:type="pct"/>
            <w:gridSpan w:val="4"/>
            <w:vAlign w:val="center"/>
          </w:tcPr>
          <w:p w:rsidR="00880D2F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 w:rsidR="00880D2F"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3D1FB9" w:rsidP="003D1F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момента заключения договора</w:t>
            </w:r>
            <w:r w:rsidR="006C217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пере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дача имущества осуществляется Продавцом в течение 5 рабочих дней после полной оплаты стоимости Имущества на основании Акта приема-передачи, подписываемого Сторонами</w:t>
            </w:r>
          </w:p>
        </w:tc>
      </w:tr>
      <w:tr w:rsidR="00D95853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lastRenderedPageBreak/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F04C63" w:rsidRDefault="00A0729C" w:rsidP="00A072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29C">
              <w:rPr>
                <w:rFonts w:ascii="Arial" w:hAnsi="Arial" w:cs="Arial"/>
                <w:sz w:val="20"/>
                <w:szCs w:val="20"/>
              </w:rPr>
              <w:t>предварительной оплата путем перечисления денежных средств на расчетный счет Продавца</w:t>
            </w:r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в 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ТекстовоеПоле56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10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 рабочих дней с момента выставления счета на оплату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F623DA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670D0D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670D0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Стадников Андрей Станиславович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FB491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31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21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670D0D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asstadnikov@rn-exp.rosneft.ru</w:t>
                  </w:r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4F6F84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F84" w:rsidRDefault="004F6F84" w:rsidP="002A0058">
      <w:r>
        <w:separator/>
      </w:r>
    </w:p>
  </w:endnote>
  <w:endnote w:type="continuationSeparator" w:id="0">
    <w:p w:rsidR="004F6F84" w:rsidRDefault="004F6F84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F84" w:rsidRDefault="004F6F84" w:rsidP="002A0058">
      <w:r>
        <w:separator/>
      </w:r>
    </w:p>
  </w:footnote>
  <w:footnote w:type="continuationSeparator" w:id="0">
    <w:p w:rsidR="004F6F84" w:rsidRDefault="004F6F84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0C7FD2"/>
    <w:rsid w:val="00130E5C"/>
    <w:rsid w:val="00130F8E"/>
    <w:rsid w:val="0013336C"/>
    <w:rsid w:val="00146C1B"/>
    <w:rsid w:val="001602A5"/>
    <w:rsid w:val="001750DE"/>
    <w:rsid w:val="00180373"/>
    <w:rsid w:val="001A712C"/>
    <w:rsid w:val="001D3BA2"/>
    <w:rsid w:val="001E3B4A"/>
    <w:rsid w:val="002005F4"/>
    <w:rsid w:val="0024469C"/>
    <w:rsid w:val="0029389E"/>
    <w:rsid w:val="002A0058"/>
    <w:rsid w:val="002B7AFC"/>
    <w:rsid w:val="002C03D8"/>
    <w:rsid w:val="002D3F1C"/>
    <w:rsid w:val="002F7EE9"/>
    <w:rsid w:val="00320B27"/>
    <w:rsid w:val="00320FFC"/>
    <w:rsid w:val="003A5DD2"/>
    <w:rsid w:val="003A7ED8"/>
    <w:rsid w:val="003D1FB9"/>
    <w:rsid w:val="003D5E93"/>
    <w:rsid w:val="003D6ED9"/>
    <w:rsid w:val="0041108B"/>
    <w:rsid w:val="00450AEE"/>
    <w:rsid w:val="00466EAF"/>
    <w:rsid w:val="004C452D"/>
    <w:rsid w:val="004F6F84"/>
    <w:rsid w:val="00527C20"/>
    <w:rsid w:val="00572730"/>
    <w:rsid w:val="005E550E"/>
    <w:rsid w:val="0061443D"/>
    <w:rsid w:val="00615EB9"/>
    <w:rsid w:val="0062099E"/>
    <w:rsid w:val="00625D44"/>
    <w:rsid w:val="00670D0D"/>
    <w:rsid w:val="006C2172"/>
    <w:rsid w:val="00701C92"/>
    <w:rsid w:val="0070354A"/>
    <w:rsid w:val="00717CED"/>
    <w:rsid w:val="007246FB"/>
    <w:rsid w:val="0072638C"/>
    <w:rsid w:val="00733D70"/>
    <w:rsid w:val="0081423F"/>
    <w:rsid w:val="00823E02"/>
    <w:rsid w:val="00842F9E"/>
    <w:rsid w:val="00877D2F"/>
    <w:rsid w:val="00880D2F"/>
    <w:rsid w:val="008C0888"/>
    <w:rsid w:val="008D5FCD"/>
    <w:rsid w:val="00920A56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67429"/>
    <w:rsid w:val="00B74FA7"/>
    <w:rsid w:val="00BB5341"/>
    <w:rsid w:val="00BC0619"/>
    <w:rsid w:val="00C162D5"/>
    <w:rsid w:val="00C16D7D"/>
    <w:rsid w:val="00C203B5"/>
    <w:rsid w:val="00C524AB"/>
    <w:rsid w:val="00C76178"/>
    <w:rsid w:val="00C86881"/>
    <w:rsid w:val="00CB247F"/>
    <w:rsid w:val="00CC6F89"/>
    <w:rsid w:val="00D111DB"/>
    <w:rsid w:val="00D36F26"/>
    <w:rsid w:val="00D95853"/>
    <w:rsid w:val="00DB175E"/>
    <w:rsid w:val="00E048F2"/>
    <w:rsid w:val="00E15A32"/>
    <w:rsid w:val="00E26842"/>
    <w:rsid w:val="00E33F95"/>
    <w:rsid w:val="00E76A4F"/>
    <w:rsid w:val="00EC40C7"/>
    <w:rsid w:val="00EF1D5B"/>
    <w:rsid w:val="00F04C63"/>
    <w:rsid w:val="00F623DA"/>
    <w:rsid w:val="00F77BA8"/>
    <w:rsid w:val="00F82D65"/>
    <w:rsid w:val="00FA700A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1086D-BCBA-405E-8425-9F134DB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17</cp:revision>
  <cp:lastPrinted>2019-09-26T14:55:00Z</cp:lastPrinted>
  <dcterms:created xsi:type="dcterms:W3CDTF">2019-09-26T14:55:00Z</dcterms:created>
  <dcterms:modified xsi:type="dcterms:W3CDTF">2019-10-17T10:19:00Z</dcterms:modified>
</cp:coreProperties>
</file>