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B3EFD" w:rsidRPr="00142169">
        <w:rPr>
          <w:b/>
          <w:bCs/>
        </w:rPr>
        <w:t>1</w:t>
      </w:r>
      <w:r w:rsidR="00C82A0E">
        <w:rPr>
          <w:b/>
          <w:bCs/>
        </w:rPr>
        <w:t>26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</w:t>
      </w:r>
      <w:r w:rsidR="009966C9">
        <w:rPr>
          <w:b/>
          <w:bCs/>
        </w:rPr>
        <w:t xml:space="preserve">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 </w:t>
      </w:r>
      <w:r w:rsidR="005D0ABA">
        <w:rPr>
          <w:b/>
        </w:rPr>
        <w:t>«06</w:t>
      </w:r>
      <w:r w:rsidR="009F0500" w:rsidRPr="009F0500">
        <w:rPr>
          <w:b/>
        </w:rPr>
        <w:t xml:space="preserve">» </w:t>
      </w:r>
      <w:r w:rsidR="005D0ABA">
        <w:rPr>
          <w:b/>
        </w:rPr>
        <w:t>марта</w:t>
      </w:r>
      <w:r w:rsidR="009F0500" w:rsidRPr="009F0500">
        <w:rPr>
          <w:b/>
        </w:rPr>
        <w:t xml:space="preserve"> 2025</w:t>
      </w:r>
      <w:r w:rsidR="009F0500">
        <w:rPr>
          <w:b/>
        </w:rPr>
        <w:t xml:space="preserve">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82A0E" w:rsidRPr="00C82A0E">
        <w:t>АКБ б/у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5D0ABA">
        <w:rPr>
          <w:b/>
        </w:rPr>
        <w:t>«06» марта</w:t>
      </w:r>
      <w:r w:rsidR="009F0500" w:rsidRPr="009F0500">
        <w:rPr>
          <w:b/>
        </w:rPr>
        <w:t xml:space="preserve"> 2025</w:t>
      </w:r>
      <w:r w:rsidR="009F0500">
        <w:rPr>
          <w:b/>
        </w:rPr>
        <w:t xml:space="preserve"> </w:t>
      </w:r>
      <w:r w:rsidR="00425F3E" w:rsidRPr="006D327E">
        <w:rPr>
          <w:b/>
        </w:rPr>
        <w:t>г</w:t>
      </w:r>
      <w:r w:rsidR="00531799" w:rsidRPr="006D327E">
        <w:rPr>
          <w:b/>
        </w:rPr>
        <w:t xml:space="preserve">. по </w:t>
      </w:r>
      <w:r w:rsidR="006D327E">
        <w:rPr>
          <w:b/>
        </w:rPr>
        <w:br/>
      </w:r>
      <w:r w:rsidR="005D0ABA">
        <w:rPr>
          <w:b/>
        </w:rPr>
        <w:t>«19</w:t>
      </w:r>
      <w:r w:rsidR="009F0500" w:rsidRPr="009F0500">
        <w:rPr>
          <w:b/>
        </w:rPr>
        <w:t xml:space="preserve">» </w:t>
      </w:r>
      <w:r w:rsidR="005D0ABA">
        <w:rPr>
          <w:b/>
        </w:rPr>
        <w:t>марта</w:t>
      </w:r>
      <w:r w:rsidR="009F0500" w:rsidRPr="009F0500">
        <w:rPr>
          <w:b/>
        </w:rPr>
        <w:t xml:space="preserve"> 2025</w:t>
      </w:r>
      <w:r w:rsidR="009F0500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B3EFD" w:rsidRPr="00FB3EFD">
        <w:rPr>
          <w:bCs/>
        </w:rPr>
        <w:t>1</w:t>
      </w:r>
      <w:r w:rsidR="00C82A0E">
        <w:rPr>
          <w:bCs/>
        </w:rPr>
        <w:t>26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5D0ABA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5D0ABA" w:rsidRPr="005D0ABA">
        <w:rPr>
          <w:b/>
        </w:rPr>
        <w:t xml:space="preserve">«06» марта 2025 г. по «19» марта 2025 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 xml:space="preserve">перечисленные выше документы должны быть </w:t>
      </w:r>
      <w:bookmarkStart w:id="0" w:name="_GoBack"/>
      <w:bookmarkEnd w:id="0"/>
      <w:r w:rsidR="007B6DCE" w:rsidRPr="003D36B3">
        <w:rPr>
          <w:color w:val="000000"/>
        </w:rPr>
        <w:t>направлены на электронный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169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0ABA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0500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2A0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EFD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C24C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BC2D0-A54F-41A5-A3FD-81100B9B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102</cp:revision>
  <cp:lastPrinted>2020-06-23T01:48:00Z</cp:lastPrinted>
  <dcterms:created xsi:type="dcterms:W3CDTF">2022-01-19T11:55:00Z</dcterms:created>
  <dcterms:modified xsi:type="dcterms:W3CDTF">2025-03-06T03:32:00Z</dcterms:modified>
</cp:coreProperties>
</file>