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24" w:rsidRDefault="00FA3C24" w:rsidP="00FA3C24">
      <w:pPr>
        <w:pStyle w:val="2"/>
        <w:spacing w:before="0" w:after="240"/>
        <w:jc w:val="both"/>
        <w:rPr>
          <w:rFonts w:eastAsia="Times New Roman" w:cs="Arial"/>
          <w:i w:val="0"/>
          <w:snapToGrid w:val="0"/>
          <w:sz w:val="24"/>
          <w:szCs w:val="24"/>
          <w:lang w:eastAsia="ru-RU"/>
        </w:rPr>
      </w:pPr>
      <w:bookmarkStart w:id="0" w:name="_Toc74824800"/>
      <w:bookmarkStart w:id="1" w:name="_Toc75435210"/>
      <w:bookmarkStart w:id="2" w:name="_Toc80627703"/>
      <w:bookmarkStart w:id="3" w:name="_GoBack"/>
      <w:bookmarkEnd w:id="3"/>
      <w:r w:rsidRPr="00E852C2">
        <w:rPr>
          <w:rFonts w:eastAsia="Times New Roman" w:cs="Arial"/>
          <w:i w:val="0"/>
          <w:snapToGrid w:val="0"/>
          <w:sz w:val="24"/>
          <w:szCs w:val="24"/>
          <w:lang w:eastAsia="ru-RU"/>
        </w:rPr>
        <w:t>ПРИЛОЖЕНИЕ 1.</w:t>
      </w:r>
      <w:bookmarkEnd w:id="0"/>
      <w:r w:rsidRPr="00E852C2">
        <w:rPr>
          <w:rFonts w:eastAsia="Times New Roman" w:cs="Arial"/>
          <w:i w:val="0"/>
          <w:snapToGrid w:val="0"/>
          <w:sz w:val="24"/>
          <w:szCs w:val="24"/>
          <w:lang w:eastAsia="ru-RU"/>
        </w:rPr>
        <w:t xml:space="preserve"> </w:t>
      </w:r>
      <w:r>
        <w:rPr>
          <w:rFonts w:eastAsia="Times New Roman" w:cs="Arial"/>
          <w:i w:val="0"/>
          <w:snapToGrid w:val="0"/>
          <w:sz w:val="24"/>
          <w:szCs w:val="24"/>
          <w:lang w:eastAsia="ru-RU"/>
        </w:rPr>
        <w:t>ТРЕБОВАНИЯ К ПОСТАВЩИКУ, ПРЕДЪЯВЛЯЕМЫЕ ПРИ ПРОВЕДЕНИИ</w:t>
      </w:r>
      <w:r w:rsidRPr="00E852C2">
        <w:rPr>
          <w:rFonts w:eastAsia="Times New Roman" w:cs="Arial"/>
          <w:i w:val="0"/>
          <w:snapToGrid w:val="0"/>
          <w:sz w:val="24"/>
          <w:szCs w:val="24"/>
          <w:lang w:eastAsia="ru-RU"/>
        </w:rPr>
        <w:t xml:space="preserve"> НИЗКОСТОИМОСТНОЙ ЗАКУПКИ</w:t>
      </w:r>
      <w:bookmarkEnd w:id="1"/>
      <w:bookmarkEnd w:id="2"/>
    </w:p>
    <w:p w:rsidR="00FA3C24" w:rsidRPr="00010C59" w:rsidRDefault="00FA3C24" w:rsidP="00FA3C24">
      <w:pPr>
        <w:pStyle w:val="a7"/>
        <w:spacing w:before="0" w:beforeAutospacing="0" w:after="60" w:afterAutospacing="0"/>
        <w:jc w:val="right"/>
        <w:rPr>
          <w:rFonts w:ascii="Arial" w:hAnsi="Arial" w:cs="Arial"/>
          <w:b/>
          <w:sz w:val="20"/>
        </w:rPr>
      </w:pPr>
      <w:r w:rsidRPr="00010C59">
        <w:rPr>
          <w:rFonts w:ascii="Arial" w:hAnsi="Arial" w:cs="Arial"/>
          <w:b/>
          <w:sz w:val="20"/>
        </w:rPr>
        <w:t xml:space="preserve">Таблица </w:t>
      </w:r>
      <w:r w:rsidRPr="00010C59">
        <w:rPr>
          <w:rFonts w:ascii="Arial" w:hAnsi="Arial" w:cs="Arial"/>
          <w:b/>
          <w:sz w:val="20"/>
        </w:rPr>
        <w:fldChar w:fldCharType="begin"/>
      </w:r>
      <w:r w:rsidRPr="00010C59">
        <w:rPr>
          <w:rFonts w:ascii="Arial" w:hAnsi="Arial" w:cs="Arial"/>
          <w:b/>
          <w:sz w:val="20"/>
        </w:rPr>
        <w:instrText xml:space="preserve"> SEQ Таблица \* ARABIC </w:instrText>
      </w:r>
      <w:r w:rsidRPr="00010C59">
        <w:rPr>
          <w:rFonts w:ascii="Arial" w:hAnsi="Arial" w:cs="Arial"/>
          <w:b/>
          <w:sz w:val="20"/>
        </w:rPr>
        <w:fldChar w:fldCharType="separate"/>
      </w:r>
      <w:r w:rsidRPr="00010C59">
        <w:rPr>
          <w:rFonts w:ascii="Arial" w:hAnsi="Arial" w:cs="Arial"/>
          <w:b/>
          <w:noProof/>
          <w:sz w:val="20"/>
        </w:rPr>
        <w:t>3</w:t>
      </w:r>
      <w:r w:rsidRPr="00010C59">
        <w:rPr>
          <w:rFonts w:ascii="Arial" w:hAnsi="Arial" w:cs="Arial"/>
          <w:b/>
          <w:sz w:val="20"/>
        </w:rPr>
        <w:fldChar w:fldCharType="end"/>
      </w:r>
    </w:p>
    <w:tbl>
      <w:tblPr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3756"/>
      </w:tblGrid>
      <w:tr w:rsidR="00FA3C24" w:rsidRPr="00E852C2" w:rsidTr="003144DF">
        <w:trPr>
          <w:trHeight w:val="20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Описание требования</w:t>
            </w:r>
          </w:p>
        </w:tc>
        <w:tc>
          <w:tcPr>
            <w:tcW w:w="3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Возможный результат</w:t>
            </w:r>
          </w:p>
        </w:tc>
      </w:tr>
      <w:tr w:rsidR="00FA3C24" w:rsidRPr="00E852C2" w:rsidTr="003144DF">
        <w:trPr>
          <w:trHeight w:val="175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3</w:t>
            </w:r>
          </w:p>
        </w:tc>
        <w:tc>
          <w:tcPr>
            <w:tcW w:w="3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3C24" w:rsidRPr="00E852C2" w:rsidRDefault="00FA3C24" w:rsidP="003144DF">
            <w:pPr>
              <w:pStyle w:val="S1"/>
              <w:keepNext w:val="0"/>
              <w:widowControl/>
              <w:spacing w:before="0" w:after="0"/>
            </w:pPr>
            <w:r w:rsidRPr="00E852C2">
              <w:t>4</w:t>
            </w:r>
          </w:p>
        </w:tc>
      </w:tr>
      <w:tr w:rsidR="00FA3C24" w:rsidRPr="00E852C2" w:rsidTr="003144DF">
        <w:trPr>
          <w:trHeight w:val="20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E852C2" w:rsidRDefault="00FA3C24" w:rsidP="003144DF">
            <w:pPr>
              <w:pStyle w:val="af"/>
              <w:numPr>
                <w:ilvl w:val="0"/>
                <w:numId w:val="2"/>
              </w:numPr>
              <w:autoSpaceDE/>
              <w:autoSpaceDN/>
              <w:adjustRightInd/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4" w:name="_Ref393994114"/>
          </w:p>
        </w:tc>
        <w:bookmarkEnd w:id="4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Поставщик должен быть зарегистрирован в качестве субъекта гражданского права (запись о таком лице должна быть внесена в единый государственный реестр юридических лиц, либо индивидуальных предпринимателей; для самозанятых – лицо должно быть зарегистрировано ФНС России в качестве плательщика налога на профессиональный доход)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- места проведения работ и законодательством Российской Федерации (для нерезидентов Российской 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spacing w:before="0"/>
              <w:jc w:val="both"/>
              <w:rPr>
                <w:rFonts w:cs="HelveticaNeueLT Std Med"/>
                <w:bCs/>
                <w:szCs w:val="24"/>
              </w:rPr>
            </w:pPr>
            <w:r w:rsidRPr="00426561">
              <w:rPr>
                <w:rFonts w:cs="HelveticaNeueLT Std Med"/>
                <w:bCs/>
                <w:szCs w:val="24"/>
              </w:rPr>
              <w:t>Потенциальный Поставщик должен представить следующие документы (</w:t>
            </w:r>
            <w:r w:rsidRPr="00426561">
              <w:rPr>
                <w:szCs w:val="24"/>
              </w:rPr>
              <w:t>в одном экземпляре</w:t>
            </w:r>
            <w:r w:rsidRPr="00426561">
              <w:rPr>
                <w:rFonts w:cs="HelveticaNeueLT Std Med"/>
                <w:bCs/>
                <w:szCs w:val="24"/>
              </w:rPr>
              <w:t>):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spacing w:before="0" w:after="0"/>
              <w:ind w:left="426" w:hanging="426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Анкета-заявка по установленной форме</w:t>
            </w:r>
            <w:r>
              <w:rPr>
                <w:szCs w:val="24"/>
              </w:rPr>
              <w:t xml:space="preserve"> (форма 1)</w:t>
            </w:r>
            <w:r w:rsidRPr="00426561">
              <w:rPr>
                <w:szCs w:val="24"/>
              </w:rPr>
              <w:t>;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tabs>
                <w:tab w:val="left" w:pos="539"/>
              </w:tabs>
              <w:spacing w:before="0" w:after="0"/>
              <w:ind w:left="426" w:hanging="426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</w:t>
            </w:r>
            <w:r>
              <w:rPr>
                <w:szCs w:val="24"/>
              </w:rPr>
              <w:t xml:space="preserve"> (форма 2)</w:t>
            </w:r>
            <w:r w:rsidRPr="00426561">
              <w:rPr>
                <w:szCs w:val="24"/>
              </w:rPr>
              <w:t>;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tabs>
                <w:tab w:val="left" w:pos="539"/>
              </w:tabs>
              <w:spacing w:before="0" w:after="0"/>
              <w:ind w:left="426" w:hanging="426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Форма подтверждения согласия на обработку персональных данных по установленной форме</w:t>
            </w:r>
            <w:r>
              <w:rPr>
                <w:szCs w:val="24"/>
              </w:rPr>
              <w:t xml:space="preserve"> (формы 3, 4)</w:t>
            </w:r>
            <w:r w:rsidRPr="00426561">
              <w:rPr>
                <w:szCs w:val="24"/>
              </w:rPr>
              <w:t xml:space="preserve"> от:</w:t>
            </w:r>
          </w:p>
          <w:p w:rsidR="00FA3C24" w:rsidRPr="00426561" w:rsidRDefault="00FA3C24" w:rsidP="003144DF">
            <w:pPr>
              <w:pStyle w:val="af"/>
              <w:numPr>
                <w:ilvl w:val="0"/>
                <w:numId w:val="6"/>
              </w:numPr>
              <w:tabs>
                <w:tab w:val="left" w:pos="539"/>
              </w:tabs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>юридического лица (в отношении всех физических лиц, сведения о которых предоставляются);</w:t>
            </w:r>
          </w:p>
          <w:p w:rsidR="00FA3C24" w:rsidRPr="00426561" w:rsidRDefault="00FA3C24" w:rsidP="003144DF">
            <w:pPr>
              <w:pStyle w:val="af"/>
              <w:numPr>
                <w:ilvl w:val="0"/>
                <w:numId w:val="6"/>
              </w:numPr>
              <w:tabs>
                <w:tab w:val="left" w:pos="539"/>
              </w:tabs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 xml:space="preserve">единоличного исполнительного органа (руководителя) </w:t>
            </w:r>
            <w:r w:rsidRPr="00426561">
              <w:rPr>
                <w:rFonts w:cs="HelveticaNeueLT Std Med"/>
                <w:bCs/>
                <w:szCs w:val="24"/>
              </w:rPr>
              <w:t>потенциального Поставщика</w:t>
            </w:r>
            <w:r w:rsidRPr="00426561">
              <w:rPr>
                <w:szCs w:val="24"/>
              </w:rPr>
              <w:t>;</w:t>
            </w:r>
          </w:p>
          <w:p w:rsidR="00FA3C24" w:rsidRPr="00426561" w:rsidRDefault="00FA3C24" w:rsidP="003144DF">
            <w:pPr>
              <w:pStyle w:val="af"/>
              <w:numPr>
                <w:ilvl w:val="0"/>
                <w:numId w:val="6"/>
              </w:numPr>
              <w:tabs>
                <w:tab w:val="left" w:pos="539"/>
              </w:tabs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>индивидуального предпринимателя – физического лица.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tabs>
                <w:tab w:val="left" w:pos="539"/>
              </w:tabs>
              <w:spacing w:before="0" w:after="0"/>
              <w:ind w:left="426" w:hanging="426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Информация о принадлежности / отсутствии принадлежности потенциального Поставщика к субъектам малого и среднего предпринимательства (</w:t>
            </w:r>
            <w:r w:rsidRPr="00426561">
              <w:rPr>
                <w:b/>
                <w:szCs w:val="24"/>
              </w:rPr>
              <w:t>только для резидентов РФ</w:t>
            </w:r>
            <w:r w:rsidRPr="00426561">
              <w:rPr>
                <w:szCs w:val="24"/>
              </w:rPr>
              <w:t xml:space="preserve">) в соответствии с Федеральным законом от 24.07.2007 </w:t>
            </w:r>
            <w:r w:rsidRPr="00426561">
              <w:rPr>
                <w:szCs w:val="24"/>
              </w:rPr>
              <w:br/>
              <w:t>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209-ФЗ «О развитии малого и среднего предпринимательства», в виде предоставления одного из нижеперечисленных документов:</w:t>
            </w:r>
          </w:p>
          <w:p w:rsidR="00FA3C24" w:rsidRPr="007C3B43" w:rsidRDefault="00FA3C24" w:rsidP="003144DF">
            <w:pPr>
              <w:numPr>
                <w:ilvl w:val="2"/>
                <w:numId w:val="8"/>
              </w:numPr>
              <w:tabs>
                <w:tab w:val="left" w:pos="721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7C3B43">
              <w:rPr>
                <w:szCs w:val="24"/>
              </w:rPr>
              <w:t>Форма подтверждения отсутствия принадлежности потенциального Поставщика к субъектам малого и среднего предпринимательства по установленной форме (форма 5) или</w:t>
            </w:r>
          </w:p>
          <w:p w:rsidR="00FA3C24" w:rsidRPr="00426561" w:rsidRDefault="00FA3C24" w:rsidP="003144DF">
            <w:pPr>
              <w:numPr>
                <w:ilvl w:val="2"/>
                <w:numId w:val="7"/>
              </w:numPr>
              <w:tabs>
                <w:tab w:val="left" w:pos="721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 xml:space="preserve">«Сведения из единого реестра субъектов малого и среднего </w:t>
            </w:r>
            <w:r w:rsidRPr="00426561">
              <w:rPr>
                <w:szCs w:val="24"/>
              </w:rPr>
              <w:lastRenderedPageBreak/>
              <w:t xml:space="preserve">предпринимательства» (информация в виде выписки из единого реестра субъектов малого и среднего предпринимательства, размещенного по адресу: </w:t>
            </w:r>
            <w:hyperlink r:id="rId8" w:history="1">
              <w:r w:rsidRPr="00426561">
                <w:rPr>
                  <w:rStyle w:val="a9"/>
                  <w:szCs w:val="24"/>
                </w:rPr>
                <w:t>https://rmsp.nalog.ru/</w:t>
              </w:r>
            </w:hyperlink>
            <w:r w:rsidRPr="00426561">
              <w:rPr>
                <w:szCs w:val="24"/>
              </w:rPr>
              <w:t xml:space="preserve">) полученные не позднее 1 (одного) месяца </w:t>
            </w:r>
            <w:r w:rsidRPr="00426561">
              <w:rPr>
                <w:rStyle w:val="22"/>
                <w:szCs w:val="24"/>
              </w:rPr>
              <w:t>от даты</w:t>
            </w:r>
            <w:r w:rsidRPr="00426561">
              <w:rPr>
                <w:szCs w:val="24"/>
              </w:rPr>
              <w:t xml:space="preserve"> подачи документов</w:t>
            </w:r>
            <w:r w:rsidRPr="00426561">
              <w:rPr>
                <w:rStyle w:val="ac"/>
                <w:szCs w:val="24"/>
              </w:rPr>
              <w:footnoteReference w:id="1"/>
            </w:r>
            <w:r w:rsidRPr="00426561">
              <w:rPr>
                <w:szCs w:val="24"/>
              </w:rPr>
              <w:t>.</w:t>
            </w:r>
          </w:p>
          <w:p w:rsidR="00FA3C24" w:rsidRPr="00426561" w:rsidRDefault="00FA3C24" w:rsidP="003144DF">
            <w:pPr>
              <w:tabs>
                <w:tab w:val="left" w:pos="721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или</w:t>
            </w:r>
          </w:p>
          <w:p w:rsidR="00FA3C24" w:rsidRPr="00426561" w:rsidRDefault="00FA3C24" w:rsidP="003144DF">
            <w:pPr>
              <w:numPr>
                <w:ilvl w:val="2"/>
                <w:numId w:val="7"/>
              </w:numPr>
              <w:tabs>
                <w:tab w:val="left" w:pos="721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 xml:space="preserve">в случае отсутствия сведений о потенциальном Поставщике в «Едином реестре субъектов малого и среднего предпринимательства» - декларация о соответствии потенциального Поставщика критериям отнесения к субъектам малого и среднего предпринимательства по форме </w:t>
            </w:r>
            <w:hyperlink r:id="rId9" w:anchor="block_10100" w:history="1">
              <w:r w:rsidRPr="00426561">
                <w:rPr>
                  <w:szCs w:val="24"/>
                </w:rPr>
                <w:t>приложения</w:t>
              </w:r>
            </w:hyperlink>
            <w:r w:rsidRPr="00426561">
              <w:rPr>
                <w:szCs w:val="24"/>
              </w:rPr>
      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tabs>
                <w:tab w:val="left" w:pos="539"/>
              </w:tabs>
              <w:spacing w:before="0" w:after="0"/>
              <w:ind w:left="426" w:hanging="426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26561">
              <w:rPr>
                <w:szCs w:val="24"/>
              </w:rPr>
              <w:t>ыписк</w:t>
            </w:r>
            <w:r>
              <w:rPr>
                <w:szCs w:val="24"/>
              </w:rPr>
              <w:t>у</w:t>
            </w:r>
            <w:r w:rsidRPr="00426561">
              <w:rPr>
                <w:szCs w:val="24"/>
              </w:rPr>
              <w:t xml:space="preserve">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tabs>
                <w:tab w:val="left" w:pos="539"/>
              </w:tabs>
              <w:spacing w:before="0" w:after="0"/>
              <w:ind w:left="426" w:hanging="426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Заверенная потенциальным Поставщиком копия протокола (иного документа), подтверждающего полномочия единоличного исполнительного органа;</w:t>
            </w:r>
          </w:p>
          <w:p w:rsidR="00FA3C24" w:rsidRPr="00426561" w:rsidRDefault="00FA3C24" w:rsidP="003144DF">
            <w:pPr>
              <w:numPr>
                <w:ilvl w:val="0"/>
                <w:numId w:val="5"/>
              </w:numPr>
              <w:tabs>
                <w:tab w:val="left" w:pos="539"/>
              </w:tabs>
              <w:spacing w:before="0" w:after="0"/>
              <w:ind w:left="426" w:hanging="426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Доверенность или иной документ, уполномочивающий то или иное лицо подписывать документы от имени потенциального Поставщика;</w:t>
            </w:r>
          </w:p>
          <w:p w:rsidR="00FA3C24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>Все представляемые документы должны быть составлены на русском языке или иметь перевод на русский язык.</w:t>
            </w:r>
          </w:p>
          <w:p w:rsidR="00FA3C24" w:rsidRPr="00426561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7C3B43">
              <w:t xml:space="preserve">Для подтверждения соответствия </w:t>
            </w:r>
            <w:r>
              <w:t>установленным</w:t>
            </w:r>
            <w:r w:rsidRPr="007C3B43">
              <w:t xml:space="preserve"> </w:t>
            </w:r>
            <w:r>
              <w:t xml:space="preserve">настоящим разделом </w:t>
            </w:r>
            <w:r w:rsidRPr="007C3B43">
              <w:t xml:space="preserve">требованиям потенциальный Поставщик </w:t>
            </w:r>
            <w:r w:rsidRPr="00A75030">
              <w:t>может</w:t>
            </w:r>
            <w:r w:rsidRPr="007C3B43">
              <w:t xml:space="preserve"> представить в составе заявки </w:t>
            </w:r>
            <w:r w:rsidRPr="00A75030">
              <w:t xml:space="preserve">действующее на момент заключения договора уведомление </w:t>
            </w:r>
            <w:r w:rsidRPr="007C3B43">
              <w:t xml:space="preserve">об успешном прохождении </w:t>
            </w:r>
            <w:r w:rsidRPr="00A75030">
              <w:t xml:space="preserve">проверки в рамках должной осмотрительности или </w:t>
            </w:r>
            <w:r w:rsidRPr="007C3B43">
              <w:t xml:space="preserve">аккредитации, указав реквизиты </w:t>
            </w:r>
            <w:r w:rsidRPr="00A75030">
              <w:t>уведомления о прохождении проверки в рамках должной осмотрительности или</w:t>
            </w:r>
            <w:r w:rsidRPr="007C3B43">
              <w:t xml:space="preserve"> </w:t>
            </w:r>
            <w:r w:rsidRPr="00A75030">
              <w:t xml:space="preserve">о прохождении </w:t>
            </w:r>
            <w:r w:rsidRPr="007C3B43">
              <w:t>аккредитации</w:t>
            </w:r>
            <w:r w:rsidRPr="007C3B43">
              <w:rPr>
                <w:rStyle w:val="ac"/>
              </w:rPr>
              <w:footnoteReference w:id="2"/>
            </w:r>
            <w:r w:rsidRPr="007C3B43">
              <w:t>.</w:t>
            </w:r>
          </w:p>
        </w:tc>
        <w:tc>
          <w:tcPr>
            <w:tcW w:w="3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keepNext/>
              <w:suppressAutoHyphens/>
              <w:spacing w:before="0"/>
              <w:jc w:val="both"/>
              <w:outlineLvl w:val="2"/>
              <w:rPr>
                <w:szCs w:val="24"/>
              </w:rPr>
            </w:pPr>
            <w:bookmarkStart w:id="5" w:name="_Toc392495175"/>
            <w:bookmarkStart w:id="6" w:name="_Toc74824802"/>
            <w:bookmarkStart w:id="7" w:name="_Toc74824851"/>
            <w:bookmarkStart w:id="8" w:name="_Toc75435211"/>
            <w:bookmarkStart w:id="9" w:name="_Toc80627704"/>
            <w:r w:rsidRPr="00426561">
              <w:rPr>
                <w:szCs w:val="24"/>
              </w:rPr>
              <w:lastRenderedPageBreak/>
              <w:t>Не соответствует — информация представлена не в полном объеме, представлена недостоверная информация</w:t>
            </w:r>
            <w:bookmarkEnd w:id="5"/>
            <w:r w:rsidRPr="00426561">
              <w:rPr>
                <w:szCs w:val="24"/>
              </w:rPr>
              <w:t>.</w:t>
            </w:r>
            <w:bookmarkEnd w:id="6"/>
            <w:bookmarkEnd w:id="7"/>
            <w:bookmarkEnd w:id="8"/>
            <w:bookmarkEnd w:id="9"/>
          </w:p>
          <w:p w:rsidR="00FA3C24" w:rsidRPr="00426561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Соответствует —</w:t>
            </w:r>
            <w:r>
              <w:rPr>
                <w:szCs w:val="24"/>
              </w:rPr>
              <w:t xml:space="preserve"> </w:t>
            </w:r>
            <w:r w:rsidRPr="00426561">
              <w:rPr>
                <w:szCs w:val="24"/>
              </w:rPr>
              <w:t>информация представлена в полном объеме, достоверность информации подтверждена проводившим проверку Экспертом по безопасности.</w:t>
            </w:r>
          </w:p>
        </w:tc>
      </w:tr>
      <w:tr w:rsidR="00FA3C24" w:rsidRPr="00E852C2" w:rsidTr="003144DF">
        <w:trPr>
          <w:trHeight w:val="2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E852C2" w:rsidRDefault="00FA3C24" w:rsidP="003144DF">
            <w:pPr>
              <w:pStyle w:val="af"/>
              <w:numPr>
                <w:ilvl w:val="0"/>
                <w:numId w:val="2"/>
              </w:numPr>
              <w:autoSpaceDE/>
              <w:autoSpaceDN/>
              <w:adjustRightInd/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Представление (раскрытие) полной цепочки собственников, включая конечных бенефициаров</w:t>
            </w:r>
            <w:r w:rsidRPr="00426561">
              <w:rPr>
                <w:rStyle w:val="ac"/>
                <w:szCs w:val="24"/>
              </w:rPr>
              <w:footnoteReference w:id="3"/>
            </w:r>
            <w:r w:rsidRPr="00426561">
              <w:rPr>
                <w:szCs w:val="24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 xml:space="preserve">В соответствии с </w:t>
            </w:r>
            <w:r>
              <w:rPr>
                <w:szCs w:val="24"/>
              </w:rPr>
              <w:t>приложенной к настоящим Требованиям к Поставщику, предъявляемым при проведении низкостоимостной закупки, Ф</w:t>
            </w:r>
            <w:r w:rsidRPr="00426561">
              <w:rPr>
                <w:szCs w:val="24"/>
              </w:rPr>
              <w:t>ормой представления информации о цепочке собственников, включая конечных бенефициаров</w:t>
            </w:r>
            <w:r>
              <w:rPr>
                <w:szCs w:val="24"/>
              </w:rPr>
              <w:t>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keepNext/>
              <w:suppressAutoHyphens/>
              <w:spacing w:before="0" w:after="0"/>
              <w:jc w:val="both"/>
              <w:outlineLvl w:val="2"/>
              <w:rPr>
                <w:szCs w:val="24"/>
              </w:rPr>
            </w:pPr>
            <w:bookmarkStart w:id="10" w:name="_Toc392495176"/>
            <w:bookmarkStart w:id="11" w:name="_Toc74824803"/>
            <w:bookmarkStart w:id="12" w:name="_Toc74824852"/>
            <w:bookmarkStart w:id="13" w:name="_Toc75435212"/>
            <w:bookmarkStart w:id="14" w:name="_Toc80627705"/>
            <w:r w:rsidRPr="00426561">
              <w:rPr>
                <w:szCs w:val="24"/>
              </w:rPr>
              <w:t>Не соответствует — цепочка собственников не раскрыта полностью/представлены недостоверные сведения</w:t>
            </w:r>
            <w:bookmarkEnd w:id="10"/>
            <w:r w:rsidRPr="00426561">
              <w:rPr>
                <w:szCs w:val="24"/>
              </w:rPr>
              <w:t>.</w:t>
            </w:r>
            <w:bookmarkStart w:id="15" w:name="_Toc392495177"/>
            <w:bookmarkEnd w:id="11"/>
            <w:bookmarkEnd w:id="12"/>
            <w:bookmarkEnd w:id="13"/>
            <w:bookmarkEnd w:id="14"/>
          </w:p>
          <w:p w:rsidR="00FA3C24" w:rsidRPr="00426561" w:rsidRDefault="00FA3C24" w:rsidP="003144DF">
            <w:pPr>
              <w:keepNext/>
              <w:suppressAutoHyphens/>
              <w:spacing w:before="120" w:after="0"/>
              <w:jc w:val="both"/>
              <w:outlineLvl w:val="2"/>
              <w:rPr>
                <w:szCs w:val="24"/>
              </w:rPr>
            </w:pPr>
            <w:bookmarkStart w:id="16" w:name="_Toc74824804"/>
            <w:bookmarkStart w:id="17" w:name="_Toc74824853"/>
            <w:bookmarkStart w:id="18" w:name="_Toc75435213"/>
            <w:bookmarkStart w:id="19" w:name="_Toc80627706"/>
            <w:r w:rsidRPr="00426561">
              <w:rPr>
                <w:szCs w:val="24"/>
              </w:rPr>
              <w:t>Соответствует — информация по цепочке собственников представлена полностью</w:t>
            </w:r>
            <w:bookmarkEnd w:id="15"/>
            <w:r w:rsidRPr="00426561">
              <w:rPr>
                <w:szCs w:val="24"/>
              </w:rPr>
              <w:t>, полностью раскрыта, представлены достоверные сведения.</w:t>
            </w:r>
            <w:bookmarkEnd w:id="16"/>
            <w:bookmarkEnd w:id="17"/>
            <w:bookmarkEnd w:id="18"/>
            <w:bookmarkEnd w:id="19"/>
          </w:p>
        </w:tc>
      </w:tr>
      <w:tr w:rsidR="00FA3C24" w:rsidRPr="00E852C2" w:rsidTr="003144DF">
        <w:trPr>
          <w:trHeight w:val="2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E852C2" w:rsidRDefault="00FA3C24" w:rsidP="003144DF">
            <w:pPr>
              <w:pStyle w:val="af"/>
              <w:numPr>
                <w:ilvl w:val="0"/>
                <w:numId w:val="2"/>
              </w:numPr>
              <w:autoSpaceDE/>
              <w:autoSpaceDN/>
              <w:adjustRightInd/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>Поставщик не включен в Реестр недобросовестных Поставщиков, который ведется в соответствии с:</w:t>
            </w:r>
          </w:p>
          <w:p w:rsidR="00FA3C24" w:rsidRPr="00A75030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>Федеральным законом №</w:t>
            </w:r>
            <w:r>
              <w:rPr>
                <w:szCs w:val="24"/>
              </w:rPr>
              <w:t> </w:t>
            </w:r>
            <w:r w:rsidRPr="00A75030">
              <w:rPr>
                <w:szCs w:val="24"/>
              </w:rPr>
              <w:t>223-ФЗ от 18.07.2011 «О закупках товаров, работ, услуг отдельными видами юридических лиц»;</w:t>
            </w:r>
          </w:p>
          <w:p w:rsidR="00FA3C24" w:rsidRPr="00266610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A75030">
              <w:rPr>
                <w:szCs w:val="24"/>
              </w:rPr>
              <w:t>Федеральным законом №</w:t>
            </w:r>
            <w:r>
              <w:rPr>
                <w:szCs w:val="24"/>
              </w:rPr>
              <w:t> </w:t>
            </w:r>
            <w:r w:rsidRPr="00A75030">
              <w:rPr>
                <w:szCs w:val="24"/>
              </w:rPr>
              <w:t>44-ФЗ от 05.04.2013 «О контрактной системе в сфере закупок товаров, работ, услуг для обеспечения госуда</w:t>
            </w:r>
            <w:r>
              <w:rPr>
                <w:szCs w:val="24"/>
              </w:rPr>
              <w:t>рственных и муниципальных нужд»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>На момент проведения проверки Поставщик не должен быть включен ни в один из следующих реестров:</w:t>
            </w:r>
          </w:p>
          <w:p w:rsidR="00FA3C24" w:rsidRPr="00A75030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 xml:space="preserve">Реестр недобросовестных Поставщиков по Федеральному </w:t>
            </w:r>
            <w:r w:rsidRPr="00A75030">
              <w:rPr>
                <w:szCs w:val="24"/>
              </w:rPr>
              <w:lastRenderedPageBreak/>
              <w:t>закону №</w:t>
            </w:r>
            <w:r>
              <w:rPr>
                <w:szCs w:val="24"/>
              </w:rPr>
              <w:t> </w:t>
            </w:r>
            <w:r w:rsidRPr="00A75030">
              <w:rPr>
                <w:szCs w:val="24"/>
              </w:rPr>
              <w:t>223-ФЗ от 18.07.2011 «О закупках товаров, работ, услуг отдельными видами юридических лиц»;</w:t>
            </w:r>
          </w:p>
          <w:p w:rsidR="00FA3C24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>Реестр недобросовестных Поставщиков по Федеральному закону №</w:t>
            </w:r>
            <w:r>
              <w:rPr>
                <w:szCs w:val="24"/>
              </w:rPr>
              <w:t> </w:t>
            </w:r>
            <w:r w:rsidRPr="00A75030">
              <w:rPr>
                <w:szCs w:val="24"/>
              </w:rPr>
              <w:t>44-ФЗ от 05.04.2013 «О контрактной системе в сфере закупок товаров, работ, услуг для обеспечения госуда</w:t>
            </w:r>
            <w:r>
              <w:rPr>
                <w:szCs w:val="24"/>
              </w:rPr>
              <w:t>рственных и муниципальных нужд»;</w:t>
            </w:r>
          </w:p>
          <w:p w:rsidR="00FA3C24" w:rsidRPr="00010C59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010C59">
              <w:rPr>
                <w:szCs w:val="24"/>
              </w:rPr>
              <w:t>Проверка проводится по данным, размещенным на официальном сайте Единой информационной системы в сфере закупок в информационно-телекоммуникационной сети Интернет (</w:t>
            </w:r>
            <w:hyperlink r:id="rId10" w:history="1">
              <w:r w:rsidRPr="00010C59">
                <w:rPr>
                  <w:rStyle w:val="a9"/>
                  <w:szCs w:val="24"/>
                </w:rPr>
                <w:t>http://zakupki.gov.ru</w:t>
              </w:r>
            </w:hyperlink>
            <w:r w:rsidRPr="00010C59">
              <w:rPr>
                <w:szCs w:val="24"/>
              </w:rPr>
              <w:t xml:space="preserve">) 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>Не соответствует — Поставщик включен в Реестр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 xml:space="preserve">недобросовестных Поставщиков. </w:t>
            </w:r>
          </w:p>
          <w:p w:rsidR="00FA3C24" w:rsidRPr="00266610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>Соответствует — Поставщик не включен в Реестр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недобросовестных Поставщиков.</w:t>
            </w:r>
          </w:p>
        </w:tc>
      </w:tr>
      <w:tr w:rsidR="00FA3C24" w:rsidRPr="00E852C2" w:rsidTr="003144DF">
        <w:trPr>
          <w:trHeight w:val="2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E852C2" w:rsidRDefault="00FA3C24" w:rsidP="003144DF">
            <w:pPr>
              <w:pStyle w:val="af"/>
              <w:numPr>
                <w:ilvl w:val="0"/>
                <w:numId w:val="2"/>
              </w:numPr>
              <w:autoSpaceDE/>
              <w:autoSpaceDN/>
              <w:adjustRightInd/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 xml:space="preserve">Непроведение ликвидации Поставщика – юридического лица, отсутствие вступившего </w:t>
            </w:r>
            <w:r w:rsidRPr="00A75030">
              <w:rPr>
                <w:color w:val="000000" w:themeColor="text1"/>
                <w:szCs w:val="24"/>
              </w:rPr>
              <w:t>в законную силу судебного решения о признании Поставщика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Поставщика – индивидуального предпринимателя несостоятельным (банкротом) и введении процедуры реализации имущества гражданина, и/или отсутствие решения регистрирующего органа (ФНС РФ) о предстоящем исключении </w:t>
            </w:r>
            <w:r>
              <w:rPr>
                <w:color w:val="000000" w:themeColor="text1"/>
                <w:szCs w:val="24"/>
              </w:rPr>
              <w:t>П</w:t>
            </w:r>
            <w:r w:rsidRPr="00A75030">
              <w:rPr>
                <w:color w:val="000000" w:themeColor="text1"/>
                <w:szCs w:val="24"/>
              </w:rPr>
              <w:t>оставщика из ЕГРЮЛ/ЕГРИП, как недействующего юридического лица/индивидуального предпринимателя.</w:t>
            </w:r>
          </w:p>
          <w:p w:rsidR="00FA3C24" w:rsidRPr="00266610" w:rsidRDefault="00FA3C24" w:rsidP="003144DF">
            <w:pPr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>Должно отсутствовать соответствующее решение либо иные документы, подтверждающие названные факты, в том числе по данным сайта в информационно-телекоммуникационной сети Интернет:</w:t>
            </w:r>
          </w:p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hyperlink r:id="rId11" w:history="1">
              <w:r w:rsidRPr="00A75030">
                <w:rPr>
                  <w:rStyle w:val="a9"/>
                  <w:szCs w:val="24"/>
                </w:rPr>
                <w:t>http://www.vestnik-gosreg.ru/publ/vgr/</w:t>
              </w:r>
            </w:hyperlink>
            <w:r w:rsidRPr="00A75030">
              <w:rPr>
                <w:szCs w:val="24"/>
              </w:rPr>
              <w:t>)</w:t>
            </w:r>
          </w:p>
          <w:p w:rsidR="00FA3C24" w:rsidRPr="00A75030" w:rsidRDefault="00FA3C24" w:rsidP="003144DF">
            <w:pPr>
              <w:spacing w:before="0" w:after="0"/>
              <w:jc w:val="both"/>
              <w:rPr>
                <w:color w:val="000000"/>
                <w:szCs w:val="24"/>
              </w:rPr>
            </w:pPr>
            <w:r w:rsidRPr="00A75030">
              <w:rPr>
                <w:color w:val="000000"/>
                <w:szCs w:val="24"/>
              </w:rPr>
              <w:t>(</w:t>
            </w:r>
            <w:hyperlink r:id="rId12" w:history="1">
              <w:r w:rsidRPr="00A75030">
                <w:rPr>
                  <w:rStyle w:val="a9"/>
                  <w:szCs w:val="24"/>
                </w:rPr>
                <w:t>http://www.vestnik-gosreg.ru/publ/fz83/</w:t>
              </w:r>
            </w:hyperlink>
            <w:r w:rsidRPr="00A75030">
              <w:rPr>
                <w:color w:val="000000"/>
                <w:szCs w:val="24"/>
              </w:rPr>
              <w:t>)</w:t>
            </w:r>
          </w:p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 xml:space="preserve"> (</w:t>
            </w:r>
            <w:hyperlink r:id="rId13" w:history="1">
              <w:r w:rsidRPr="00A75030">
                <w:rPr>
                  <w:rStyle w:val="a9"/>
                  <w:szCs w:val="24"/>
                  <w:lang w:val="en-US"/>
                </w:rPr>
                <w:t>http</w:t>
              </w:r>
              <w:r w:rsidRPr="00A75030">
                <w:rPr>
                  <w:rStyle w:val="a9"/>
                  <w:szCs w:val="24"/>
                </w:rPr>
                <w:t>://</w:t>
              </w:r>
              <w:r w:rsidRPr="00A75030">
                <w:rPr>
                  <w:rStyle w:val="a9"/>
                  <w:szCs w:val="24"/>
                  <w:lang w:val="en-US"/>
                </w:rPr>
                <w:t>kad</w:t>
              </w:r>
              <w:r w:rsidRPr="00A75030">
                <w:rPr>
                  <w:rStyle w:val="a9"/>
                  <w:szCs w:val="24"/>
                </w:rPr>
                <w:t>.</w:t>
              </w:r>
              <w:r w:rsidRPr="00A75030">
                <w:rPr>
                  <w:rStyle w:val="a9"/>
                  <w:szCs w:val="24"/>
                  <w:lang w:val="en-US"/>
                </w:rPr>
                <w:t>arbitr</w:t>
              </w:r>
              <w:r w:rsidRPr="00A75030">
                <w:rPr>
                  <w:rStyle w:val="a9"/>
                  <w:szCs w:val="24"/>
                </w:rPr>
                <w:t>.</w:t>
              </w:r>
              <w:r w:rsidRPr="00A75030">
                <w:rPr>
                  <w:rStyle w:val="a9"/>
                  <w:szCs w:val="24"/>
                  <w:lang w:val="en-US"/>
                </w:rPr>
                <w:t>ru</w:t>
              </w:r>
              <w:r w:rsidRPr="00A75030">
                <w:rPr>
                  <w:rStyle w:val="a9"/>
                  <w:szCs w:val="24"/>
                </w:rPr>
                <w:t>/</w:t>
              </w:r>
            </w:hyperlink>
            <w:r w:rsidRPr="00A75030">
              <w:rPr>
                <w:szCs w:val="24"/>
              </w:rPr>
              <w:t>)</w:t>
            </w:r>
          </w:p>
          <w:p w:rsidR="00FA3C24" w:rsidRPr="00266610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 xml:space="preserve">Должно отсутствовать решение регистрирующего органа (ФНС РФ) о </w:t>
            </w:r>
            <w:r w:rsidRPr="00A75030">
              <w:rPr>
                <w:color w:val="000000" w:themeColor="text1"/>
                <w:szCs w:val="24"/>
              </w:rPr>
              <w:t>предстоящем исключении из ЕГРЮЛ/ЕГРИП как недействующего юридического лица/индивидуального предпринимателя. Проверка проводится</w:t>
            </w:r>
            <w:r w:rsidRPr="00A75030">
              <w:rPr>
                <w:szCs w:val="24"/>
              </w:rPr>
              <w:t xml:space="preserve">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14" w:history="1">
              <w:r w:rsidRPr="00A75030">
                <w:rPr>
                  <w:rStyle w:val="a9"/>
                  <w:szCs w:val="24"/>
                </w:rPr>
                <w:t>http://www.vestnik-gosreg.ru/publ/fz83</w:t>
              </w:r>
            </w:hyperlink>
            <w:r w:rsidRPr="00A75030">
              <w:rPr>
                <w:szCs w:val="24"/>
              </w:rPr>
              <w:t>) и других открытых источниках.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A75030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A75030">
              <w:rPr>
                <w:szCs w:val="24"/>
              </w:rPr>
              <w:t>Не соответствует: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szCs w:val="24"/>
              </w:rPr>
              <w:t xml:space="preserve">юридическое лицо находится в процессе ликвидации / наличие вступившего в законную силу судебного решения о признании Поставщика– </w:t>
            </w:r>
            <w:r w:rsidRPr="00A75030">
              <w:rPr>
                <w:color w:val="000000" w:themeColor="text1"/>
                <w:szCs w:val="24"/>
              </w:rPr>
              <w:t>юридического лица несостоятельным (банкротом) и об открытии конкурсного производства, Поставщика– индивидуального предпринимателя несостоятельным (банкротом) и введении процедуры реализации имущества гражданина.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Поставщика - юридического лица имеется решение регистрирующего органа (ФНС РФ) о предстоящем исключении из ЕГРЮЛ как </w:t>
            </w:r>
            <w:r w:rsidRPr="00A75030">
              <w:rPr>
                <w:color w:val="000000" w:themeColor="text1"/>
                <w:szCs w:val="24"/>
              </w:rPr>
              <w:lastRenderedPageBreak/>
              <w:t>недействующего юридического лица;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в отношении Поставщика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имеется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наличие вступившего в законную силу решения суда о прекращении деятельности Поставщика (физического лица) в качестве индивидуального предпринимателя в принудительном порядке;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наличие вступившего в законную силу приговора суда в отношении Поставщика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завершённой внесудебной процедуры </w:t>
            </w:r>
            <w:r w:rsidRPr="00A75030">
              <w:rPr>
                <w:color w:val="000000" w:themeColor="text1"/>
                <w:szCs w:val="24"/>
              </w:rPr>
              <w:lastRenderedPageBreak/>
              <w:t>банкротства в отношении Поставщика (физического лица).</w:t>
            </w:r>
          </w:p>
          <w:p w:rsidR="00FA3C24" w:rsidRPr="00A75030" w:rsidRDefault="00FA3C24" w:rsidP="003144DF">
            <w:pPr>
              <w:spacing w:before="120" w:after="0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Соответствует: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юридическое лицо не находится в процессе ликвидации / отсутствует вступившее в законную силу судебного решения о признании Поставщика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юридического лица несостоятельным (банкротом) и об открытии конкурсного производства, Поставщика– индивидуального предпринимателя несостоятельным (банкротом) и введении процедуры реализации имущества гражданина;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в отношении Поставщика отсутствует решение регистрирующего органа (ФНС РФ) о предстоящем исключении из ЕГРЮЛ как недействующего юридического лица;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Поставщика– индивидуального предпринимателя отсутствует решение регистрирующего органа (ФНС РФ) о предстоящем исключении из ЕГРИП, как </w:t>
            </w:r>
            <w:r w:rsidRPr="00A75030">
              <w:rPr>
                <w:color w:val="000000" w:themeColor="text1"/>
                <w:szCs w:val="24"/>
              </w:rPr>
              <w:lastRenderedPageBreak/>
              <w:t>недействующего индивидуального предпринимателя;</w:t>
            </w:r>
          </w:p>
          <w:p w:rsidR="00FA3C24" w:rsidRPr="00A7503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отсутствуют вступившие в законную силу решения суда о прекращении деятельности Поставщика (физического лица) в качестве индивидуального предпринимателя в принудительном порядке;</w:t>
            </w:r>
          </w:p>
          <w:p w:rsidR="00FA3C24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отсутствуют вступившие в законную силу приговора суда в отношении Поставщика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:rsidR="00FA3C24" w:rsidRPr="00266610" w:rsidRDefault="00FA3C24" w:rsidP="003144DF">
            <w:pPr>
              <w:numPr>
                <w:ilvl w:val="0"/>
                <w:numId w:val="4"/>
              </w:numPr>
              <w:spacing w:before="0" w:after="0"/>
              <w:ind w:left="227" w:hanging="227"/>
              <w:jc w:val="both"/>
              <w:rPr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отсутствует завершённая внесудебная процедура банкротства в отношени</w:t>
            </w:r>
            <w:r>
              <w:rPr>
                <w:color w:val="000000" w:themeColor="text1"/>
                <w:szCs w:val="24"/>
              </w:rPr>
              <w:t>и Поставщика (физического лица)</w:t>
            </w:r>
          </w:p>
        </w:tc>
      </w:tr>
      <w:tr w:rsidR="00FA3C24" w:rsidRPr="00E852C2" w:rsidTr="003144DF">
        <w:trPr>
          <w:trHeight w:val="2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E852C2" w:rsidRDefault="00FA3C24" w:rsidP="003144DF">
            <w:pPr>
              <w:pStyle w:val="af"/>
              <w:numPr>
                <w:ilvl w:val="0"/>
                <w:numId w:val="2"/>
              </w:numPr>
              <w:autoSpaceDE/>
              <w:autoSpaceDN/>
              <w:adjustRightInd/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6372EB" w:rsidRDefault="00FA3C24" w:rsidP="003144DF">
            <w:pPr>
              <w:spacing w:before="0"/>
              <w:contextualSpacing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 xml:space="preserve">Отсутствие вступившего в законную силу судебного решения о наказании в виде лишения права заниматься определенной деятельностью, которая связана с поставкой товаров, выполнением работ, </w:t>
            </w:r>
            <w:r w:rsidRPr="006372EB">
              <w:rPr>
                <w:szCs w:val="24"/>
              </w:rPr>
              <w:lastRenderedPageBreak/>
              <w:t>оказанием услуг, и об административном наказании в виде дисквалификации (за исключением лица, в отношении которого срок такого наказания истек) в отношении: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единоличного исполнительного органа (генеральный директор, директор, президент и т.п.)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</w:t>
            </w:r>
            <w:r>
              <w:rPr>
                <w:szCs w:val="24"/>
              </w:rPr>
              <w:t>ля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6372EB" w:rsidRDefault="00FA3C24" w:rsidP="003144DF">
            <w:pPr>
              <w:pStyle w:val="Textbody"/>
              <w:widowControl/>
              <w:spacing w:after="0"/>
              <w:contextualSpacing/>
              <w:jc w:val="both"/>
              <w:rPr>
                <w:rFonts w:cs="Times New Roman"/>
              </w:rPr>
            </w:pPr>
            <w:r w:rsidRPr="006372EB">
              <w:rPr>
                <w:rFonts w:cs="Times New Roman"/>
              </w:rPr>
              <w:lastRenderedPageBreak/>
              <w:t>Поставщик</w:t>
            </w:r>
            <w:r>
              <w:rPr>
                <w:rFonts w:cs="Times New Roman"/>
              </w:rPr>
              <w:t xml:space="preserve"> </w:t>
            </w:r>
            <w:r w:rsidRPr="006372EB">
              <w:rPr>
                <w:rFonts w:cs="Times New Roman"/>
              </w:rPr>
              <w:t>– юридическое лицо не должно быть включено ни в один из следующих реестров Федеральной налоговой службы России:</w:t>
            </w:r>
          </w:p>
          <w:p w:rsidR="00FA3C24" w:rsidRPr="006372EB" w:rsidRDefault="00FA3C24" w:rsidP="003144DF">
            <w:pPr>
              <w:pStyle w:val="Textbody"/>
              <w:widowControl/>
              <w:numPr>
                <w:ilvl w:val="0"/>
                <w:numId w:val="20"/>
              </w:numPr>
              <w:spacing w:before="60" w:after="0"/>
              <w:ind w:left="567" w:hanging="397"/>
              <w:jc w:val="both"/>
              <w:rPr>
                <w:rStyle w:val="a9"/>
                <w:kern w:val="0"/>
                <w:lang w:eastAsia="ru-RU" w:bidi="ar-SA"/>
              </w:rPr>
            </w:pPr>
            <w:r w:rsidRPr="006372EB">
              <w:rPr>
                <w:rFonts w:cs="Times New Roman"/>
              </w:rPr>
              <w:t>«</w:t>
            </w:r>
            <w:hyperlink r:id="rId15" w:tgtFrame="_blank" w:history="1">
              <w:r w:rsidRPr="006372EB">
                <w:rPr>
                  <w:rFonts w:cs="Times New Roman"/>
                </w:rPr>
                <w:t>Юридические лица, в состав исполнительных органов которых входят дисквалифицированные лица</w:t>
              </w:r>
            </w:hyperlink>
            <w:r w:rsidRPr="006372EB">
              <w:rPr>
                <w:rFonts w:cs="Times New Roman"/>
              </w:rPr>
              <w:t xml:space="preserve">» </w:t>
            </w:r>
            <w:r w:rsidRPr="006372EB">
              <w:rPr>
                <w:rStyle w:val="a9"/>
              </w:rPr>
              <w:lastRenderedPageBreak/>
              <w:t>(</w:t>
            </w:r>
            <w:hyperlink r:id="rId16" w:history="1">
              <w:r w:rsidRPr="006372EB">
                <w:rPr>
                  <w:rStyle w:val="a9"/>
                  <w:lang w:val="en-US"/>
                </w:rPr>
                <w:t>https</w:t>
              </w:r>
              <w:r w:rsidRPr="006372EB">
                <w:rPr>
                  <w:rStyle w:val="a9"/>
                </w:rPr>
                <w:t>://</w:t>
              </w:r>
              <w:r w:rsidRPr="006372EB">
                <w:rPr>
                  <w:rStyle w:val="a9"/>
                  <w:lang w:val="en-US"/>
                </w:rPr>
                <w:t>service</w:t>
              </w:r>
              <w:r w:rsidRPr="006372EB">
                <w:rPr>
                  <w:rStyle w:val="a9"/>
                </w:rPr>
                <w:t>.</w:t>
              </w:r>
              <w:r w:rsidRPr="006372EB">
                <w:rPr>
                  <w:rStyle w:val="a9"/>
                  <w:lang w:val="en-US"/>
                </w:rPr>
                <w:t>nalog</w:t>
              </w:r>
              <w:r w:rsidRPr="006372EB">
                <w:rPr>
                  <w:rStyle w:val="a9"/>
                </w:rPr>
                <w:t>.</w:t>
              </w:r>
              <w:r w:rsidRPr="006372EB">
                <w:rPr>
                  <w:rStyle w:val="a9"/>
                  <w:lang w:val="en-US"/>
                </w:rPr>
                <w:t>ru</w:t>
              </w:r>
              <w:r w:rsidRPr="006372EB">
                <w:rPr>
                  <w:rStyle w:val="a9"/>
                </w:rPr>
                <w:t>/</w:t>
              </w:r>
              <w:r w:rsidRPr="006372EB">
                <w:rPr>
                  <w:rStyle w:val="a9"/>
                  <w:lang w:val="en-US"/>
                </w:rPr>
                <w:t>disfind</w:t>
              </w:r>
              <w:r w:rsidRPr="006372EB">
                <w:rPr>
                  <w:rStyle w:val="a9"/>
                </w:rPr>
                <w:t>.</w:t>
              </w:r>
              <w:r w:rsidRPr="006372EB">
                <w:rPr>
                  <w:rStyle w:val="a9"/>
                  <w:lang w:val="en-US"/>
                </w:rPr>
                <w:t>do</w:t>
              </w:r>
            </w:hyperlink>
            <w:r w:rsidRPr="006372EB">
              <w:rPr>
                <w:rStyle w:val="a9"/>
              </w:rPr>
              <w:t>)</w:t>
            </w:r>
          </w:p>
          <w:p w:rsidR="00FA3C24" w:rsidRPr="006372EB" w:rsidRDefault="00FA3C24" w:rsidP="003144DF">
            <w:pPr>
              <w:pStyle w:val="af"/>
              <w:widowControl w:val="0"/>
              <w:numPr>
                <w:ilvl w:val="0"/>
                <w:numId w:val="20"/>
              </w:numPr>
              <w:tabs>
                <w:tab w:val="left" w:pos="1134"/>
              </w:tabs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6372EB" w:rsidDel="008E7126">
              <w:rPr>
                <w:szCs w:val="24"/>
              </w:rPr>
              <w:t xml:space="preserve"> </w:t>
            </w:r>
            <w:r w:rsidRPr="006372EB">
              <w:rPr>
                <w:szCs w:val="24"/>
              </w:rPr>
              <w:t>«Сведения о лицах, в отношении которых факт невозможности участия (осуществления руководства) в организации установлен (подтвержден) в судебном порядке» (</w:t>
            </w:r>
            <w:hyperlink r:id="rId17" w:history="1">
              <w:r w:rsidRPr="006372EB">
                <w:rPr>
                  <w:rStyle w:val="a9"/>
                  <w:szCs w:val="24"/>
                </w:rPr>
                <w:t>https://service.nalog.ru/svl.do</w:t>
              </w:r>
            </w:hyperlink>
            <w:r w:rsidRPr="006372EB">
              <w:rPr>
                <w:szCs w:val="24"/>
              </w:rPr>
              <w:t>)</w:t>
            </w:r>
          </w:p>
          <w:p w:rsidR="00FA3C24" w:rsidRPr="006372EB" w:rsidRDefault="00FA3C24" w:rsidP="003144DF">
            <w:pPr>
              <w:spacing w:before="0"/>
              <w:contextualSpacing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Должны отсутствовать соответствующие судебные решения по данным сайта в информационно-телекоммуникационной сети Интернет(</w:t>
            </w:r>
            <w:hyperlink r:id="rId18" w:history="1">
              <w:r w:rsidRPr="006372EB">
                <w:rPr>
                  <w:rStyle w:val="a9"/>
                  <w:szCs w:val="24"/>
                  <w:lang w:val="en-US"/>
                </w:rPr>
                <w:t>http</w:t>
              </w:r>
              <w:r w:rsidRPr="006372EB">
                <w:rPr>
                  <w:rStyle w:val="a9"/>
                  <w:szCs w:val="24"/>
                </w:rPr>
                <w:t>://</w:t>
              </w:r>
              <w:r w:rsidRPr="006372EB">
                <w:rPr>
                  <w:rStyle w:val="a9"/>
                  <w:szCs w:val="24"/>
                  <w:lang w:val="en-US"/>
                </w:rPr>
                <w:t>kad</w:t>
              </w:r>
              <w:r w:rsidRPr="006372EB">
                <w:rPr>
                  <w:rStyle w:val="a9"/>
                  <w:szCs w:val="24"/>
                </w:rPr>
                <w:t>.</w:t>
              </w:r>
              <w:r w:rsidRPr="006372EB">
                <w:rPr>
                  <w:rStyle w:val="a9"/>
                  <w:szCs w:val="24"/>
                  <w:lang w:val="en-US"/>
                </w:rPr>
                <w:t>arbitr</w:t>
              </w:r>
              <w:r w:rsidRPr="006372EB">
                <w:rPr>
                  <w:rStyle w:val="a9"/>
                  <w:szCs w:val="24"/>
                </w:rPr>
                <w:t>.</w:t>
              </w:r>
              <w:r w:rsidRPr="006372EB">
                <w:rPr>
                  <w:rStyle w:val="a9"/>
                  <w:szCs w:val="24"/>
                  <w:lang w:val="en-US"/>
                </w:rPr>
                <w:t>ru</w:t>
              </w:r>
              <w:r w:rsidRPr="006372EB">
                <w:rPr>
                  <w:rStyle w:val="a9"/>
                  <w:szCs w:val="24"/>
                </w:rPr>
                <w:t>/</w:t>
              </w:r>
            </w:hyperlink>
            <w:r w:rsidRPr="006372EB">
              <w:rPr>
                <w:szCs w:val="24"/>
              </w:rPr>
              <w:t>) в отношении: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единоличного исполнительного органа (генеральный директор, директор, президент и т.п.)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:rsidR="00FA3C24" w:rsidRPr="006372EB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6372EB" w:rsidRDefault="00FA3C24" w:rsidP="003144DF">
            <w:pPr>
              <w:tabs>
                <w:tab w:val="center" w:pos="4677"/>
                <w:tab w:val="right" w:pos="9355"/>
              </w:tabs>
              <w:spacing w:before="0"/>
              <w:contextualSpacing/>
              <w:jc w:val="both"/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>Не соответствует — имеются соответствующие судебные решения и/или Поставщик включен в соответствующий реестр ФНС РФ в отношении: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единоличного исполнительного органа (генеральный директор, директор, президент и т.п.)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:rsidR="00FA3C24" w:rsidRPr="006372EB" w:rsidRDefault="00FA3C24" w:rsidP="003144DF">
            <w:pPr>
              <w:tabs>
                <w:tab w:val="center" w:pos="4677"/>
                <w:tab w:val="right" w:pos="9355"/>
              </w:tabs>
              <w:spacing w:before="120" w:after="0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Соответствует — отсутствуют соответствующие судебные решения, а также Поставщик не включен в соответствующий реестр ФНС РФ в отношении: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</w:t>
            </w:r>
            <w:r w:rsidRPr="006372EB">
              <w:rPr>
                <w:szCs w:val="24"/>
              </w:rPr>
              <w:lastRenderedPageBreak/>
              <w:t>процентами общего количества голосов, приходящихся на голосующие акции либо составляющие уставной или складочный капитал вклады, доли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 w:rsidRPr="006372EB">
              <w:rPr>
                <w:szCs w:val="24"/>
              </w:rPr>
              <w:t>единоличного исполнительного органа (генеральный директор, директор, президент и т.п.) Поставщика;</w:t>
            </w:r>
          </w:p>
          <w:p w:rsidR="00FA3C24" w:rsidRPr="006372EB" w:rsidRDefault="00FA3C24" w:rsidP="003144DF">
            <w:pPr>
              <w:numPr>
                <w:ilvl w:val="0"/>
                <w:numId w:val="19"/>
              </w:numPr>
              <w:tabs>
                <w:tab w:val="left" w:pos="539"/>
              </w:tabs>
              <w:spacing w:before="60" w:after="0"/>
              <w:ind w:left="567" w:hanging="397"/>
              <w:jc w:val="both"/>
              <w:rPr>
                <w:szCs w:val="24"/>
              </w:rPr>
            </w:pPr>
            <w:r>
              <w:rPr>
                <w:szCs w:val="24"/>
              </w:rPr>
              <w:t>индивидуального предпринимателя</w:t>
            </w:r>
          </w:p>
        </w:tc>
      </w:tr>
      <w:tr w:rsidR="00FA3C24" w:rsidRPr="007F136C" w:rsidTr="003144DF">
        <w:trPr>
          <w:trHeight w:val="2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E852C2" w:rsidRDefault="00FA3C24" w:rsidP="003144DF">
            <w:pPr>
              <w:pStyle w:val="af"/>
              <w:numPr>
                <w:ilvl w:val="0"/>
                <w:numId w:val="2"/>
              </w:numPr>
              <w:autoSpaceDE/>
              <w:autoSpaceDN/>
              <w:adjustRightInd/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spacing w:before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Отсутствие в деятельности Поставщика нарушений требований законодательства Российской Федерации, а также применимого законодательства страны, где Компания ведет или планирует вести деятельность в сфере противодействия коррупционной деятельности и мошенничеству:</w:t>
            </w:r>
          </w:p>
          <w:p w:rsidR="00FA3C24" w:rsidRPr="00426561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 xml:space="preserve"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</w:t>
            </w:r>
            <w:r w:rsidRPr="00426561">
              <w:rPr>
                <w:szCs w:val="24"/>
              </w:rPr>
              <w:lastRenderedPageBreak/>
              <w:t>ООН, ратифицирована Федеральным законом от 08.03.2006 № 40-ФЗ);</w:t>
            </w:r>
          </w:p>
          <w:p w:rsidR="00FA3C24" w:rsidRPr="00426561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>Конвенция об уголовной ответственности за коррупцию (заключена в г. Страсбурге 27.01.1999 ETS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 xml:space="preserve">173, ратифицирована Федеральным законом от 25.07.2006 </w:t>
            </w:r>
            <w:r w:rsidRPr="00426561">
              <w:rPr>
                <w:szCs w:val="24"/>
              </w:rPr>
              <w:br/>
              <w:t>№ 125-ФЗ);</w:t>
            </w:r>
          </w:p>
          <w:p w:rsidR="00FA3C24" w:rsidRPr="00426561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 xml:space="preserve">Уголовный кодекс Российской Федерации; </w:t>
            </w:r>
          </w:p>
          <w:p w:rsidR="00FA3C24" w:rsidRPr="00426561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25.12.2008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273-ФЗ «О противодействии коррупции»;</w:t>
            </w:r>
          </w:p>
          <w:p w:rsidR="00FA3C24" w:rsidRPr="00426561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07.08.2001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FA3C24" w:rsidRPr="00426561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>Указ Президента Российской Федерации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:rsidR="00FA3C24" w:rsidRPr="00366F1E" w:rsidRDefault="00FA3C24" w:rsidP="003144DF">
            <w:pPr>
              <w:pStyle w:val="af"/>
              <w:numPr>
                <w:ilvl w:val="1"/>
                <w:numId w:val="1"/>
              </w:numPr>
              <w:autoSpaceDE/>
              <w:autoSpaceDN/>
              <w:adjustRightInd/>
              <w:spacing w:after="0"/>
              <w:ind w:left="567" w:hanging="397"/>
              <w:rPr>
                <w:szCs w:val="24"/>
              </w:rPr>
            </w:pPr>
            <w:r w:rsidRPr="00426561">
              <w:rPr>
                <w:szCs w:val="24"/>
              </w:rPr>
              <w:t xml:space="preserve">требования иных законодательных и нормативных актов в сфере </w:t>
            </w:r>
            <w:r w:rsidRPr="00426561">
              <w:rPr>
                <w:szCs w:val="24"/>
              </w:rPr>
              <w:lastRenderedPageBreak/>
              <w:t>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366F1E" w:rsidRDefault="00FA3C24" w:rsidP="003144DF">
            <w:pPr>
              <w:spacing w:before="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 xml:space="preserve"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</w:t>
            </w:r>
            <w:r w:rsidRPr="00426561">
              <w:rPr>
                <w:rFonts w:cs="HelveticaNeueLT Std Med"/>
                <w:bCs/>
                <w:szCs w:val="24"/>
              </w:rPr>
              <w:t xml:space="preserve">Поставщик </w:t>
            </w:r>
            <w:r w:rsidRPr="00426561">
              <w:rPr>
                <w:szCs w:val="24"/>
              </w:rPr>
              <w:t>не должен иметь трудовых отношений с вышеуказанными лицами.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3C24" w:rsidRPr="00426561" w:rsidRDefault="00FA3C24" w:rsidP="003144DF">
            <w:pPr>
              <w:spacing w:before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Не соответствует:</w:t>
            </w:r>
          </w:p>
          <w:p w:rsidR="00FA3C24" w:rsidRPr="00426561" w:rsidRDefault="00FA3C24" w:rsidP="003144DF">
            <w:pPr>
              <w:numPr>
                <w:ilvl w:val="0"/>
                <w:numId w:val="4"/>
              </w:numPr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установлены признаки корпоративного мошенничества и коррупционных действий;</w:t>
            </w:r>
          </w:p>
          <w:p w:rsidR="00FA3C24" w:rsidRPr="00426561" w:rsidRDefault="00FA3C24" w:rsidP="003144DF">
            <w:pPr>
              <w:numPr>
                <w:ilvl w:val="0"/>
                <w:numId w:val="4"/>
              </w:numPr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потенциальный Поставщик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:rsidR="00FA3C24" w:rsidRPr="00426561" w:rsidRDefault="00FA3C24" w:rsidP="003144DF">
            <w:pPr>
              <w:numPr>
                <w:ilvl w:val="0"/>
                <w:numId w:val="4"/>
              </w:numPr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Поставщик </w:t>
            </w:r>
            <w:r w:rsidRPr="00426561">
              <w:rPr>
                <w:szCs w:val="24"/>
              </w:rPr>
              <w:lastRenderedPageBreak/>
              <w:t xml:space="preserve">состоит в трудовых отношениях с физическим лицом (лицами), включенным в список лиц в соответствии с Федеральным законом от 07.08.2011 </w:t>
            </w:r>
            <w:r>
              <w:rPr>
                <w:szCs w:val="24"/>
              </w:rPr>
              <w:br/>
            </w:r>
            <w:r w:rsidRPr="00426561">
              <w:rPr>
                <w:szCs w:val="24"/>
              </w:rPr>
              <w:t>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FA3C24" w:rsidRPr="00426561" w:rsidRDefault="00FA3C24" w:rsidP="003144DF">
            <w:pPr>
              <w:spacing w:before="120" w:after="0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 xml:space="preserve">Соответствует: </w:t>
            </w:r>
          </w:p>
          <w:p w:rsidR="00FA3C24" w:rsidRPr="00426561" w:rsidRDefault="00FA3C24" w:rsidP="003144DF">
            <w:pPr>
              <w:numPr>
                <w:ilvl w:val="0"/>
                <w:numId w:val="3"/>
              </w:numPr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отсутствуют признаки корпоративного мошенничества и коррупционных действий;</w:t>
            </w:r>
          </w:p>
          <w:p w:rsidR="00FA3C24" w:rsidRPr="00426561" w:rsidRDefault="00FA3C24" w:rsidP="003144DF">
            <w:pPr>
              <w:numPr>
                <w:ilvl w:val="0"/>
                <w:numId w:val="3"/>
              </w:numPr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>потенциальный Поставщик не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:rsidR="00FA3C24" w:rsidRPr="00366F1E" w:rsidRDefault="00FA3C24" w:rsidP="003144DF">
            <w:pPr>
              <w:numPr>
                <w:ilvl w:val="0"/>
                <w:numId w:val="3"/>
              </w:numPr>
              <w:spacing w:before="60" w:after="0"/>
              <w:ind w:left="567" w:hanging="397"/>
              <w:jc w:val="both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Поставщик не состоит в трудовых отношениях с физическим </w:t>
            </w:r>
            <w:r w:rsidRPr="00426561">
              <w:rPr>
                <w:szCs w:val="24"/>
              </w:rPr>
              <w:lastRenderedPageBreak/>
              <w:t xml:space="preserve">лицом (лицами), включенным в список лиц, в соответствии с Федеральным законом от 07.08.2011 </w:t>
            </w:r>
            <w:r>
              <w:rPr>
                <w:szCs w:val="24"/>
              </w:rPr>
              <w:br/>
            </w:r>
            <w:r w:rsidRPr="00426561">
              <w:rPr>
                <w:szCs w:val="24"/>
              </w:rPr>
              <w:t>№ 115-ФЗ «О противодействии легализации (отмыванию) доходов, полученных преступным путем, и финансиров</w:t>
            </w:r>
            <w:r>
              <w:rPr>
                <w:szCs w:val="24"/>
              </w:rPr>
              <w:t>анию терроризма»</w:t>
            </w:r>
          </w:p>
        </w:tc>
      </w:tr>
    </w:tbl>
    <w:p w:rsidR="00FA3C24" w:rsidRDefault="00FA3C24" w:rsidP="00FA3C24">
      <w:pPr>
        <w:pStyle w:val="S"/>
      </w:pPr>
    </w:p>
    <w:p w:rsidR="00FA3C24" w:rsidRDefault="00FA3C24" w:rsidP="00FA3C24">
      <w:pPr>
        <w:spacing w:before="0" w:after="0"/>
        <w:rPr>
          <w:rFonts w:eastAsia="Times New Roman"/>
          <w:szCs w:val="24"/>
          <w:lang w:eastAsia="ru-RU"/>
        </w:rPr>
      </w:pPr>
    </w:p>
    <w:p w:rsidR="00FA3C24" w:rsidRDefault="00FA3C24" w:rsidP="00FA3C24">
      <w:pPr>
        <w:pStyle w:val="S"/>
        <w:sectPr w:rsidR="00FA3C24" w:rsidSect="002C4F01">
          <w:headerReference w:type="default" r:id="rId19"/>
          <w:footerReference w:type="default" r:id="rId20"/>
          <w:pgSz w:w="16838" w:h="11906" w:orient="landscape"/>
          <w:pgMar w:top="1021" w:right="567" w:bottom="1247" w:left="510" w:header="737" w:footer="680" w:gutter="0"/>
          <w:cols w:space="708"/>
          <w:docGrid w:linePitch="360"/>
        </w:sectPr>
      </w:pPr>
    </w:p>
    <w:p w:rsidR="00FA3C24" w:rsidRPr="00A75030" w:rsidRDefault="00FA3C24" w:rsidP="00FA3C24">
      <w:pPr>
        <w:pStyle w:val="3"/>
        <w:rPr>
          <w:b w:val="0"/>
          <w:szCs w:val="24"/>
        </w:rPr>
      </w:pPr>
      <w:bookmarkStart w:id="20" w:name="_Toc418011616"/>
      <w:bookmarkStart w:id="21" w:name="_Ref413238756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1: Анкета-заявка</w:t>
      </w:r>
      <w:bookmarkEnd w:id="20"/>
    </w:p>
    <w:p w:rsidR="00FA3C24" w:rsidRPr="00203244" w:rsidRDefault="00FA3C24" w:rsidP="00FA3C24">
      <w:pPr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>
        <w:rPr>
          <w:rStyle w:val="ac"/>
          <w:rFonts w:ascii="Arial" w:hAnsi="Arial"/>
          <w:b/>
          <w:bCs/>
        </w:rPr>
        <w:footnoteReference w:id="4"/>
      </w:r>
    </w:p>
    <w:p w:rsidR="00FA3C24" w:rsidRPr="002007FF" w:rsidRDefault="00FA3C24" w:rsidP="00FA3C24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низкостоимостной закупке</w:t>
      </w:r>
    </w:p>
    <w:p w:rsidR="00FA3C24" w:rsidRPr="002007FF" w:rsidRDefault="00FA3C24" w:rsidP="00FA3C24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</w:t>
      </w:r>
      <w:r w:rsidRPr="002007FF">
        <w:rPr>
          <w:i/>
        </w:rPr>
        <w:t>АО «НК «РОСНЕФТЬ» /ОГ</w:t>
      </w:r>
      <w:r w:rsidRPr="00E97D97">
        <w:rPr>
          <w:i/>
        </w:rPr>
        <w:t xml:space="preserve"> ПАО «НК «</w:t>
      </w:r>
      <w:r w:rsidRPr="002007FF">
        <w:rPr>
          <w:i/>
        </w:rPr>
        <w:t>РОСНЕФТЬ»</w:t>
      </w:r>
      <w:r w:rsidRPr="002007FF">
        <w:t>]</w:t>
      </w:r>
    </w:p>
    <w:p w:rsidR="00FA3C24" w:rsidRPr="00203244" w:rsidRDefault="00FA3C24" w:rsidP="00FA3C24">
      <w:pPr>
        <w:spacing w:before="0" w:after="0"/>
      </w:pPr>
    </w:p>
    <w:p w:rsidR="00FA3C24" w:rsidRPr="005674DD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B91D18">
        <w:rPr>
          <w:i/>
          <w:iCs/>
          <w:sz w:val="22"/>
          <w:szCs w:val="22"/>
        </w:rPr>
        <w:t>(полное и краткое наименование)</w:t>
      </w:r>
      <w:r w:rsidRPr="00B91D18">
        <w:rPr>
          <w:sz w:val="22"/>
          <w:szCs w:val="22"/>
        </w:rPr>
        <w:t>:</w:t>
      </w:r>
    </w:p>
    <w:p w:rsidR="00FA3C24" w:rsidRPr="005674DD" w:rsidRDefault="00FA3C24" w:rsidP="00FA3C24">
      <w:pPr>
        <w:pStyle w:val="af"/>
        <w:spacing w:before="0" w:after="0" w:line="276" w:lineRule="auto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FA3C24" w:rsidRPr="005674DD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FA3C24" w:rsidRPr="00DC6524" w:rsidTr="003144DF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DC6524" w:rsidRDefault="00FA3C24" w:rsidP="003144DF">
            <w:pPr>
              <w:spacing w:before="0" w:after="0"/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DC652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DC652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DC652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FA3C24" w:rsidRPr="005674DD" w:rsidTr="003144DF">
        <w:tc>
          <w:tcPr>
            <w:tcW w:w="693" w:type="dxa"/>
            <w:tcBorders>
              <w:top w:val="single" w:sz="12" w:space="0" w:color="auto"/>
            </w:tcBorders>
          </w:tcPr>
          <w:p w:rsidR="00FA3C24" w:rsidRPr="005674DD" w:rsidRDefault="00FA3C24" w:rsidP="003144DF">
            <w:pPr>
              <w:spacing w:before="0" w:after="0"/>
            </w:pPr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FA3C24" w:rsidRPr="005674DD" w:rsidRDefault="00FA3C24" w:rsidP="003144DF">
            <w:pPr>
              <w:spacing w:before="0" w:after="0"/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FA3C24" w:rsidRPr="005674DD" w:rsidRDefault="00FA3C24" w:rsidP="003144DF">
            <w:pPr>
              <w:spacing w:before="0" w:after="0"/>
            </w:pP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FA3C24" w:rsidRPr="005674DD" w:rsidRDefault="00FA3C24" w:rsidP="003144DF">
            <w:pPr>
              <w:spacing w:before="0" w:after="0"/>
            </w:pPr>
          </w:p>
        </w:tc>
      </w:tr>
      <w:tr w:rsidR="00FA3C24" w:rsidRPr="005674DD" w:rsidTr="003144DF">
        <w:tc>
          <w:tcPr>
            <w:tcW w:w="693" w:type="dxa"/>
          </w:tcPr>
          <w:p w:rsidR="00FA3C24" w:rsidRPr="005674DD" w:rsidRDefault="00FA3C24" w:rsidP="003144DF">
            <w:pPr>
              <w:spacing w:before="0" w:after="0"/>
            </w:pPr>
            <w:r w:rsidRPr="005674DD">
              <w:t>2</w:t>
            </w:r>
          </w:p>
        </w:tc>
        <w:tc>
          <w:tcPr>
            <w:tcW w:w="1794" w:type="dxa"/>
          </w:tcPr>
          <w:p w:rsidR="00FA3C24" w:rsidRPr="005674DD" w:rsidRDefault="00FA3C24" w:rsidP="003144DF">
            <w:pPr>
              <w:spacing w:before="0" w:after="0"/>
            </w:pPr>
          </w:p>
        </w:tc>
        <w:tc>
          <w:tcPr>
            <w:tcW w:w="5044" w:type="dxa"/>
          </w:tcPr>
          <w:p w:rsidR="00FA3C24" w:rsidRPr="005674DD" w:rsidRDefault="00FA3C24" w:rsidP="003144DF">
            <w:pPr>
              <w:spacing w:before="0" w:after="0"/>
            </w:pPr>
          </w:p>
        </w:tc>
        <w:tc>
          <w:tcPr>
            <w:tcW w:w="2324" w:type="dxa"/>
          </w:tcPr>
          <w:p w:rsidR="00FA3C24" w:rsidRPr="005674DD" w:rsidRDefault="00FA3C24" w:rsidP="003144DF">
            <w:pPr>
              <w:spacing w:before="0" w:after="0"/>
            </w:pPr>
          </w:p>
        </w:tc>
      </w:tr>
      <w:tr w:rsidR="00FA3C24" w:rsidRPr="005674DD" w:rsidTr="003144DF">
        <w:tc>
          <w:tcPr>
            <w:tcW w:w="693" w:type="dxa"/>
          </w:tcPr>
          <w:p w:rsidR="00FA3C24" w:rsidRPr="005674DD" w:rsidRDefault="00FA3C24" w:rsidP="003144DF">
            <w:pPr>
              <w:spacing w:before="0" w:after="0"/>
            </w:pPr>
            <w:r w:rsidRPr="005674DD">
              <w:t>…</w:t>
            </w:r>
          </w:p>
        </w:tc>
        <w:tc>
          <w:tcPr>
            <w:tcW w:w="1794" w:type="dxa"/>
          </w:tcPr>
          <w:p w:rsidR="00FA3C24" w:rsidRPr="005674DD" w:rsidRDefault="00FA3C24" w:rsidP="003144DF">
            <w:pPr>
              <w:spacing w:before="0" w:after="0"/>
            </w:pPr>
          </w:p>
        </w:tc>
        <w:tc>
          <w:tcPr>
            <w:tcW w:w="5044" w:type="dxa"/>
          </w:tcPr>
          <w:p w:rsidR="00FA3C24" w:rsidRPr="005674DD" w:rsidRDefault="00FA3C24" w:rsidP="003144DF">
            <w:pPr>
              <w:spacing w:before="0" w:after="0"/>
            </w:pPr>
          </w:p>
        </w:tc>
        <w:tc>
          <w:tcPr>
            <w:tcW w:w="2324" w:type="dxa"/>
          </w:tcPr>
          <w:p w:rsidR="00FA3C24" w:rsidRPr="005674DD" w:rsidRDefault="00FA3C24" w:rsidP="003144DF">
            <w:pPr>
              <w:spacing w:before="0" w:after="0"/>
            </w:pPr>
          </w:p>
        </w:tc>
      </w:tr>
    </w:tbl>
    <w:p w:rsidR="00FA3C24" w:rsidRPr="005674DD" w:rsidRDefault="00FA3C24" w:rsidP="00FA3C24">
      <w:pPr>
        <w:pStyle w:val="af"/>
        <w:spacing w:before="0" w:after="0" w:line="276" w:lineRule="auto"/>
        <w:rPr>
          <w:bCs/>
          <w:sz w:val="22"/>
          <w:szCs w:val="22"/>
        </w:rPr>
      </w:pPr>
    </w:p>
    <w:p w:rsidR="00FA3C24" w:rsidRPr="005674DD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FA3C24" w:rsidRPr="00B91D18" w:rsidRDefault="00FA3C24" w:rsidP="00FA3C24">
      <w:pPr>
        <w:spacing w:before="0" w:after="0"/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:rsidR="00FA3C24" w:rsidRPr="00E30FF2" w:rsidRDefault="00FA3C24" w:rsidP="00FA3C24">
      <w:pPr>
        <w:spacing w:before="0" w:after="0"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FA3C24" w:rsidRPr="00E30FF2" w:rsidRDefault="00FA3C24" w:rsidP="00FA3C24">
      <w:pPr>
        <w:spacing w:before="0" w:after="0"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FA3C24" w:rsidRPr="00B91D18" w:rsidRDefault="00FA3C24" w:rsidP="00FA3C24">
      <w:pPr>
        <w:spacing w:before="0" w:after="0"/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:rsidR="00FA3C24" w:rsidRPr="00E30FF2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FA3C24" w:rsidRPr="00E30FF2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B91D18">
        <w:rPr>
          <w:i/>
          <w:iCs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FA3C24" w:rsidRPr="00E30FF2" w:rsidRDefault="00FA3C24" w:rsidP="00FA3C24">
      <w:pPr>
        <w:pStyle w:val="af"/>
        <w:spacing w:before="0" w:after="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FA3C24" w:rsidRPr="00E30FF2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B91D18">
        <w:rPr>
          <w:i/>
          <w:iCs/>
          <w:sz w:val="22"/>
          <w:szCs w:val="22"/>
        </w:rPr>
        <w:t>(фамилия, имя, отчество)</w:t>
      </w:r>
      <w:r w:rsidRPr="00B91D18">
        <w:rPr>
          <w:iCs/>
          <w:sz w:val="22"/>
          <w:szCs w:val="22"/>
        </w:rPr>
        <w:t>:</w:t>
      </w:r>
      <w:r w:rsidRPr="00B91D18">
        <w:rPr>
          <w:i/>
          <w:iCs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FA3C24" w:rsidRPr="00E30FF2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FA3C24" w:rsidRPr="00B91D18" w:rsidRDefault="00FA3C24" w:rsidP="00FA3C24">
      <w:pPr>
        <w:spacing w:before="0" w:after="0"/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:rsidR="00FA3C24" w:rsidRPr="001A011E" w:rsidRDefault="00FA3C24" w:rsidP="00FA3C24">
      <w:pPr>
        <w:pStyle w:val="af"/>
        <w:keepNext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FA3C24" w:rsidRPr="005674DD" w:rsidRDefault="00FA3C24" w:rsidP="00FA3C24">
      <w:pPr>
        <w:spacing w:before="0" w:after="0"/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FA3C24" w:rsidRPr="005674DD" w:rsidRDefault="00FA3C24" w:rsidP="00FA3C24">
      <w:pPr>
        <w:spacing w:before="0" w:after="0"/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FA3C24" w:rsidRPr="005674DD" w:rsidRDefault="00FA3C24" w:rsidP="00FA3C24">
      <w:pPr>
        <w:spacing w:before="0" w:after="0"/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FA3C24" w:rsidRPr="005674DD" w:rsidRDefault="00FA3C24" w:rsidP="00FA3C24">
      <w:pPr>
        <w:spacing w:before="0" w:after="0"/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FA3C24" w:rsidRPr="005674DD" w:rsidRDefault="00FA3C24" w:rsidP="00FA3C24">
      <w:pPr>
        <w:spacing w:before="0" w:after="0"/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FA3C24" w:rsidRPr="005674DD" w:rsidRDefault="00FA3C24" w:rsidP="00FA3C24">
      <w:pPr>
        <w:spacing w:before="0" w:after="0"/>
        <w:ind w:left="709"/>
      </w:pPr>
      <w:r>
        <w:t>Официальный веб-сайт Поставщика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FA3C24" w:rsidRPr="005674DD" w:rsidRDefault="00FA3C24" w:rsidP="00FA3C24">
      <w:pPr>
        <w:pStyle w:val="af"/>
        <w:keepNext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FA3C24" w:rsidRPr="00203244" w:rsidTr="003144DF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FA3C24" w:rsidRPr="00203244" w:rsidTr="003144DF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FA3C24" w:rsidRPr="00203244" w:rsidTr="003144DF">
        <w:tc>
          <w:tcPr>
            <w:tcW w:w="255" w:type="pct"/>
            <w:tcBorders>
              <w:left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FA3C24" w:rsidRPr="00203244" w:rsidTr="003144DF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FA3C24" w:rsidRPr="00203244" w:rsidRDefault="00FA3C24" w:rsidP="00FA3C24">
      <w:pPr>
        <w:spacing w:before="0" w:after="0"/>
        <w:rPr>
          <w:rFonts w:ascii="Arial" w:hAnsi="Arial" w:cs="Arial"/>
          <w:sz w:val="20"/>
          <w:szCs w:val="20"/>
        </w:rPr>
      </w:pPr>
    </w:p>
    <w:p w:rsidR="00FA3C24" w:rsidRPr="00E97D97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887"/>
        <w:gridCol w:w="2344"/>
      </w:tblGrid>
      <w:tr w:rsidR="00FA3C24" w:rsidRPr="00203244" w:rsidTr="003144DF">
        <w:trPr>
          <w:trHeight w:val="728"/>
        </w:trPr>
        <w:tc>
          <w:tcPr>
            <w:tcW w:w="3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34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FA3C24" w:rsidRPr="00203244" w:rsidTr="003144DF">
        <w:trPr>
          <w:trHeight w:val="331"/>
        </w:trPr>
        <w:tc>
          <w:tcPr>
            <w:tcW w:w="3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A3C24" w:rsidRPr="00203244" w:rsidRDefault="00FA3C24" w:rsidP="003144D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4" w:space="0" w:color="auto"/>
            </w:tcBorders>
          </w:tcPr>
          <w:p w:rsidR="00FA3C24" w:rsidRPr="00203244" w:rsidRDefault="00FA3C24" w:rsidP="003144D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bottom w:val="single" w:sz="4" w:space="0" w:color="auto"/>
            </w:tcBorders>
          </w:tcPr>
          <w:p w:rsidR="00FA3C24" w:rsidRPr="00203244" w:rsidRDefault="00FA3C24" w:rsidP="003144DF">
            <w:pPr>
              <w:rPr>
                <w:sz w:val="20"/>
                <w:szCs w:val="20"/>
              </w:rPr>
            </w:pPr>
          </w:p>
        </w:tc>
      </w:tr>
      <w:tr w:rsidR="00FA3C24" w:rsidRPr="00203244" w:rsidTr="003144DF">
        <w:trPr>
          <w:trHeight w:val="70"/>
        </w:trPr>
        <w:tc>
          <w:tcPr>
            <w:tcW w:w="3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A3C24" w:rsidRPr="00203244" w:rsidRDefault="00FA3C24" w:rsidP="003144D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A3C24" w:rsidRPr="00203244" w:rsidRDefault="00FA3C24" w:rsidP="003144D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A3C24" w:rsidRPr="00203244" w:rsidRDefault="00FA3C24" w:rsidP="003144DF">
            <w:pPr>
              <w:rPr>
                <w:sz w:val="20"/>
                <w:szCs w:val="20"/>
              </w:rPr>
            </w:pPr>
          </w:p>
        </w:tc>
      </w:tr>
    </w:tbl>
    <w:p w:rsidR="00FA3C24" w:rsidRPr="005674DD" w:rsidRDefault="00FA3C24" w:rsidP="00FA3C24">
      <w:pPr>
        <w:pStyle w:val="af"/>
        <w:autoSpaceDE/>
        <w:autoSpaceDN/>
        <w:adjustRightInd/>
        <w:spacing w:before="0" w:after="0" w:line="276" w:lineRule="auto"/>
        <w:jc w:val="left"/>
        <w:rPr>
          <w:sz w:val="22"/>
          <w:szCs w:val="22"/>
        </w:rPr>
      </w:pPr>
    </w:p>
    <w:p w:rsidR="00FA3C24" w:rsidRPr="005674DD" w:rsidRDefault="00FA3C24" w:rsidP="00FA3C24">
      <w:pPr>
        <w:pStyle w:val="af"/>
        <w:numPr>
          <w:ilvl w:val="0"/>
          <w:numId w:val="15"/>
        </w:numPr>
        <w:autoSpaceDE/>
        <w:autoSpaceDN/>
        <w:adjustRightInd/>
        <w:spacing w:before="0" w:after="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</w:t>
      </w:r>
      <w:r>
        <w:rPr>
          <w:sz w:val="22"/>
        </w:rPr>
        <w:t>ПАО </w:t>
      </w:r>
      <w:r w:rsidRPr="005674DD">
        <w:rPr>
          <w:sz w:val="22"/>
        </w:rPr>
        <w:t>«НК</w:t>
      </w:r>
      <w:r>
        <w:rPr>
          <w:sz w:val="22"/>
        </w:rPr>
        <w:t> </w:t>
      </w:r>
      <w:r w:rsidRPr="005674DD">
        <w:rPr>
          <w:sz w:val="22"/>
        </w:rPr>
        <w:t xml:space="preserve">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FA3C24" w:rsidRPr="00203244" w:rsidTr="003144DF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Default="00FA3C24" w:rsidP="003144DF">
            <w:pPr>
              <w:pStyle w:val="af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FA3C24" w:rsidRPr="00203244" w:rsidRDefault="00FA3C24" w:rsidP="003144DF">
            <w:pPr>
              <w:pStyle w:val="af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pStyle w:val="af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«НК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pStyle w:val="af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 «НК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«Роснефть», Обществе Группы за последние 5 лет, предшествующие подаче документов</w:t>
            </w:r>
          </w:p>
        </w:tc>
      </w:tr>
      <w:tr w:rsidR="00FA3C24" w:rsidRPr="00203244" w:rsidTr="003144DF">
        <w:tc>
          <w:tcPr>
            <w:tcW w:w="1565" w:type="pct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pStyle w:val="af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pStyle w:val="af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pStyle w:val="af"/>
              <w:spacing w:before="0" w:after="0"/>
              <w:rPr>
                <w:rFonts w:ascii="Arial" w:hAnsi="Arial" w:cs="Arial"/>
              </w:rPr>
            </w:pPr>
          </w:p>
        </w:tc>
      </w:tr>
      <w:tr w:rsidR="00FA3C24" w:rsidRPr="00203244" w:rsidTr="003144DF">
        <w:tc>
          <w:tcPr>
            <w:tcW w:w="1565" w:type="pct"/>
          </w:tcPr>
          <w:p w:rsidR="00FA3C24" w:rsidRPr="00203244" w:rsidRDefault="00FA3C24" w:rsidP="003144DF">
            <w:pPr>
              <w:pStyle w:val="af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FA3C24" w:rsidRPr="00203244" w:rsidRDefault="00FA3C24" w:rsidP="003144DF">
            <w:pPr>
              <w:pStyle w:val="af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FA3C24" w:rsidRPr="00203244" w:rsidRDefault="00FA3C24" w:rsidP="003144DF">
            <w:pPr>
              <w:pStyle w:val="af"/>
              <w:spacing w:before="0" w:after="0"/>
              <w:rPr>
                <w:rFonts w:ascii="Arial" w:hAnsi="Arial" w:cs="Arial"/>
              </w:rPr>
            </w:pPr>
          </w:p>
        </w:tc>
      </w:tr>
    </w:tbl>
    <w:p w:rsidR="00FA3C24" w:rsidRPr="00203244" w:rsidRDefault="00FA3C24" w:rsidP="00FA3C24">
      <w:pPr>
        <w:pStyle w:val="af"/>
        <w:spacing w:before="0" w:after="0" w:line="276" w:lineRule="auto"/>
      </w:pPr>
      <w:r w:rsidRPr="00203244">
        <w:t>_____________</w:t>
      </w:r>
      <w:r>
        <w:t>______________</w:t>
      </w:r>
      <w:r w:rsidRPr="00203244">
        <w:t>_________________________________________________</w:t>
      </w:r>
    </w:p>
    <w:p w:rsidR="00FA3C24" w:rsidRPr="005674DD" w:rsidRDefault="00FA3C24" w:rsidP="00FA3C24">
      <w:pPr>
        <w:pStyle w:val="af"/>
        <w:spacing w:before="0" w:after="0" w:line="276" w:lineRule="auto"/>
        <w:rPr>
          <w:sz w:val="22"/>
        </w:rPr>
      </w:pPr>
      <w:r w:rsidRPr="005674DD">
        <w:rPr>
          <w:sz w:val="22"/>
        </w:rPr>
        <w:t>1</w:t>
      </w:r>
      <w:r>
        <w:rPr>
          <w:sz w:val="22"/>
        </w:rPr>
        <w:t>2</w:t>
      </w:r>
      <w:r w:rsidRPr="005674DD">
        <w:rPr>
          <w:sz w:val="22"/>
        </w:rPr>
        <w:t>.</w:t>
      </w:r>
      <w:r w:rsidRPr="005674DD">
        <w:rPr>
          <w:sz w:val="22"/>
        </w:rPr>
        <w:tab/>
        <w:t>Наименование видов товаров, работ и услуг, на поставку (выполнение, оказани</w:t>
      </w:r>
      <w:r>
        <w:rPr>
          <w:sz w:val="22"/>
        </w:rPr>
        <w:t>е) которых претендует Поставщик</w:t>
      </w:r>
      <w:r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FA3C24" w:rsidRPr="00203244" w:rsidTr="003144DF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FA3C24" w:rsidRPr="00203244" w:rsidTr="003144DF">
        <w:tc>
          <w:tcPr>
            <w:tcW w:w="6380" w:type="dxa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  <w:tr w:rsidR="00FA3C24" w:rsidRPr="00203244" w:rsidTr="003144DF">
        <w:tc>
          <w:tcPr>
            <w:tcW w:w="6380" w:type="dxa"/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  <w:tr w:rsidR="00FA3C24" w:rsidRPr="00203244" w:rsidTr="003144DF">
        <w:tc>
          <w:tcPr>
            <w:tcW w:w="6380" w:type="dxa"/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FA3C24" w:rsidRPr="00203244" w:rsidRDefault="00FA3C24" w:rsidP="003144D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</w:tbl>
    <w:p w:rsidR="00FA3C24" w:rsidRPr="00B91D18" w:rsidRDefault="00FA3C24" w:rsidP="00FA3C24">
      <w:pPr>
        <w:pStyle w:val="af"/>
        <w:spacing w:before="0" w:after="0"/>
        <w:rPr>
          <w:i/>
          <w:iCs/>
        </w:rPr>
      </w:pPr>
      <w:r w:rsidRPr="00B91D18">
        <w:rPr>
          <w:i/>
          <w:iCs/>
        </w:rPr>
        <w:t>Применимые категории Поставщиков: Производитель МТР / Сбытовая организация производителя (Торговый дом) / Дилер / Дистрибьютор/ Посредник / Исполнитель услуг (собственными силами) / Исполнитель услуг (с привлечением соисполнителей)/ Подрядчик (собственными силами) / Генеральный подрядчик / Прочие поставщики</w:t>
      </w:r>
    </w:p>
    <w:p w:rsidR="00FA3C24" w:rsidRPr="005674DD" w:rsidRDefault="00FA3C24" w:rsidP="00FA3C24">
      <w:pPr>
        <w:pStyle w:val="af"/>
        <w:spacing w:before="0" w:after="0" w:line="276" w:lineRule="auto"/>
        <w:rPr>
          <w:i/>
          <w:szCs w:val="28"/>
        </w:rPr>
      </w:pPr>
      <w:r w:rsidRPr="005674DD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5674DD">
        <w:rPr>
          <w:sz w:val="22"/>
          <w:szCs w:val="22"/>
        </w:rPr>
        <w:t>.</w:t>
      </w:r>
      <w:r w:rsidRPr="005674DD">
        <w:rPr>
          <w:sz w:val="22"/>
          <w:szCs w:val="22"/>
        </w:rPr>
        <w:tab/>
        <w:t>О</w:t>
      </w:r>
      <w:r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FA3C24" w:rsidRDefault="00FA3C24" w:rsidP="00FA3C24">
      <w:pPr>
        <w:spacing w:before="0" w:after="0"/>
        <w:ind w:left="709" w:right="425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0"/>
        </w:rPr>
        <w:t>(приложить отдельное письмо за подписью руководителя, раскрывающее специализацию Поставщика)</w:t>
      </w:r>
    </w:p>
    <w:p w:rsidR="00FA3C24" w:rsidRDefault="00FA3C24" w:rsidP="00FA3C24">
      <w:pPr>
        <w:tabs>
          <w:tab w:val="left" w:pos="567"/>
          <w:tab w:val="right" w:pos="9639"/>
        </w:tabs>
        <w:spacing w:after="200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>Информация о вхождении Поставщика /Участника в структуры естественных монополий и государственные корпорации: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:rsidR="00FA3C24" w:rsidRPr="005674DD" w:rsidRDefault="00FA3C24" w:rsidP="00FA3C24">
      <w:pPr>
        <w:spacing w:after="120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>(В случае вхождения Поставщика /Участника закупки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Поставщика/Участника закупки)</w:t>
      </w:r>
    </w:p>
    <w:p w:rsidR="00FA3C24" w:rsidRPr="00B91D18" w:rsidRDefault="00FA3C24" w:rsidP="00FA3C24">
      <w:pPr>
        <w:spacing w:before="0" w:after="0"/>
        <w:ind w:right="425"/>
        <w:rPr>
          <w:i/>
          <w:iCs/>
          <w:color w:val="000000"/>
          <w:sz w:val="20"/>
        </w:rPr>
      </w:pPr>
    </w:p>
    <w:p w:rsidR="00FA3C24" w:rsidRPr="00FF4D0B" w:rsidRDefault="00FA3C24" w:rsidP="00FA3C24">
      <w:pPr>
        <w:pStyle w:val="af"/>
        <w:keepNext/>
        <w:spacing w:before="0" w:after="0" w:line="276" w:lineRule="auto"/>
        <w:rPr>
          <w:sz w:val="22"/>
          <w:szCs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>
        <w:rPr>
          <w:sz w:val="22"/>
          <w:szCs w:val="22"/>
        </w:rPr>
        <w:t xml:space="preserve">Поставщика за последние </w:t>
      </w:r>
      <w:r w:rsidRPr="002032A0">
        <w:rPr>
          <w:sz w:val="22"/>
          <w:szCs w:val="22"/>
        </w:rPr>
        <w:t>2</w:t>
      </w:r>
      <w:r>
        <w:rPr>
          <w:sz w:val="22"/>
          <w:szCs w:val="22"/>
        </w:rPr>
        <w:t xml:space="preserve"> года</w:t>
      </w:r>
      <w:r w:rsidRPr="00FF4D0B">
        <w:rPr>
          <w:sz w:val="22"/>
          <w:szCs w:val="22"/>
        </w:rPr>
        <w:t>:</w:t>
      </w:r>
    </w:p>
    <w:p w:rsidR="00FA3C24" w:rsidRPr="00203244" w:rsidRDefault="00FA3C24" w:rsidP="00FA3C24">
      <w:pPr>
        <w:pStyle w:val="af"/>
        <w:numPr>
          <w:ilvl w:val="0"/>
          <w:numId w:val="17"/>
        </w:numPr>
        <w:autoSpaceDE/>
        <w:autoSpaceDN/>
        <w:adjustRightInd/>
        <w:spacing w:before="0" w:after="0"/>
        <w:ind w:left="1418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</w:t>
      </w:r>
      <w:r>
        <w:t>человек</w:t>
      </w:r>
    </w:p>
    <w:p w:rsidR="00FA3C24" w:rsidRPr="00203244" w:rsidRDefault="00FA3C24" w:rsidP="00FA3C24">
      <w:pPr>
        <w:pStyle w:val="af"/>
        <w:numPr>
          <w:ilvl w:val="0"/>
          <w:numId w:val="17"/>
        </w:numPr>
        <w:autoSpaceDE/>
        <w:autoSpaceDN/>
        <w:adjustRightInd/>
        <w:spacing w:before="0" w:after="0"/>
        <w:ind w:left="1418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</w:t>
      </w:r>
      <w:r>
        <w:t>человек</w:t>
      </w:r>
    </w:p>
    <w:p w:rsidR="00FA3C24" w:rsidRPr="004430C8" w:rsidRDefault="00FA3C24" w:rsidP="00FA3C24">
      <w:pPr>
        <w:pStyle w:val="af"/>
        <w:numPr>
          <w:ilvl w:val="0"/>
          <w:numId w:val="17"/>
        </w:numPr>
        <w:autoSpaceDE/>
        <w:autoSpaceDN/>
        <w:adjustRightInd/>
        <w:spacing w:before="0" w:after="0" w:line="276" w:lineRule="auto"/>
        <w:rPr>
          <w:sz w:val="22"/>
          <w:szCs w:val="22"/>
        </w:rPr>
      </w:pPr>
      <w:r>
        <w:rPr>
          <w:i/>
          <w:iCs/>
          <w:color w:val="000000" w:themeColor="text1"/>
          <w:sz w:val="20"/>
          <w:szCs w:val="22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  <w:szCs w:val="22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  <w:szCs w:val="22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  <w:szCs w:val="22"/>
        </w:rPr>
        <w:t>.  </w:t>
      </w:r>
    </w:p>
    <w:p w:rsidR="00FA3C24" w:rsidRPr="00FF4D0B" w:rsidRDefault="00FA3C24" w:rsidP="00FA3C24">
      <w:pPr>
        <w:pStyle w:val="af"/>
        <w:spacing w:before="0" w:after="0"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FA3C24" w:rsidRPr="00FF4D0B" w:rsidRDefault="00FA3C24" w:rsidP="00FA3C24">
      <w:pPr>
        <w:pStyle w:val="af"/>
        <w:widowControl w:val="0"/>
        <w:numPr>
          <w:ilvl w:val="0"/>
          <w:numId w:val="16"/>
        </w:numPr>
        <w:autoSpaceDE/>
        <w:autoSpaceDN/>
        <w:adjustRightInd/>
        <w:spacing w:before="0" w:after="0" w:line="276" w:lineRule="auto"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FA3C24" w:rsidRPr="00FF4D0B" w:rsidRDefault="00FA3C24" w:rsidP="00FA3C24">
      <w:pPr>
        <w:pStyle w:val="af"/>
        <w:spacing w:before="0" w:after="0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FA3C24" w:rsidRPr="00203244" w:rsidRDefault="00FA3C24" w:rsidP="00FA3C24">
      <w:pPr>
        <w:pStyle w:val="af"/>
        <w:spacing w:before="0" w:after="0" w:line="276" w:lineRule="auto"/>
      </w:pPr>
    </w:p>
    <w:p w:rsidR="00FA3C24" w:rsidRPr="006476DE" w:rsidRDefault="00FA3C24" w:rsidP="00FA3C24">
      <w:pPr>
        <w:pStyle w:val="af"/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17.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 претензионно-исковой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 w:rsidRPr="006476DE">
        <w:rPr>
          <w:i/>
          <w:sz w:val="22"/>
          <w:szCs w:val="22"/>
        </w:rPr>
        <w:t xml:space="preserve">АО «НК «РОСНЕФТЬ» /ОГ </w:t>
      </w:r>
      <w:r>
        <w:rPr>
          <w:i/>
          <w:sz w:val="22"/>
          <w:szCs w:val="22"/>
        </w:rPr>
        <w:t>П</w:t>
      </w:r>
      <w:r w:rsidRPr="006476DE">
        <w:rPr>
          <w:i/>
          <w:sz w:val="22"/>
          <w:szCs w:val="22"/>
        </w:rPr>
        <w:t>АО 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FA3C24" w:rsidRPr="00203244" w:rsidTr="003144DF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FA3C24" w:rsidRPr="00203244" w:rsidTr="003144DF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FA3C24" w:rsidRPr="00203244" w:rsidRDefault="00FA3C24" w:rsidP="003144D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FA3C24" w:rsidRPr="00203244" w:rsidTr="003144DF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A3C24" w:rsidRPr="00203244" w:rsidTr="003144DF">
        <w:tc>
          <w:tcPr>
            <w:tcW w:w="1480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53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53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53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A3C24" w:rsidRPr="00203244" w:rsidTr="003144DF">
        <w:tc>
          <w:tcPr>
            <w:tcW w:w="1480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65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65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FA3C24" w:rsidRPr="00203244" w:rsidRDefault="00FA3C24" w:rsidP="003144DF">
            <w:pPr>
              <w:pStyle w:val="af"/>
              <w:numPr>
                <w:ilvl w:val="0"/>
                <w:numId w:val="9"/>
              </w:numPr>
              <w:tabs>
                <w:tab w:val="left" w:pos="265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FA3C24" w:rsidRPr="00203244" w:rsidRDefault="00FA3C24" w:rsidP="003144D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FA3C24" w:rsidRPr="00B91D18" w:rsidRDefault="00FA3C24" w:rsidP="00FA3C24">
      <w:pPr>
        <w:spacing w:before="0" w:after="0"/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FA3C24" w:rsidRPr="00B91D18" w:rsidRDefault="00FA3C24" w:rsidP="00FA3C24">
      <w:pPr>
        <w:spacing w:before="0" w:after="0"/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FA3C24" w:rsidRPr="00DC6524" w:rsidRDefault="00FA3C24" w:rsidP="00FA3C24">
      <w:pPr>
        <w:spacing w:before="0" w:after="0" w:line="276" w:lineRule="auto"/>
        <w:rPr>
          <w:i/>
          <w:sz w:val="20"/>
        </w:rPr>
      </w:pPr>
      <w:r>
        <w:t>18.</w:t>
      </w:r>
      <w:r>
        <w:tab/>
      </w:r>
      <w:r w:rsidRPr="00203244">
        <w:t>Уполномоченным лицом</w:t>
      </w:r>
      <w:r>
        <w:t xml:space="preserve"> (-ами)</w:t>
      </w:r>
      <w:r w:rsidRPr="00203244">
        <w:t xml:space="preserve"> со стороны Поставщика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–</w:t>
      </w:r>
      <w:r w:rsidRPr="00973303">
        <w:rPr>
          <w:i/>
        </w:rPr>
        <w:t xml:space="preserve"> </w:t>
      </w:r>
      <w:r>
        <w:rPr>
          <w:i/>
        </w:rPr>
        <w:t>П</w:t>
      </w:r>
      <w:r w:rsidRPr="00973303">
        <w:rPr>
          <w:i/>
        </w:rPr>
        <w:t>АО</w:t>
      </w:r>
      <w:r>
        <w:rPr>
          <w:i/>
        </w:rPr>
        <w:t> </w:t>
      </w:r>
      <w:r w:rsidRPr="00973303">
        <w:rPr>
          <w:i/>
        </w:rPr>
        <w:t>«НК</w:t>
      </w:r>
      <w:r>
        <w:rPr>
          <w:i/>
        </w:rPr>
        <w:t> </w:t>
      </w:r>
      <w:r w:rsidRPr="00973303">
        <w:rPr>
          <w:i/>
        </w:rPr>
        <w:t xml:space="preserve">«РОСНЕФТЬ» / ОГ </w:t>
      </w:r>
      <w:r>
        <w:rPr>
          <w:i/>
        </w:rPr>
        <w:t>П</w:t>
      </w:r>
      <w:r w:rsidRPr="00973303">
        <w:rPr>
          <w:i/>
        </w:rPr>
        <w:t xml:space="preserve">АО «НК «РОСНЕФТЬ»] </w:t>
      </w:r>
      <w:r w:rsidRPr="00203244">
        <w:t xml:space="preserve">является </w:t>
      </w:r>
      <w:r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FA3C24" w:rsidRPr="00203244" w:rsidTr="003144DF">
        <w:tc>
          <w:tcPr>
            <w:tcW w:w="1125" w:type="dxa"/>
            <w:vAlign w:val="center"/>
          </w:tcPr>
          <w:p w:rsidR="00FA3C24" w:rsidRPr="00203244" w:rsidRDefault="00FA3C24" w:rsidP="003144D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125" w:type="dxa"/>
            <w:vAlign w:val="center"/>
          </w:tcPr>
          <w:p w:rsidR="00FA3C24" w:rsidRPr="00203244" w:rsidRDefault="00FA3C24" w:rsidP="003144D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фио (полностью)</w:t>
            </w:r>
          </w:p>
        </w:tc>
        <w:tc>
          <w:tcPr>
            <w:tcW w:w="2693" w:type="dxa"/>
            <w:vAlign w:val="center"/>
          </w:tcPr>
          <w:p w:rsidR="00FA3C24" w:rsidRPr="00203244" w:rsidRDefault="00FA3C24" w:rsidP="003144D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:rsidR="00FA3C24" w:rsidRPr="00203244" w:rsidRDefault="00FA3C24" w:rsidP="003144D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:rsidR="00FA3C24" w:rsidRPr="00203244" w:rsidRDefault="00FA3C24" w:rsidP="003144D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FA3C24" w:rsidRPr="00203244" w:rsidTr="003144DF">
        <w:tc>
          <w:tcPr>
            <w:tcW w:w="1125" w:type="dxa"/>
          </w:tcPr>
          <w:p w:rsidR="00FA3C24" w:rsidRPr="00203244" w:rsidRDefault="00FA3C24" w:rsidP="003144D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FA3C24" w:rsidRPr="00203244" w:rsidRDefault="00FA3C24" w:rsidP="003144D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FA3C24" w:rsidRPr="00203244" w:rsidRDefault="00FA3C24" w:rsidP="003144D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:rsidR="00FA3C24" w:rsidRPr="00203244" w:rsidRDefault="00FA3C24" w:rsidP="003144D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:rsidR="00FA3C24" w:rsidRPr="00203244" w:rsidRDefault="00FA3C24" w:rsidP="003144D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A3C24" w:rsidRPr="00DC6524" w:rsidRDefault="00FA3C24" w:rsidP="00FA3C24">
      <w:pPr>
        <w:pStyle w:val="af"/>
        <w:spacing w:before="0" w:after="0" w:line="276" w:lineRule="auto"/>
        <w:ind w:right="11"/>
        <w:rPr>
          <w:sz w:val="22"/>
          <w:szCs w:val="22"/>
        </w:rPr>
      </w:pPr>
      <w:r>
        <w:rPr>
          <w:sz w:val="22"/>
          <w:szCs w:val="22"/>
        </w:rPr>
        <w:t>19</w:t>
      </w:r>
      <w:r w:rsidRPr="00DC6524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DC6524">
        <w:rPr>
          <w:sz w:val="22"/>
          <w:szCs w:val="22"/>
        </w:rPr>
        <w:t xml:space="preserve">Мы, </w:t>
      </w:r>
      <w:r w:rsidRPr="00B91D18">
        <w:rPr>
          <w:iCs/>
          <w:sz w:val="22"/>
          <w:szCs w:val="22"/>
        </w:rPr>
        <w:t>[</w:t>
      </w:r>
      <w:r w:rsidRPr="00B91D18">
        <w:rPr>
          <w:i/>
          <w:iCs/>
          <w:sz w:val="22"/>
          <w:szCs w:val="22"/>
        </w:rPr>
        <w:t>указывается наименование организации - Поставщика</w:t>
      </w:r>
      <w:r w:rsidRPr="00B91D18">
        <w:rPr>
          <w:iCs/>
          <w:sz w:val="22"/>
          <w:szCs w:val="22"/>
        </w:rPr>
        <w:t>]</w:t>
      </w:r>
      <w:r w:rsidRPr="00DC6524">
        <w:rPr>
          <w:sz w:val="22"/>
          <w:szCs w:val="22"/>
        </w:rPr>
        <w:t>:</w:t>
      </w:r>
    </w:p>
    <w:p w:rsidR="00FA3C24" w:rsidRPr="00DC6524" w:rsidRDefault="00FA3C24" w:rsidP="00FA3C24">
      <w:pPr>
        <w:pStyle w:val="af"/>
        <w:numPr>
          <w:ilvl w:val="0"/>
          <w:numId w:val="10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FA3C24" w:rsidRPr="00DC6524" w:rsidRDefault="00FA3C24" w:rsidP="00FA3C24">
      <w:pPr>
        <w:pStyle w:val="af"/>
        <w:numPr>
          <w:ilvl w:val="0"/>
          <w:numId w:val="10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FA3C24" w:rsidRPr="00DC6524" w:rsidRDefault="00FA3C24" w:rsidP="00FA3C24">
      <w:pPr>
        <w:pStyle w:val="af"/>
        <w:numPr>
          <w:ilvl w:val="0"/>
          <w:numId w:val="10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 xml:space="preserve">указать наименование -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 xml:space="preserve">АО «НК «РОСНЕФТЬ» / 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>];</w:t>
      </w:r>
    </w:p>
    <w:p w:rsidR="00FA3C24" w:rsidRPr="00DC6524" w:rsidRDefault="00FA3C24" w:rsidP="00FA3C24">
      <w:pPr>
        <w:pStyle w:val="af"/>
        <w:numPr>
          <w:ilvl w:val="0"/>
          <w:numId w:val="10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FA3C24" w:rsidRPr="00DC6524" w:rsidRDefault="00FA3C24" w:rsidP="00FA3C24">
      <w:pPr>
        <w:pStyle w:val="af"/>
        <w:numPr>
          <w:ilvl w:val="0"/>
          <w:numId w:val="10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с даты его выдачи;</w:t>
      </w:r>
    </w:p>
    <w:p w:rsidR="00FA3C24" w:rsidRPr="00DC6524" w:rsidRDefault="00FA3C24" w:rsidP="00FA3C24">
      <w:pPr>
        <w:pStyle w:val="af"/>
        <w:numPr>
          <w:ilvl w:val="0"/>
          <w:numId w:val="10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 xml:space="preserve">указать наименование —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</w:t>
      </w:r>
      <w:r>
        <w:rPr>
          <w:i/>
          <w:sz w:val="22"/>
          <w:szCs w:val="22"/>
        </w:rPr>
        <w:t> </w:t>
      </w:r>
      <w:r w:rsidRPr="00DC6524">
        <w:rPr>
          <w:i/>
          <w:sz w:val="22"/>
          <w:szCs w:val="22"/>
        </w:rPr>
        <w:t>«НК</w:t>
      </w:r>
      <w:r>
        <w:rPr>
          <w:i/>
          <w:sz w:val="22"/>
          <w:szCs w:val="22"/>
        </w:rPr>
        <w:t> </w:t>
      </w:r>
      <w:r w:rsidRPr="00DC6524">
        <w:rPr>
          <w:i/>
          <w:sz w:val="22"/>
          <w:szCs w:val="22"/>
        </w:rPr>
        <w:t xml:space="preserve">«РОСНЕФТЬ» /ОГ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FA3C24" w:rsidRPr="00203244" w:rsidRDefault="00FA3C24" w:rsidP="00FA3C24">
      <w:pPr>
        <w:pStyle w:val="af"/>
        <w:spacing w:before="0" w:after="0"/>
        <w:ind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FA3C24" w:rsidRPr="00203244" w:rsidTr="003144DF">
        <w:trPr>
          <w:trHeight w:val="1463"/>
        </w:trPr>
        <w:tc>
          <w:tcPr>
            <w:tcW w:w="1860" w:type="pct"/>
          </w:tcPr>
          <w:p w:rsidR="00FA3C24" w:rsidRPr="00203244" w:rsidRDefault="00FA3C24" w:rsidP="003144DF">
            <w:pPr>
              <w:spacing w:before="0" w:after="0"/>
            </w:pPr>
            <w:r w:rsidRPr="00203244">
              <w:t>Должность</w:t>
            </w:r>
          </w:p>
          <w:p w:rsidR="00FA3C24" w:rsidRPr="00203244" w:rsidRDefault="00FA3C24" w:rsidP="003144DF">
            <w:pPr>
              <w:spacing w:before="0" w:after="0"/>
            </w:pPr>
            <w:r>
              <w:t>Руководителя Поставщика</w:t>
            </w:r>
          </w:p>
          <w:p w:rsidR="00FA3C24" w:rsidRPr="00203244" w:rsidRDefault="00FA3C24" w:rsidP="003144DF">
            <w:pPr>
              <w:spacing w:before="0" w:after="0"/>
              <w:jc w:val="right"/>
            </w:pPr>
          </w:p>
          <w:p w:rsidR="00FA3C24" w:rsidRPr="00203244" w:rsidRDefault="00FA3C24" w:rsidP="003144DF">
            <w:pPr>
              <w:spacing w:before="0" w:after="0"/>
            </w:pPr>
            <w:r w:rsidRPr="00203244">
              <w:t xml:space="preserve">  МП</w:t>
            </w:r>
          </w:p>
        </w:tc>
        <w:tc>
          <w:tcPr>
            <w:tcW w:w="1227" w:type="pct"/>
          </w:tcPr>
          <w:p w:rsidR="00FA3C24" w:rsidRPr="00203244" w:rsidRDefault="00FA3C24" w:rsidP="003144DF">
            <w:pPr>
              <w:spacing w:before="0" w:after="0"/>
              <w:jc w:val="center"/>
            </w:pPr>
            <w:r w:rsidRPr="00203244">
              <w:t>_____________</w:t>
            </w:r>
          </w:p>
          <w:p w:rsidR="00FA3C24" w:rsidRPr="00203244" w:rsidRDefault="00FA3C24" w:rsidP="003144DF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FA3C24" w:rsidRPr="00203244" w:rsidRDefault="00FA3C24" w:rsidP="003144DF">
            <w:pPr>
              <w:spacing w:before="0" w:after="0"/>
              <w:jc w:val="center"/>
            </w:pPr>
            <w:r w:rsidRPr="00203244">
              <w:t>__________________________</w:t>
            </w:r>
          </w:p>
          <w:p w:rsidR="00FA3C24" w:rsidRPr="00203244" w:rsidRDefault="00FA3C24" w:rsidP="003144DF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FA3C24" w:rsidRPr="00203244" w:rsidRDefault="00FA3C24" w:rsidP="003144DF">
            <w:pPr>
              <w:spacing w:before="0" w:after="0"/>
              <w:jc w:val="center"/>
            </w:pPr>
            <w:r w:rsidRPr="00203244">
              <w:t>«____»___________ 20__ г.</w:t>
            </w:r>
          </w:p>
        </w:tc>
      </w:tr>
    </w:tbl>
    <w:p w:rsidR="00FA3C24" w:rsidRPr="00203244" w:rsidRDefault="00FA3C24" w:rsidP="00FA3C24">
      <w:pPr>
        <w:pBdr>
          <w:bottom w:val="single" w:sz="4" w:space="1" w:color="auto"/>
        </w:pBdr>
        <w:shd w:val="clear" w:color="auto" w:fill="E0E0E0"/>
        <w:spacing w:before="0" w:after="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lastRenderedPageBreak/>
        <w:t>конец формы</w:t>
      </w:r>
    </w:p>
    <w:p w:rsidR="00FA3C24" w:rsidRDefault="00FA3C24" w:rsidP="00FA3C24">
      <w:pPr>
        <w:pStyle w:val="S"/>
        <w:spacing w:before="0" w:after="0"/>
      </w:pPr>
    </w:p>
    <w:p w:rsidR="00FA3C24" w:rsidRPr="00203244" w:rsidRDefault="00FA3C24" w:rsidP="00FA3C24">
      <w:pPr>
        <w:spacing w:before="0" w:after="0"/>
      </w:pPr>
      <w:r w:rsidRPr="00E97D97">
        <w:rPr>
          <w:b/>
        </w:rPr>
        <w:t xml:space="preserve">Инструкция </w:t>
      </w:r>
      <w:r w:rsidRPr="00203244">
        <w:rPr>
          <w:b/>
        </w:rPr>
        <w:t>по заполнению</w:t>
      </w:r>
    </w:p>
    <w:p w:rsidR="00FA3C24" w:rsidRDefault="00FA3C24" w:rsidP="00FA3C24">
      <w:pPr>
        <w:pStyle w:val="af"/>
        <w:widowControl w:val="0"/>
        <w:numPr>
          <w:ilvl w:val="3"/>
          <w:numId w:val="13"/>
        </w:numPr>
        <w:tabs>
          <w:tab w:val="clear" w:pos="2880"/>
          <w:tab w:val="left" w:pos="709"/>
          <w:tab w:val="num" w:pos="3119"/>
        </w:tabs>
        <w:autoSpaceDE/>
        <w:autoSpaceDN/>
        <w:adjustRightInd/>
        <w:spacing w:before="0" w:after="0"/>
        <w:ind w:left="284" w:hanging="284"/>
        <w:jc w:val="left"/>
      </w:pPr>
      <w:r>
        <w:t xml:space="preserve">Столбец «Категория </w:t>
      </w:r>
      <w:r w:rsidRPr="00203244">
        <w:t>Поставщика</w:t>
      </w:r>
      <w:r>
        <w:t>» в п. № 13 заполняется с учетом следующего: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«Производитель МТР» - предприятие, непосредственно изготавливающее продукцию, товары (МТР);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«Исполнитель услуг (собственными силами)» - непосредственный исполнитель услуг без привлечения соисполнителей;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FA3C2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FA3C24" w:rsidRPr="00203244" w:rsidRDefault="00FA3C24" w:rsidP="00FA3C24">
      <w:pPr>
        <w:pStyle w:val="af"/>
        <w:widowControl w:val="0"/>
        <w:numPr>
          <w:ilvl w:val="0"/>
          <w:numId w:val="18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«Прочие поставщики» - иные Поставщики, не вошедшие в другие группы.</w:t>
      </w:r>
    </w:p>
    <w:p w:rsidR="00FA3C24" w:rsidRPr="00A75030" w:rsidRDefault="00FA3C24" w:rsidP="00FA3C24">
      <w:pPr>
        <w:spacing w:before="0" w:after="0" w:line="276" w:lineRule="auto"/>
        <w:rPr>
          <w:rFonts w:ascii="Arial" w:hAnsi="Arial"/>
          <w:b/>
          <w:caps/>
          <w:szCs w:val="24"/>
        </w:rPr>
      </w:pPr>
      <w:bookmarkStart w:id="22" w:name="_Ref391375476"/>
      <w:bookmarkStart w:id="23" w:name="_Ref391375597"/>
      <w:bookmarkStart w:id="24" w:name="_Toc392326437"/>
      <w:bookmarkStart w:id="25" w:name="_Toc392495198"/>
      <w:bookmarkStart w:id="26" w:name="_Toc392595026"/>
      <w:bookmarkStart w:id="27" w:name="_Toc392610538"/>
      <w:bookmarkStart w:id="28" w:name="_Toc393989340"/>
      <w:bookmarkStart w:id="29" w:name="_Toc393888125"/>
      <w:bookmarkStart w:id="30" w:name="_Ref391310895"/>
      <w:bookmarkStart w:id="31" w:name="_Ref391194808"/>
      <w:bookmarkEnd w:id="21"/>
    </w:p>
    <w:p w:rsidR="00FA3C24" w:rsidRPr="00A75030" w:rsidRDefault="00FA3C24" w:rsidP="00FA3C24">
      <w:pPr>
        <w:pStyle w:val="S2"/>
        <w:numPr>
          <w:ilvl w:val="0"/>
          <w:numId w:val="14"/>
        </w:numPr>
        <w:spacing w:before="0" w:after="0"/>
        <w:ind w:left="426"/>
        <w:outlineLvl w:val="0"/>
        <w:sectPr w:rsidR="00FA3C24" w:rsidRPr="00A75030" w:rsidSect="00B93EFE">
          <w:headerReference w:type="even" r:id="rId21"/>
          <w:headerReference w:type="default" r:id="rId22"/>
          <w:footerReference w:type="default" r:id="rId23"/>
          <w:headerReference w:type="first" r:id="rId24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FA3C24" w:rsidRPr="00A75030" w:rsidRDefault="00FA3C24" w:rsidP="00FA3C24">
      <w:pPr>
        <w:pStyle w:val="3"/>
        <w:rPr>
          <w:b w:val="0"/>
          <w:szCs w:val="24"/>
        </w:rPr>
      </w:pPr>
      <w:bookmarkStart w:id="32" w:name="_Toc80627708"/>
      <w:bookmarkStart w:id="33" w:name="_Toc418011617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2: Информация о цепочке собственников</w:t>
      </w:r>
      <w:bookmarkEnd w:id="32"/>
    </w:p>
    <w:p w:rsidR="00FA3C24" w:rsidRPr="00920B92" w:rsidRDefault="00FA3C24" w:rsidP="00FA3C24">
      <w:pPr>
        <w:spacing w:before="0" w:after="0"/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3"/>
    </w:p>
    <w:bookmarkEnd w:id="30"/>
    <w:bookmarkEnd w:id="31"/>
    <w:p w:rsidR="00FA3C24" w:rsidRPr="007F136C" w:rsidRDefault="00FA3C24" w:rsidP="00FA3C24">
      <w:pPr>
        <w:spacing w:before="0" w:after="0"/>
      </w:pPr>
    </w:p>
    <w:p w:rsidR="00FA3C24" w:rsidRPr="00047944" w:rsidRDefault="00FA3C24" w:rsidP="00FA3C24">
      <w:pPr>
        <w:pStyle w:val="ad"/>
        <w:spacing w:before="0" w:after="0"/>
      </w:pPr>
      <w:r w:rsidRPr="00047944">
        <w:rPr>
          <w:b/>
          <w:bCs/>
        </w:rPr>
        <w:t>(фирменный бланк Поставщика)</w:t>
      </w:r>
    </w:p>
    <w:p w:rsidR="00FA3C24" w:rsidRDefault="00FA3C24" w:rsidP="00FA3C24">
      <w:pPr>
        <w:pStyle w:val="ad"/>
        <w:tabs>
          <w:tab w:val="right" w:pos="9638"/>
        </w:tabs>
        <w:spacing w:before="0" w:after="0"/>
      </w:pPr>
    </w:p>
    <w:p w:rsidR="00FA3C24" w:rsidRDefault="00FA3C24" w:rsidP="00FA3C24">
      <w:pPr>
        <w:pStyle w:val="ad"/>
        <w:tabs>
          <w:tab w:val="right" w:pos="9638"/>
        </w:tabs>
        <w:spacing w:before="0" w:after="0"/>
      </w:pPr>
    </w:p>
    <w:p w:rsidR="00FA3C24" w:rsidRPr="00047944" w:rsidRDefault="00FA3C24" w:rsidP="00FA3C24">
      <w:pPr>
        <w:pStyle w:val="ad"/>
        <w:tabs>
          <w:tab w:val="right" w:pos="9638"/>
        </w:tabs>
        <w:spacing w:before="0" w:after="0"/>
        <w:rPr>
          <w:b/>
          <w:bCs/>
        </w:rPr>
      </w:pPr>
      <w:r w:rsidRPr="00047944">
        <w:t xml:space="preserve">№__________ </w:t>
      </w:r>
      <w:r w:rsidRPr="00047944">
        <w:tab/>
        <w:t>«__»________201___г.</w:t>
      </w:r>
      <w:r>
        <w:t xml:space="preserve"> </w:t>
      </w:r>
    </w:p>
    <w:p w:rsidR="00FA3C24" w:rsidRDefault="00FA3C24" w:rsidP="00FA3C24">
      <w:pPr>
        <w:tabs>
          <w:tab w:val="left" w:pos="7118"/>
        </w:tabs>
        <w:spacing w:before="0" w:after="0"/>
        <w:ind w:left="-2410" w:right="19"/>
        <w:rPr>
          <w:b/>
        </w:rPr>
      </w:pPr>
      <w:r>
        <w:rPr>
          <w:b/>
        </w:rPr>
        <w:tab/>
      </w:r>
    </w:p>
    <w:p w:rsidR="00FA3C24" w:rsidRDefault="00FA3C24" w:rsidP="00FA3C24">
      <w:pPr>
        <w:spacing w:before="0" w:after="0"/>
        <w:ind w:left="-2410" w:right="19"/>
        <w:jc w:val="center"/>
        <w:rPr>
          <w:b/>
        </w:rPr>
      </w:pPr>
    </w:p>
    <w:p w:rsidR="00FA3C24" w:rsidRPr="00047944" w:rsidRDefault="00FA3C24" w:rsidP="00FA3C24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:rsidR="00FA3C24" w:rsidRPr="00047944" w:rsidRDefault="00FA3C24" w:rsidP="00FA3C24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</w:t>
      </w:r>
      <w:r w:rsidRPr="002007FF">
        <w:rPr>
          <w:i/>
        </w:rPr>
        <w:t xml:space="preserve">АО «НК «РОСНЕФТЬ» /ОГ </w:t>
      </w:r>
      <w:r>
        <w:rPr>
          <w:i/>
        </w:rPr>
        <w:t>П</w:t>
      </w:r>
      <w:r w:rsidRPr="002007FF">
        <w:rPr>
          <w:i/>
        </w:rPr>
        <w:t>АО «НК «РОСНЕФТЬ»</w:t>
      </w:r>
      <w:r w:rsidRPr="002007FF">
        <w:t>]</w:t>
      </w:r>
    </w:p>
    <w:p w:rsidR="00FA3C24" w:rsidRPr="00047944" w:rsidRDefault="00FA3C24" w:rsidP="00FA3C24">
      <w:pPr>
        <w:tabs>
          <w:tab w:val="right" w:pos="9720"/>
        </w:tabs>
        <w:spacing w:before="0" w:after="0"/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FA3C24" w:rsidRPr="00047944" w:rsidRDefault="00FA3C24" w:rsidP="00FA3C24">
      <w:pPr>
        <w:tabs>
          <w:tab w:val="right" w:pos="9720"/>
        </w:tabs>
        <w:spacing w:before="0" w:after="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FA3C24" w:rsidRPr="00FF0661" w:rsidTr="003144DF">
        <w:tc>
          <w:tcPr>
            <w:tcW w:w="1491" w:type="pct"/>
            <w:shd w:val="clear" w:color="auto" w:fill="FFD200"/>
            <w:vAlign w:val="center"/>
          </w:tcPr>
          <w:p w:rsidR="00FA3C24" w:rsidRPr="00047944" w:rsidRDefault="00FA3C24" w:rsidP="003144DF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FA3C24" w:rsidRPr="00047944" w:rsidRDefault="00FA3C24" w:rsidP="003144DF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FA3C24" w:rsidRPr="00047944" w:rsidRDefault="00FA3C24" w:rsidP="003144DF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FA3C24" w:rsidRPr="00047944" w:rsidRDefault="00FA3C24" w:rsidP="003144DF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FA3C24" w:rsidRPr="00FF0661" w:rsidTr="003144DF">
        <w:tc>
          <w:tcPr>
            <w:tcW w:w="5000" w:type="pct"/>
            <w:gridSpan w:val="3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5000" w:type="pct"/>
            <w:gridSpan w:val="3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5000" w:type="pct"/>
            <w:gridSpan w:val="3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5000" w:type="pct"/>
            <w:gridSpan w:val="3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FA3C24" w:rsidRPr="00F24E8F" w:rsidRDefault="00FA3C24" w:rsidP="003144D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FA3C24" w:rsidRPr="00FF0661" w:rsidTr="003144DF">
        <w:tc>
          <w:tcPr>
            <w:tcW w:w="1491" w:type="pct"/>
            <w:shd w:val="clear" w:color="auto" w:fill="FFFFFF"/>
          </w:tcPr>
          <w:p w:rsidR="00FA3C24" w:rsidRPr="00FF0661" w:rsidRDefault="00FA3C24" w:rsidP="003144DF">
            <w:pPr>
              <w:spacing w:before="0" w:after="0"/>
              <w:ind w:right="14"/>
            </w:pPr>
          </w:p>
        </w:tc>
        <w:tc>
          <w:tcPr>
            <w:tcW w:w="1869" w:type="pct"/>
            <w:shd w:val="clear" w:color="auto" w:fill="FFFFFF"/>
          </w:tcPr>
          <w:p w:rsidR="00FA3C24" w:rsidRPr="00FF0661" w:rsidRDefault="00FA3C24" w:rsidP="003144DF">
            <w:pPr>
              <w:spacing w:before="0" w:after="0"/>
              <w:ind w:right="14"/>
            </w:pPr>
          </w:p>
        </w:tc>
        <w:tc>
          <w:tcPr>
            <w:tcW w:w="1640" w:type="pct"/>
            <w:shd w:val="clear" w:color="auto" w:fill="FFFFFF"/>
          </w:tcPr>
          <w:p w:rsidR="00FA3C24" w:rsidRPr="00FF0661" w:rsidRDefault="00FA3C24" w:rsidP="003144DF">
            <w:pPr>
              <w:spacing w:before="0" w:after="0"/>
              <w:ind w:right="14"/>
            </w:pPr>
          </w:p>
        </w:tc>
      </w:tr>
    </w:tbl>
    <w:p w:rsidR="00FA3C24" w:rsidRPr="00F24E8F" w:rsidRDefault="00FA3C24" w:rsidP="00FA3C24">
      <w:pPr>
        <w:spacing w:before="120" w:after="0"/>
        <w:rPr>
          <w:i/>
        </w:rPr>
      </w:pPr>
      <w:r w:rsidRPr="00F24E8F">
        <w:rPr>
          <w:i/>
        </w:rPr>
        <w:t xml:space="preserve">Примечание: </w:t>
      </w:r>
    </w:p>
    <w:p w:rsidR="00FA3C24" w:rsidRPr="00F24E8F" w:rsidRDefault="00FA3C24" w:rsidP="00FA3C24">
      <w:pPr>
        <w:pStyle w:val="af"/>
        <w:numPr>
          <w:ilvl w:val="0"/>
          <w:numId w:val="11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ФИО, паспортные данные, гражданство и долю в %;</w:t>
      </w:r>
      <w:r>
        <w:rPr>
          <w:i/>
        </w:rPr>
        <w:t xml:space="preserve"> </w:t>
      </w:r>
    </w:p>
    <w:p w:rsidR="00FA3C24" w:rsidRPr="00F24E8F" w:rsidRDefault="00FA3C24" w:rsidP="00FA3C24">
      <w:pPr>
        <w:pStyle w:val="af"/>
        <w:numPr>
          <w:ilvl w:val="0"/>
          <w:numId w:val="11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FA3C24" w:rsidRDefault="00FA3C24" w:rsidP="00FA3C24">
      <w:pPr>
        <w:pStyle w:val="af"/>
        <w:numPr>
          <w:ilvl w:val="1"/>
          <w:numId w:val="11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>
        <w:rPr>
          <w:i/>
        </w:rPr>
        <w:t>;</w:t>
      </w:r>
    </w:p>
    <w:p w:rsidR="00FA3C24" w:rsidRPr="00F24E8F" w:rsidRDefault="00FA3C24" w:rsidP="00FA3C24">
      <w:pPr>
        <w:pStyle w:val="af"/>
        <w:numPr>
          <w:ilvl w:val="1"/>
          <w:numId w:val="11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>своих собственников (до конечных);</w:t>
      </w:r>
    </w:p>
    <w:p w:rsidR="00FA3C24" w:rsidRPr="00651CF6" w:rsidRDefault="00FA3C24" w:rsidP="00FA3C24">
      <w:pPr>
        <w:pStyle w:val="af"/>
        <w:numPr>
          <w:ilvl w:val="0"/>
          <w:numId w:val="11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 xml:space="preserve">в случае если акции Поставщика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FA3C24" w:rsidRPr="00F24E8F" w:rsidRDefault="00FA3C24" w:rsidP="00FA3C24">
      <w:pPr>
        <w:spacing w:before="120" w:after="0"/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>
        <w:rPr>
          <w:color w:val="000000"/>
          <w:spacing w:val="-2"/>
        </w:rPr>
        <w:t xml:space="preserve"> _______________________________</w:t>
      </w:r>
    </w:p>
    <w:p w:rsidR="00FA3C24" w:rsidRPr="0064716B" w:rsidRDefault="00FA3C24" w:rsidP="00FA3C24">
      <w:pPr>
        <w:spacing w:before="120" w:after="0"/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ФИО</w:t>
      </w:r>
    </w:p>
    <w:p w:rsidR="00FA3C24" w:rsidRPr="0064716B" w:rsidRDefault="00FA3C24" w:rsidP="00FA3C24">
      <w:pPr>
        <w:spacing w:before="0" w:after="0"/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:rsidR="00FA3C24" w:rsidRDefault="00FA3C24" w:rsidP="00FA3C24">
      <w:pPr>
        <w:pStyle w:val="S2"/>
        <w:spacing w:before="0" w:after="0"/>
        <w:rPr>
          <w:sz w:val="32"/>
          <w:szCs w:val="32"/>
        </w:rPr>
        <w:sectPr w:rsidR="00FA3C24" w:rsidSect="00B93EFE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34" w:name="_Ref392931988"/>
      <w:bookmarkStart w:id="35" w:name="_Ref391415700"/>
      <w:bookmarkStart w:id="36" w:name="_Toc392326438"/>
      <w:bookmarkStart w:id="37" w:name="_Toc392495199"/>
      <w:bookmarkStart w:id="38" w:name="_Toc392595027"/>
      <w:bookmarkStart w:id="39" w:name="_Toc392610539"/>
      <w:bookmarkStart w:id="40" w:name="_Toc393989341"/>
      <w:bookmarkStart w:id="41" w:name="_Toc393888126"/>
    </w:p>
    <w:p w:rsidR="00FA3C24" w:rsidRPr="00A75030" w:rsidRDefault="00FA3C24" w:rsidP="00FA3C24">
      <w:pPr>
        <w:pStyle w:val="3"/>
        <w:rPr>
          <w:b w:val="0"/>
          <w:szCs w:val="24"/>
        </w:rPr>
      </w:pPr>
      <w:bookmarkStart w:id="42" w:name="_Toc80627709"/>
      <w:bookmarkStart w:id="43" w:name="_Ref413238795"/>
      <w:bookmarkStart w:id="44" w:name="_Toc418011618"/>
      <w:bookmarkEnd w:id="34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3: Согласие физического лица на обработку персональных данных</w:t>
      </w:r>
      <w:bookmarkEnd w:id="42"/>
    </w:p>
    <w:p w:rsidR="00FA3C24" w:rsidRPr="00920B92" w:rsidRDefault="00FA3C24" w:rsidP="00FA3C24">
      <w:pPr>
        <w:spacing w:before="0" w:after="0"/>
        <w:jc w:val="center"/>
        <w:rPr>
          <w:b/>
        </w:rPr>
      </w:pPr>
      <w:r w:rsidRPr="00920B92">
        <w:rPr>
          <w:b/>
        </w:rPr>
        <w:t xml:space="preserve">Форма </w:t>
      </w:r>
      <w:bookmarkEnd w:id="35"/>
      <w:bookmarkEnd w:id="36"/>
      <w:bookmarkEnd w:id="37"/>
      <w:bookmarkEnd w:id="38"/>
      <w:bookmarkEnd w:id="39"/>
      <w:bookmarkEnd w:id="40"/>
      <w:bookmarkEnd w:id="41"/>
      <w:bookmarkEnd w:id="43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44"/>
    </w:p>
    <w:p w:rsidR="00FA3C24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</w:p>
    <w:p w:rsidR="00FA3C24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FA3C24" w:rsidRPr="00860AA5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r>
        <w:t xml:space="preserve"> .</w:t>
      </w:r>
    </w:p>
    <w:p w:rsidR="00FA3C24" w:rsidRPr="00A82BB3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jc w:val="both"/>
      </w:pPr>
      <w:r w:rsidRPr="00A82BB3">
        <w:t>в соответствии с Федеральным законом от 27.07.2006 г. №</w:t>
      </w:r>
      <w:r>
        <w:t> </w:t>
      </w:r>
      <w:r w:rsidRPr="00A82BB3">
        <w:t xml:space="preserve">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закупок</w:t>
      </w:r>
      <w:r w:rsidRPr="00A82BB3">
        <w:t xml:space="preserve">, включения в отчет о проведении </w:t>
      </w:r>
      <w:r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>
        <w:t>»</w:t>
      </w:r>
      <w:r w:rsidRPr="00A82BB3">
        <w:t>.</w:t>
      </w:r>
    </w:p>
    <w:p w:rsidR="00FA3C24" w:rsidRPr="00A82BB3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 xml:space="preserve">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].</w:t>
      </w:r>
    </w:p>
    <w:p w:rsidR="00FA3C24" w:rsidRPr="00A82BB3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 / 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FA3C24" w:rsidRPr="00A82BB3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:rsidR="00FA3C24" w:rsidRPr="00A82BB3" w:rsidRDefault="00FA3C24" w:rsidP="00FA3C24">
      <w:pPr>
        <w:spacing w:before="0" w:after="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FA3C24" w:rsidRPr="00A82BB3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 w:rsidRPr="00A82BB3">
        <w:t xml:space="preserve">Настоящее согласие действует в течение 5 лет со дня его подписания. </w:t>
      </w:r>
    </w:p>
    <w:p w:rsidR="00FA3C24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>
        <w:t>Подтверждаю, что ознакомлен</w:t>
      </w:r>
      <w:r w:rsidRPr="00A82BB3">
        <w:t>(а)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:rsidR="00FA3C24" w:rsidRPr="00A82BB3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</w:p>
    <w:p w:rsidR="00FA3C24" w:rsidRPr="002F03DC" w:rsidRDefault="00FA3C24" w:rsidP="00FA3C24">
      <w:pPr>
        <w:tabs>
          <w:tab w:val="left" w:pos="1134"/>
        </w:tabs>
        <w:kinsoku w:val="0"/>
        <w:overflowPunct w:val="0"/>
        <w:autoSpaceDE w:val="0"/>
        <w:autoSpaceDN w:val="0"/>
        <w:spacing w:before="0" w:after="0" w:line="288" w:lineRule="auto"/>
      </w:pPr>
      <w:r w:rsidRPr="002F03DC">
        <w:t>«___» ______________ 201_ г.                                 _________________ (_________)</w:t>
      </w:r>
    </w:p>
    <w:p w:rsidR="00FA3C24" w:rsidRDefault="00FA3C24" w:rsidP="00FA3C24">
      <w:pPr>
        <w:spacing w:before="0" w:after="0"/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FA3C24" w:rsidRDefault="00FA3C24" w:rsidP="00FA3C24">
      <w:pPr>
        <w:spacing w:before="0" w:after="0"/>
        <w:rPr>
          <w:sz w:val="32"/>
          <w:szCs w:val="32"/>
        </w:rPr>
        <w:sectPr w:rsidR="00FA3C24" w:rsidSect="00B93EFE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FA3C24" w:rsidRDefault="00FA3C24" w:rsidP="00FA3C24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45" w:name="_Toc80627710"/>
      <w:bookmarkStart w:id="46" w:name="_Toc418011619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4: Согласие ИП/юридического лица на обработку персональных данных</w:t>
      </w:r>
      <w:bookmarkEnd w:id="45"/>
    </w:p>
    <w:p w:rsidR="00FA3C24" w:rsidRPr="00920B92" w:rsidRDefault="00FA3C24" w:rsidP="00FA3C24">
      <w:pPr>
        <w:spacing w:before="240" w:after="0"/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46"/>
    </w:p>
    <w:p w:rsidR="00FA3C24" w:rsidRPr="002F03DC" w:rsidRDefault="00FA3C24" w:rsidP="00FA3C24">
      <w:pPr>
        <w:spacing w:before="0" w:after="0"/>
      </w:pPr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:rsidR="00FA3C24" w:rsidRPr="00A82BB3" w:rsidRDefault="00FA3C24" w:rsidP="00FA3C24">
      <w:pPr>
        <w:spacing w:before="0" w:after="0"/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 Поставщика)</w:t>
      </w:r>
    </w:p>
    <w:p w:rsidR="00FA3C24" w:rsidRPr="002F03DC" w:rsidRDefault="00FA3C24" w:rsidP="00FA3C24">
      <w:pPr>
        <w:spacing w:before="0" w:after="0"/>
      </w:pPr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:rsidR="00FA3C24" w:rsidRPr="002F03DC" w:rsidRDefault="00FA3C24" w:rsidP="00FA3C24">
      <w:pPr>
        <w:spacing w:before="0" w:after="0"/>
      </w:pPr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:rsidR="00FA3C24" w:rsidRPr="00A82BB3" w:rsidRDefault="00FA3C24" w:rsidP="00FA3C24">
      <w:pPr>
        <w:spacing w:before="0" w:after="0"/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______________</w:t>
      </w:r>
      <w:r>
        <w:rPr>
          <w:sz w:val="22"/>
        </w:rPr>
        <w:t xml:space="preserve"> .</w:t>
      </w:r>
    </w:p>
    <w:p w:rsidR="00FA3C24" w:rsidRPr="00A82BB3" w:rsidRDefault="00FA3C24" w:rsidP="00FA3C24">
      <w:pPr>
        <w:spacing w:before="0" w:after="0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FA3C24" w:rsidRPr="00FD7DD6" w:rsidRDefault="00FA3C24" w:rsidP="00FA3C24">
      <w:pPr>
        <w:spacing w:before="0" w:after="0"/>
        <w:jc w:val="both"/>
      </w:pPr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закупок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закупок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 xml:space="preserve">«РОСНЕФТЬ» / 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</w:t>
      </w:r>
      <w:r w:rsidRPr="002F03DC">
        <w:rPr>
          <w:i/>
        </w:rPr>
        <w:t xml:space="preserve">АО «НК «РОСНЕФТЬ»/ОГ </w:t>
      </w:r>
      <w:r>
        <w:rPr>
          <w:i/>
        </w:rPr>
        <w:t>П</w:t>
      </w:r>
      <w:r w:rsidRPr="002F03DC">
        <w:rPr>
          <w:i/>
        </w:rPr>
        <w:t>АО «НК «РОСНЕФТЬ»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</w:p>
    <w:p w:rsidR="00FA3C24" w:rsidRPr="002F03DC" w:rsidRDefault="00FA3C24" w:rsidP="00FA3C24">
      <w:pPr>
        <w:spacing w:before="0" w:after="0"/>
        <w:ind w:firstLine="709"/>
        <w:jc w:val="both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FA3C24" w:rsidRPr="002F03DC" w:rsidRDefault="00FA3C24" w:rsidP="00FA3C24">
      <w:pPr>
        <w:spacing w:before="0" w:after="0"/>
        <w:ind w:firstLine="709"/>
        <w:jc w:val="both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</w:p>
    <w:p w:rsidR="00FA3C24" w:rsidRPr="00A82BB3" w:rsidRDefault="00FA3C24" w:rsidP="00FA3C24">
      <w:pPr>
        <w:spacing w:before="0" w:after="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FA3C24" w:rsidRDefault="00FA3C24" w:rsidP="00FA3C24">
      <w:pPr>
        <w:spacing w:before="0" w:after="0"/>
        <w:ind w:firstLine="709"/>
        <w:jc w:val="both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FA3C24" w:rsidRDefault="00FA3C24" w:rsidP="00FA3C24">
      <w:pPr>
        <w:spacing w:before="0" w:after="0"/>
        <w:ind w:firstLine="709"/>
        <w:jc w:val="both"/>
        <w:rPr>
          <w:b/>
        </w:rPr>
      </w:pPr>
      <w:r w:rsidRPr="002F03DC">
        <w:t>«___» ______________ 20</w:t>
      </w:r>
      <w:r>
        <w:t>_</w:t>
      </w:r>
      <w:r w:rsidRPr="002F03DC">
        <w:t>_ г.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  <w:bookmarkStart w:id="47" w:name="_Toc418011620"/>
      <w:r>
        <w:rPr>
          <w:b/>
        </w:rPr>
        <w:br w:type="page"/>
      </w:r>
    </w:p>
    <w:bookmarkEnd w:id="47"/>
    <w:p w:rsidR="00FA3C24" w:rsidRDefault="00FA3C24" w:rsidP="00FA3C24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5 Форма подтверждения принадлежности поставщика к субъектам малого и среднего предпринимательства (МСП)</w:t>
      </w:r>
    </w:p>
    <w:p w:rsidR="00FA3C24" w:rsidRPr="00E97D97" w:rsidRDefault="00FA3C24" w:rsidP="00FA3C24">
      <w:pPr>
        <w:pStyle w:val="S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 w:rsidRPr="00E97D97">
        <w:rPr>
          <w:caps/>
          <w:lang w:bidi="he-IL"/>
        </w:rPr>
        <w:t>поставщикИ</w:t>
      </w:r>
      <w:r w:rsidRPr="00E97D97">
        <w:rPr>
          <w:lang w:bidi="he-IL"/>
        </w:rPr>
        <w:t xml:space="preserve">, являющиеся резидентами РФ, должны представить информацию о своей </w:t>
      </w:r>
      <w:r w:rsidRPr="00E97D97">
        <w:rPr>
          <w:b/>
          <w:lang w:bidi="he-IL"/>
        </w:rPr>
        <w:t xml:space="preserve">принадлежности / отсутствии принадлежности </w:t>
      </w:r>
      <w:r w:rsidRPr="00E97D97">
        <w:rPr>
          <w:lang w:bidi="he-IL"/>
        </w:rPr>
        <w:t>к субъектам малого и среднего предпринимательства в соответствии с требованиями Федерального закона от 24.07.2007 №</w:t>
      </w:r>
      <w:r>
        <w:rPr>
          <w:lang w:bidi="he-IL"/>
        </w:rPr>
        <w:t> </w:t>
      </w:r>
      <w:r w:rsidRPr="00E97D97">
        <w:rPr>
          <w:lang w:bidi="he-IL"/>
        </w:rPr>
        <w:t>209-ФЗ «О развитии малого и среднего предпринимательства в РФ».</w:t>
      </w:r>
    </w:p>
    <w:p w:rsidR="00FA3C24" w:rsidRPr="00E97D97" w:rsidRDefault="00FA3C24" w:rsidP="00FA3C24">
      <w:pPr>
        <w:pStyle w:val="S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:rsidR="00FA3C24" w:rsidRPr="00E97D97" w:rsidRDefault="00FA3C24" w:rsidP="00FA3C24">
      <w:pPr>
        <w:pStyle w:val="S"/>
        <w:numPr>
          <w:ilvl w:val="0"/>
          <w:numId w:val="14"/>
        </w:numPr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:rsidR="00FA3C24" w:rsidRPr="00E97D97" w:rsidRDefault="00FA3C24" w:rsidP="00FA3C24">
      <w:pPr>
        <w:pStyle w:val="S"/>
        <w:rPr>
          <w:i/>
          <w:lang w:bidi="he-IL"/>
        </w:rPr>
      </w:pPr>
      <w:r w:rsidRPr="00E97D97">
        <w:rPr>
          <w:i/>
          <w:lang w:bidi="he-IL"/>
        </w:rPr>
        <w:t>(представляется только поставщиками не являющихся субъектами МСП)</w:t>
      </w:r>
    </w:p>
    <w:p w:rsidR="00FA3C24" w:rsidRPr="00E97D97" w:rsidRDefault="00FA3C24" w:rsidP="00FA3C24">
      <w:pPr>
        <w:pStyle w:val="S"/>
        <w:numPr>
          <w:ilvl w:val="0"/>
          <w:numId w:val="14"/>
        </w:numPr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25" w:history="1">
        <w:r w:rsidRPr="00E97D97">
          <w:rPr>
            <w:lang w:bidi="he-IL"/>
          </w:rPr>
          <w:t>https://rmsp.nalog.ru/</w:t>
        </w:r>
      </w:hyperlink>
      <w:r w:rsidRPr="00E97D97">
        <w:rPr>
          <w:lang w:bidi="he-IL"/>
        </w:rPr>
        <w:t xml:space="preserve">  </w:t>
      </w:r>
    </w:p>
    <w:p w:rsidR="00FA3C24" w:rsidRPr="00E97D97" w:rsidRDefault="00FA3C24" w:rsidP="00FA3C24">
      <w:pPr>
        <w:pStyle w:val="S"/>
        <w:rPr>
          <w:i/>
          <w:lang w:bidi="he-IL"/>
        </w:rPr>
      </w:pPr>
      <w:r w:rsidRPr="00E97D97">
        <w:rPr>
          <w:i/>
          <w:lang w:bidi="he-IL"/>
        </w:rPr>
        <w:t>(предоставляется только поставщиками являющимися субъектами МСП)</w:t>
      </w:r>
    </w:p>
    <w:p w:rsidR="00FA3C24" w:rsidRPr="00E97D97" w:rsidRDefault="00FA3C24" w:rsidP="00FA3C24">
      <w:pPr>
        <w:pStyle w:val="S"/>
        <w:numPr>
          <w:ilvl w:val="0"/>
          <w:numId w:val="14"/>
        </w:numPr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48" w:name="h260"/>
      <w:bookmarkEnd w:id="48"/>
      <w:r w:rsidRPr="00E97D97">
        <w:rPr>
          <w:lang w:bidi="he-IL"/>
        </w:rPr>
        <w:t>о соответствии ПОСТАВЩИКА / УЧАСТНИКА ЗАКУПКИ 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:rsidR="00FA3C24" w:rsidRPr="00E97D97" w:rsidRDefault="00FA3C24" w:rsidP="00FA3C24">
      <w:pPr>
        <w:pStyle w:val="S"/>
        <w:rPr>
          <w:i/>
          <w:lang w:bidi="he-IL"/>
        </w:rPr>
      </w:pPr>
      <w:r w:rsidRPr="00E97D97">
        <w:rPr>
          <w:i/>
          <w:lang w:bidi="he-IL"/>
        </w:rPr>
        <w:t>(предоставляется только вновь созданными поставщиками являющимися субъектами МСП)</w:t>
      </w:r>
    </w:p>
    <w:p w:rsidR="00FA3C24" w:rsidRPr="00203244" w:rsidRDefault="00FA3C24" w:rsidP="00FA3C24">
      <w:pPr>
        <w:pBdr>
          <w:top w:val="single" w:sz="4" w:space="1" w:color="auto"/>
        </w:pBdr>
        <w:shd w:val="clear" w:color="auto" w:fill="E0E0E0"/>
        <w:spacing w:before="0" w:after="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:rsidR="00FA3C24" w:rsidRDefault="00FA3C24" w:rsidP="00FA3C24">
      <w:pPr>
        <w:spacing w:before="0" w:after="0"/>
        <w:jc w:val="right"/>
        <w:rPr>
          <w:b/>
          <w:bCs/>
          <w:color w:val="000000"/>
          <w:spacing w:val="36"/>
          <w:u w:val="single"/>
        </w:rPr>
      </w:pPr>
    </w:p>
    <w:p w:rsidR="00FA3C24" w:rsidRPr="00326EC6" w:rsidRDefault="00FA3C24" w:rsidP="00FA3C24">
      <w:pPr>
        <w:spacing w:before="0" w:after="0"/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:rsidR="00FA3C24" w:rsidRPr="00326EC6" w:rsidRDefault="00FA3C24" w:rsidP="00FA3C24">
      <w:pPr>
        <w:spacing w:before="0" w:after="0"/>
        <w:rPr>
          <w:b/>
        </w:rPr>
      </w:pPr>
    </w:p>
    <w:p w:rsidR="00FA3C24" w:rsidRPr="00203244" w:rsidRDefault="00FA3C24" w:rsidP="00FA3C24">
      <w:pPr>
        <w:spacing w:before="0" w:after="0"/>
      </w:pPr>
      <w:r w:rsidRPr="00203244">
        <w:t>Настоящим, __________________________________________________________________,</w:t>
      </w:r>
    </w:p>
    <w:p w:rsidR="00FA3C24" w:rsidRPr="00203244" w:rsidRDefault="00FA3C24" w:rsidP="00FA3C24">
      <w:pPr>
        <w:spacing w:before="0" w:after="0"/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FA3C24" w:rsidRPr="00203244" w:rsidRDefault="00FA3C24" w:rsidP="00FA3C24">
      <w:pPr>
        <w:spacing w:before="0" w:after="0"/>
      </w:pPr>
      <w:r w:rsidRPr="00203244">
        <w:t>Адрес местонахождения (юридический адрес): ____________________________________,</w:t>
      </w:r>
    </w:p>
    <w:p w:rsidR="00FA3C24" w:rsidRPr="00203244" w:rsidRDefault="00FA3C24" w:rsidP="00FA3C24">
      <w:pPr>
        <w:spacing w:before="0" w:after="0"/>
      </w:pPr>
    </w:p>
    <w:p w:rsidR="00FA3C24" w:rsidRPr="00203244" w:rsidRDefault="00FA3C24" w:rsidP="00FA3C24">
      <w:pPr>
        <w:spacing w:before="0" w:after="0"/>
      </w:pPr>
      <w:r w:rsidRPr="00203244">
        <w:t>ИНН/КПП: __________________________________________________________________,</w:t>
      </w:r>
    </w:p>
    <w:p w:rsidR="00FA3C24" w:rsidRPr="00203244" w:rsidRDefault="00FA3C24" w:rsidP="00FA3C24">
      <w:pPr>
        <w:spacing w:before="0" w:after="0"/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FA3C24" w:rsidRPr="00203244" w:rsidRDefault="00FA3C24" w:rsidP="00FA3C24">
      <w:pPr>
        <w:spacing w:before="0" w:after="0"/>
      </w:pPr>
      <w:r w:rsidRPr="00203244">
        <w:t xml:space="preserve">ОГРН: ______________________________________________________________________, </w:t>
      </w:r>
    </w:p>
    <w:p w:rsidR="00FA3C24" w:rsidRPr="00203244" w:rsidRDefault="00FA3C24" w:rsidP="00FA3C24">
      <w:pPr>
        <w:spacing w:before="0" w:after="0"/>
      </w:pPr>
    </w:p>
    <w:p w:rsidR="00FA3C24" w:rsidRPr="00203244" w:rsidRDefault="00FA3C24" w:rsidP="00FA3C24">
      <w:pPr>
        <w:spacing w:before="0" w:after="0"/>
      </w:pPr>
    </w:p>
    <w:p w:rsidR="00FA3C24" w:rsidRPr="00203244" w:rsidRDefault="00FA3C24" w:rsidP="00FA3C24">
      <w:pPr>
        <w:spacing w:before="0" w:after="0"/>
      </w:pPr>
      <w:r w:rsidRPr="00203244">
        <w:t xml:space="preserve">подтверждает </w:t>
      </w:r>
      <w:r w:rsidRPr="00B91D18">
        <w:rPr>
          <w:rStyle w:val="af1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:rsidR="00FA3C24" w:rsidRPr="00203244" w:rsidRDefault="00FA3C24" w:rsidP="00FA3C24">
      <w:pPr>
        <w:spacing w:before="0" w:after="0"/>
      </w:pPr>
    </w:p>
    <w:p w:rsidR="00FA3C24" w:rsidRPr="00203244" w:rsidRDefault="00FA3C24" w:rsidP="00FA3C24">
      <w:pPr>
        <w:spacing w:before="0" w:after="0"/>
      </w:pPr>
      <w:r w:rsidRPr="00203244">
        <w:t>Подтверждаю, что ознакомлен(а)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:rsidR="00FA3C24" w:rsidRPr="00203244" w:rsidRDefault="00FA3C24" w:rsidP="00FA3C24">
      <w:pPr>
        <w:spacing w:before="0" w:after="0"/>
      </w:pPr>
    </w:p>
    <w:p w:rsidR="00FA3C24" w:rsidRPr="00203244" w:rsidRDefault="00FA3C24" w:rsidP="00FA3C24">
      <w:pPr>
        <w:spacing w:before="0" w:after="0" w:line="276" w:lineRule="auto"/>
      </w:pPr>
      <w:r w:rsidRPr="00203244">
        <w:t>Руководитель организации (уполномоченное лицо):</w:t>
      </w:r>
    </w:p>
    <w:p w:rsidR="00FA3C24" w:rsidRPr="00203244" w:rsidRDefault="00FA3C24" w:rsidP="00FA3C24">
      <w:pPr>
        <w:spacing w:before="0" w:after="0" w:line="276" w:lineRule="auto"/>
      </w:pPr>
      <w:r w:rsidRPr="00203244">
        <w:t xml:space="preserve">___________________ </w:t>
      </w:r>
      <w:r w:rsidRPr="00203244">
        <w:tab/>
        <w:t>(______________)</w:t>
      </w:r>
    </w:p>
    <w:p w:rsidR="00FA3C24" w:rsidRPr="00203244" w:rsidRDefault="00FA3C24" w:rsidP="00FA3C24">
      <w:pPr>
        <w:spacing w:before="0" w:after="0"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ФИО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:rsidR="00FA3C24" w:rsidRPr="00203244" w:rsidRDefault="00FA3C24" w:rsidP="00FA3C24">
      <w:pPr>
        <w:spacing w:before="0" w:after="0"/>
        <w:rPr>
          <w:vertAlign w:val="superscript"/>
        </w:rPr>
      </w:pPr>
    </w:p>
    <w:p w:rsidR="00FA3C24" w:rsidRPr="005F758E" w:rsidRDefault="00FA3C24" w:rsidP="00FA3C24">
      <w:pPr>
        <w:spacing w:before="0" w:after="0" w:line="276" w:lineRule="auto"/>
      </w:pPr>
      <w:r w:rsidRPr="00203244">
        <w:t>«____» ______________ 20</w:t>
      </w:r>
      <w:r>
        <w:t>_</w:t>
      </w:r>
      <w:r w:rsidRPr="00203244">
        <w:t xml:space="preserve">__ г. </w:t>
      </w:r>
    </w:p>
    <w:p w:rsidR="000059E6" w:rsidRDefault="000059E6"/>
    <w:sectPr w:rsidR="000059E6" w:rsidSect="00C368A6">
      <w:pgSz w:w="11906" w:h="16838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B2C" w:rsidRDefault="00496B2C" w:rsidP="00FA3C24">
      <w:pPr>
        <w:spacing w:before="0" w:after="0"/>
      </w:pPr>
      <w:r>
        <w:separator/>
      </w:r>
    </w:p>
  </w:endnote>
  <w:endnote w:type="continuationSeparator" w:id="0">
    <w:p w:rsidR="00496B2C" w:rsidRDefault="00496B2C" w:rsidP="00FA3C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14424"/>
      <w:gridCol w:w="1553"/>
    </w:tblGrid>
    <w:tr w:rsidR="00FA3C24" w:rsidRPr="001817E5" w:rsidTr="005D133F">
      <w:trPr>
        <w:trHeight w:val="86"/>
      </w:trPr>
      <w:tc>
        <w:tcPr>
          <w:tcW w:w="4514" w:type="pct"/>
          <w:tcBorders>
            <w:top w:val="single" w:sz="12" w:space="0" w:color="FFD200"/>
          </w:tcBorders>
          <w:vAlign w:val="center"/>
        </w:tcPr>
        <w:p w:rsidR="00FA3C24" w:rsidRPr="00F15D3B" w:rsidRDefault="00FA3C24" w:rsidP="00D73ACA">
          <w:pPr>
            <w:tabs>
              <w:tab w:val="center" w:pos="4677"/>
              <w:tab w:val="right" w:pos="9355"/>
            </w:tabs>
            <w:spacing w:before="60" w:after="0"/>
            <w:jc w:val="both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  <w:tc>
        <w:tcPr>
          <w:tcW w:w="486" w:type="pct"/>
          <w:tcBorders>
            <w:top w:val="single" w:sz="12" w:space="0" w:color="FFD200"/>
          </w:tcBorders>
        </w:tcPr>
        <w:p w:rsidR="00FA3C24" w:rsidRPr="00F15D3B" w:rsidRDefault="00FA3C24" w:rsidP="00D73ACA">
          <w:pPr>
            <w:tabs>
              <w:tab w:val="center" w:pos="4677"/>
              <w:tab w:val="right" w:pos="9355"/>
            </w:tabs>
            <w:spacing w:before="60" w:after="0"/>
            <w:jc w:val="both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FA3C24" w:rsidRPr="001817E5" w:rsidTr="005D133F">
      <w:trPr>
        <w:trHeight w:val="86"/>
      </w:trPr>
      <w:tc>
        <w:tcPr>
          <w:tcW w:w="4514" w:type="pct"/>
          <w:vAlign w:val="center"/>
        </w:tcPr>
        <w:p w:rsidR="00FA3C24" w:rsidRDefault="00FA3C24" w:rsidP="0076613C">
          <w:pPr>
            <w:tabs>
              <w:tab w:val="center" w:pos="4677"/>
              <w:tab w:val="right" w:pos="9355"/>
            </w:tabs>
            <w:spacing w:before="0" w:after="0"/>
            <w:jc w:val="both"/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486" w:type="pct"/>
        </w:tcPr>
        <w:p w:rsidR="00FA3C24" w:rsidRDefault="00FA3C24" w:rsidP="0076613C">
          <w:pPr>
            <w:tabs>
              <w:tab w:val="center" w:pos="4677"/>
              <w:tab w:val="right" w:pos="9355"/>
            </w:tabs>
            <w:spacing w:before="0" w:after="0"/>
            <w:jc w:val="both"/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:rsidR="00FA3C24" w:rsidRPr="001817E5" w:rsidRDefault="00FA3C24" w:rsidP="003F282A">
    <w:pPr>
      <w:tabs>
        <w:tab w:val="center" w:pos="4677"/>
        <w:tab w:val="right" w:pos="9355"/>
      </w:tabs>
      <w:spacing w:before="0" w:after="0"/>
      <w:jc w:val="center"/>
      <w:rPr>
        <w:rFonts w:eastAsia="Times New Roman"/>
        <w:szCs w:val="20"/>
        <w:lang w:eastAsia="ru-RU"/>
      </w:rPr>
    </w:pPr>
    <w:r>
      <w:rPr>
        <w:rFonts w:ascii="Arial" w:hAnsi="Arial" w:cs="Arial"/>
        <w:b/>
        <w:color w:val="999999"/>
        <w:sz w:val="12"/>
        <w:szCs w:val="12"/>
      </w:rPr>
      <w:t>СПРАВОЧНО. Выгружено из</w:t>
    </w:r>
    <w:r w:rsidRPr="00EC3576">
      <w:rPr>
        <w:rFonts w:ascii="Arial" w:hAnsi="Arial" w:cs="Arial"/>
        <w:b/>
        <w:color w:val="999999"/>
        <w:sz w:val="12"/>
        <w:szCs w:val="12"/>
      </w:rPr>
      <w:t xml:space="preserve"> </w:t>
    </w:r>
    <w:r>
      <w:rPr>
        <w:rFonts w:ascii="Arial" w:hAnsi="Arial" w:cs="Arial"/>
        <w:b/>
        <w:color w:val="999999"/>
        <w:sz w:val="12"/>
        <w:szCs w:val="12"/>
      </w:rPr>
      <w:t>ИР "НО" ПАО «НК «Роснефть»</w:t>
    </w:r>
    <w:r w:rsidRPr="00C355EE">
      <w:rPr>
        <w:rFonts w:ascii="Arial" w:hAnsi="Arial" w:cs="Arial"/>
        <w:b/>
        <w:color w:val="999999"/>
        <w:sz w:val="12"/>
        <w:szCs w:val="12"/>
      </w:rPr>
      <w:t>  24.02.2022 09:31</w: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60C6B8" wp14:editId="76B43152">
              <wp:simplePos x="0" y="0"/>
              <wp:positionH relativeFrom="column">
                <wp:posOffset>9044305</wp:posOffset>
              </wp:positionH>
              <wp:positionV relativeFrom="paragraph">
                <wp:posOffset>68580</wp:posOffset>
              </wp:positionV>
              <wp:extent cx="1009650" cy="333375"/>
              <wp:effectExtent l="0" t="0" r="0" b="9525"/>
              <wp:wrapNone/>
              <wp:docPr id="2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C24" w:rsidRPr="004511AD" w:rsidRDefault="00FA3C24" w:rsidP="00614BA8">
                          <w:pPr>
                            <w:pStyle w:val="a3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C27966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C27966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1" o:spid="_x0000_s1026" type="#_x0000_t202" style="position:absolute;left:0;text-align:left;margin-left:712.15pt;margin-top:5.4pt;width:7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" filled="f" stroked="f" strokeweight="1.3pt">
              <v:textbox>
                <w:txbxContent>
                  <w:p w:rsidR="00FA3C24" w:rsidRPr="004511AD" w:rsidRDefault="00FA3C24" w:rsidP="00614BA8">
                    <w:pPr>
                      <w:pStyle w:val="a3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C27966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C27966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9607"/>
      <w:gridCol w:w="248"/>
    </w:tblGrid>
    <w:tr w:rsidR="00FA3C24" w:rsidRPr="00D70A7B" w:rsidTr="004245DA">
      <w:trPr>
        <w:trHeight w:val="20"/>
      </w:trPr>
      <w:tc>
        <w:tcPr>
          <w:tcW w:w="4874" w:type="pct"/>
          <w:tcBorders>
            <w:top w:val="single" w:sz="12" w:space="0" w:color="FFD200"/>
          </w:tcBorders>
          <w:vAlign w:val="center"/>
        </w:tcPr>
        <w:p w:rsidR="00FA3C24" w:rsidRPr="0063443B" w:rsidRDefault="00FA3C24" w:rsidP="004245DA">
          <w:pPr>
            <w:pStyle w:val="a3"/>
            <w:spacing w:before="60"/>
            <w:rPr>
              <w:rFonts w:ascii="Arial" w:hAnsi="Arial" w:cs="Arial"/>
              <w:b/>
              <w:sz w:val="10"/>
              <w:szCs w:val="10"/>
            </w:rPr>
          </w:pPr>
        </w:p>
      </w:tc>
      <w:tc>
        <w:tcPr>
          <w:tcW w:w="126" w:type="pct"/>
          <w:tcBorders>
            <w:top w:val="single" w:sz="12" w:space="0" w:color="FFD200"/>
          </w:tcBorders>
        </w:tcPr>
        <w:p w:rsidR="00FA3C24" w:rsidRPr="00E3539A" w:rsidRDefault="00FA3C24" w:rsidP="004245DA">
          <w:pPr>
            <w:pStyle w:val="a5"/>
            <w:spacing w:before="60"/>
            <w:rPr>
              <w:b/>
              <w:sz w:val="10"/>
              <w:szCs w:val="10"/>
            </w:rPr>
          </w:pPr>
        </w:p>
      </w:tc>
    </w:tr>
    <w:tr w:rsidR="00FA3C24" w:rsidRPr="00D745B7" w:rsidTr="004245DA">
      <w:trPr>
        <w:trHeight w:val="20"/>
      </w:trPr>
      <w:tc>
        <w:tcPr>
          <w:tcW w:w="4874" w:type="pct"/>
          <w:vAlign w:val="center"/>
        </w:tcPr>
        <w:p w:rsidR="00FA3C24" w:rsidRPr="00AA422C" w:rsidRDefault="00FA3C24" w:rsidP="00010C59">
          <w:pPr>
            <w:pStyle w:val="a5"/>
            <w:spacing w:before="0" w:after="0"/>
            <w:rPr>
              <w:b/>
              <w:sz w:val="10"/>
              <w:szCs w:val="10"/>
            </w:rPr>
          </w:pPr>
        </w:p>
      </w:tc>
      <w:tc>
        <w:tcPr>
          <w:tcW w:w="126" w:type="pct"/>
        </w:tcPr>
        <w:p w:rsidR="00FA3C24" w:rsidRPr="00AA422C" w:rsidRDefault="00FA3C24" w:rsidP="00010C59">
          <w:pPr>
            <w:pStyle w:val="a5"/>
            <w:spacing w:before="0" w:after="0"/>
            <w:rPr>
              <w:b/>
              <w:sz w:val="10"/>
              <w:szCs w:val="10"/>
            </w:rPr>
          </w:pPr>
        </w:p>
      </w:tc>
    </w:tr>
  </w:tbl>
  <w:p w:rsidR="00FA3C24" w:rsidRPr="00010C59" w:rsidRDefault="00FA3C24" w:rsidP="003F282A">
    <w:pPr>
      <w:pStyle w:val="a5"/>
      <w:spacing w:before="0" w:after="0"/>
      <w:jc w:val="center"/>
      <w:rPr>
        <w:rFonts w:ascii="Times New Roman" w:hAnsi="Times New Roman" w:cs="Times New Roman"/>
        <w:sz w:val="24"/>
      </w:rPr>
    </w:pPr>
    <w:r>
      <w:rPr>
        <w:b/>
        <w:color w:val="999999"/>
        <w:sz w:val="12"/>
        <w:szCs w:val="12"/>
      </w:rPr>
      <w:t>СПРАВОЧНО. Выгружено из</w:t>
    </w:r>
    <w:r w:rsidRPr="00EC3576">
      <w:rPr>
        <w:b/>
        <w:color w:val="999999"/>
        <w:sz w:val="12"/>
        <w:szCs w:val="12"/>
      </w:rPr>
      <w:t xml:space="preserve"> </w:t>
    </w:r>
    <w:r>
      <w:rPr>
        <w:b/>
        <w:color w:val="999999"/>
        <w:sz w:val="12"/>
        <w:szCs w:val="12"/>
      </w:rPr>
      <w:t>ИР "НО" ПАО «НК «Роснефть»</w:t>
    </w:r>
    <w:r w:rsidRPr="00C355EE">
      <w:rPr>
        <w:b/>
        <w:color w:val="999999"/>
        <w:sz w:val="12"/>
        <w:szCs w:val="12"/>
      </w:rPr>
      <w:t>  24.02.2022 09:31</w:t>
    </w:r>
    <w:r w:rsidRPr="00010C59">
      <w:rPr>
        <w:rFonts w:ascii="Times New Roman" w:hAnsi="Times New Roman" w:cs="Times New Roman"/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D504A1" wp14:editId="7C1F9FC7">
              <wp:simplePos x="0" y="0"/>
              <wp:positionH relativeFrom="column">
                <wp:posOffset>5199215</wp:posOffset>
              </wp:positionH>
              <wp:positionV relativeFrom="paragraph">
                <wp:posOffset>70457</wp:posOffset>
              </wp:positionV>
              <wp:extent cx="1009650" cy="333375"/>
              <wp:effectExtent l="0" t="0" r="0" b="9525"/>
              <wp:wrapNone/>
              <wp:docPr id="11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C24" w:rsidRPr="004511AD" w:rsidRDefault="00FA3C24" w:rsidP="00010C59">
                          <w:pPr>
                            <w:pStyle w:val="a3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C27966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>18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C27966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7" type="#_x0000_t202" style="position:absolute;left:0;text-align:left;margin-left:409.4pt;margin-top:5.55pt;width:79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" filled="f" stroked="f" strokeweight="1.3pt">
              <v:textbox>
                <w:txbxContent>
                  <w:p w:rsidR="00FA3C24" w:rsidRPr="004511AD" w:rsidRDefault="00FA3C24" w:rsidP="00010C59">
                    <w:pPr>
                      <w:pStyle w:val="a3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C27966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>18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C27966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B2C" w:rsidRDefault="00496B2C" w:rsidP="00FA3C24">
      <w:pPr>
        <w:spacing w:before="0" w:after="0"/>
      </w:pPr>
      <w:r>
        <w:separator/>
      </w:r>
    </w:p>
  </w:footnote>
  <w:footnote w:type="continuationSeparator" w:id="0">
    <w:p w:rsidR="00496B2C" w:rsidRDefault="00496B2C" w:rsidP="00FA3C24">
      <w:pPr>
        <w:spacing w:before="0" w:after="0"/>
      </w:pPr>
      <w:r>
        <w:continuationSeparator/>
      </w:r>
    </w:p>
  </w:footnote>
  <w:footnote w:id="1">
    <w:p w:rsidR="00FA3C24" w:rsidRPr="008A7B3D" w:rsidRDefault="00FA3C24" w:rsidP="00FA3C24">
      <w:pPr>
        <w:pStyle w:val="aa"/>
        <w:jc w:val="both"/>
        <w:rPr>
          <w:rFonts w:ascii="Arial" w:hAnsi="Arial" w:cs="Arial"/>
          <w:sz w:val="16"/>
          <w:szCs w:val="16"/>
        </w:rPr>
      </w:pPr>
      <w:r w:rsidRPr="008A7B3D">
        <w:rPr>
          <w:rStyle w:val="a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Для вновь зарегистрированных </w:t>
      </w:r>
      <w:r w:rsidRPr="00E96DC3">
        <w:rPr>
          <w:rFonts w:ascii="Arial" w:hAnsi="Arial" w:cs="Arial"/>
          <w:sz w:val="16"/>
          <w:szCs w:val="16"/>
        </w:rPr>
        <w:t xml:space="preserve">потенциальных Поставщиков </w:t>
      </w:r>
      <w:r w:rsidRPr="008A7B3D">
        <w:rPr>
          <w:rFonts w:ascii="Arial" w:hAnsi="Arial" w:cs="Arial"/>
          <w:sz w:val="16"/>
          <w:szCs w:val="16"/>
        </w:rPr>
        <w:t>допустимо предоставление Деклараци</w:t>
      </w:r>
      <w:r>
        <w:rPr>
          <w:rFonts w:ascii="Arial" w:hAnsi="Arial" w:cs="Arial"/>
          <w:sz w:val="16"/>
          <w:szCs w:val="16"/>
        </w:rPr>
        <w:t>и</w:t>
      </w:r>
      <w:r w:rsidRPr="008A7B3D">
        <w:rPr>
          <w:rFonts w:ascii="Arial" w:hAnsi="Arial" w:cs="Arial"/>
          <w:sz w:val="16"/>
          <w:szCs w:val="16"/>
        </w:rPr>
        <w:t xml:space="preserve"> о соответствии критериям отнесения к субъектам малого и среднего предпринимательства по форме приложения к </w:t>
      </w:r>
      <w:r>
        <w:rPr>
          <w:rFonts w:ascii="Arial" w:hAnsi="Arial" w:cs="Arial"/>
          <w:sz w:val="16"/>
          <w:szCs w:val="16"/>
        </w:rPr>
        <w:t>п</w:t>
      </w:r>
      <w:r w:rsidRPr="008A7B3D">
        <w:rPr>
          <w:rFonts w:ascii="Arial" w:hAnsi="Arial" w:cs="Arial"/>
          <w:sz w:val="16"/>
          <w:szCs w:val="16"/>
        </w:rPr>
        <w:t>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2">
    <w:p w:rsidR="00FA3C24" w:rsidRPr="008A7B3D" w:rsidRDefault="00FA3C24" w:rsidP="00FA3C24">
      <w:pPr>
        <w:pStyle w:val="aa"/>
        <w:rPr>
          <w:rFonts w:ascii="Arial" w:hAnsi="Arial" w:cs="Arial"/>
          <w:sz w:val="16"/>
          <w:szCs w:val="16"/>
        </w:rPr>
      </w:pPr>
      <w:r w:rsidRPr="008A7B3D">
        <w:rPr>
          <w:rStyle w:val="ac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Документом, подтверждающим соответствие требованиям, является Уведомление (копия), </w:t>
      </w:r>
      <w:r>
        <w:rPr>
          <w:rFonts w:ascii="Arial" w:hAnsi="Arial" w:cs="Arial"/>
          <w:sz w:val="16"/>
          <w:szCs w:val="16"/>
        </w:rPr>
        <w:t>выданное Заказчиком</w:t>
      </w:r>
      <w:r w:rsidRPr="008A7B3D">
        <w:rPr>
          <w:rFonts w:ascii="Arial" w:hAnsi="Arial" w:cs="Arial"/>
          <w:sz w:val="16"/>
          <w:szCs w:val="16"/>
        </w:rPr>
        <w:t xml:space="preserve"> или ПАО</w:t>
      </w:r>
      <w:r>
        <w:rPr>
          <w:rFonts w:ascii="Arial" w:hAnsi="Arial" w:cs="Arial"/>
          <w:sz w:val="16"/>
          <w:szCs w:val="16"/>
        </w:rPr>
        <w:t> </w:t>
      </w:r>
      <w:r w:rsidRPr="008A7B3D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8A7B3D">
        <w:rPr>
          <w:rFonts w:ascii="Arial" w:hAnsi="Arial" w:cs="Arial"/>
          <w:sz w:val="16"/>
          <w:szCs w:val="16"/>
        </w:rPr>
        <w:t>«Роснефть».</w:t>
      </w:r>
    </w:p>
  </w:footnote>
  <w:footnote w:id="3">
    <w:p w:rsidR="00FA3C24" w:rsidRDefault="00FA3C24" w:rsidP="00FA3C24">
      <w:pPr>
        <w:jc w:val="both"/>
      </w:pPr>
      <w:r w:rsidRPr="00377B16">
        <w:rPr>
          <w:rStyle w:val="a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D9663F">
        <w:rPr>
          <w:rFonts w:ascii="Arial" w:hAnsi="Arial" w:cs="Arial"/>
          <w:sz w:val="16"/>
          <w:szCs w:val="16"/>
        </w:rPr>
        <w:t xml:space="preserve">В отношении </w:t>
      </w:r>
      <w:r w:rsidRPr="00086283">
        <w:rPr>
          <w:rFonts w:ascii="Arial" w:hAnsi="Arial" w:cs="Arial"/>
          <w:sz w:val="16"/>
          <w:szCs w:val="16"/>
        </w:rPr>
        <w:t>потенциальных Поставщиков</w:t>
      </w:r>
      <w:r w:rsidRPr="00D9663F">
        <w:rPr>
          <w:rFonts w:ascii="Arial" w:hAnsi="Arial" w:cs="Arial"/>
          <w:sz w:val="16"/>
          <w:szCs w:val="16"/>
        </w:rPr>
        <w:t>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:rsidR="00FA3C24" w:rsidRPr="0063142C" w:rsidRDefault="00FA3C24" w:rsidP="00FA3C24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010C59">
        <w:rPr>
          <w:rFonts w:ascii="Arial" w:hAnsi="Arial" w:cs="Arial"/>
          <w:sz w:val="16"/>
        </w:rPr>
        <w:t>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12967"/>
      <w:gridCol w:w="3010"/>
    </w:tblGrid>
    <w:tr w:rsidR="00FA3C24" w:rsidRPr="009E7427" w:rsidTr="00DC4AAF">
      <w:tc>
        <w:tcPr>
          <w:tcW w:w="4044" w:type="pct"/>
          <w:vAlign w:val="center"/>
        </w:tcPr>
        <w:p w:rsidR="00FA3C24" w:rsidRPr="00360D2D" w:rsidRDefault="00FA3C24" w:rsidP="00DC4AAF">
          <w:pPr>
            <w:pStyle w:val="a3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360D2D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</w:t>
          </w:r>
          <w:r w:rsidRPr="00360D2D">
            <w:rPr>
              <w:rFonts w:ascii="Arial" w:hAnsi="Arial" w:cs="Arial"/>
              <w:b/>
              <w:spacing w:val="-4"/>
              <w:sz w:val="10"/>
              <w:szCs w:val="10"/>
            </w:rPr>
            <w:t>№ П2-02 И-01354</w:t>
          </w:r>
        </w:p>
      </w:tc>
      <w:tc>
        <w:tcPr>
          <w:tcW w:w="939" w:type="pct"/>
          <w:vAlign w:val="center"/>
        </w:tcPr>
        <w:p w:rsidR="00FA3C24" w:rsidRPr="00360D2D" w:rsidRDefault="00FA3C24" w:rsidP="00927472">
          <w:pPr>
            <w:pStyle w:val="a5"/>
            <w:spacing w:before="60"/>
            <w:jc w:val="right"/>
            <w:rPr>
              <w:b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 xml:space="preserve">ВЕРСИЯ </w:t>
          </w:r>
          <w:r>
            <w:rPr>
              <w:b/>
              <w:sz w:val="10"/>
              <w:szCs w:val="10"/>
            </w:rPr>
            <w:t>2</w:t>
          </w:r>
        </w:p>
      </w:tc>
    </w:tr>
    <w:tr w:rsidR="00FA3C24" w:rsidRPr="009E7427" w:rsidTr="00143A5D">
      <w:trPr>
        <w:trHeight w:val="175"/>
      </w:trPr>
      <w:tc>
        <w:tcPr>
          <w:tcW w:w="4044" w:type="pct"/>
          <w:vAlign w:val="center"/>
        </w:tcPr>
        <w:p w:rsidR="00FA3C24" w:rsidRPr="00360D2D" w:rsidRDefault="00FA3C24" w:rsidP="00927472">
          <w:pPr>
            <w:pStyle w:val="a3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360D2D">
            <w:rPr>
              <w:rFonts w:ascii="Arial" w:hAnsi="Arial" w:cs="Arial"/>
              <w:b/>
              <w:sz w:val="10"/>
              <w:szCs w:val="10"/>
            </w:rPr>
            <w:t>ПРОВЕДЕНИЕ НИЗКОСТОИМОСТНОЙ ЗАКУПКИ</w:t>
          </w:r>
        </w:p>
      </w:tc>
      <w:tc>
        <w:tcPr>
          <w:tcW w:w="939" w:type="pct"/>
          <w:vAlign w:val="center"/>
        </w:tcPr>
        <w:p w:rsidR="00FA3C24" w:rsidRPr="00360D2D" w:rsidRDefault="00FA3C24" w:rsidP="00927472">
          <w:pPr>
            <w:pStyle w:val="a5"/>
            <w:spacing w:before="60"/>
            <w:jc w:val="right"/>
            <w:rPr>
              <w:b/>
              <w:color w:val="FF0000"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>ОТКРЫТЫЙ ЛНД</w:t>
          </w:r>
        </w:p>
      </w:tc>
    </w:tr>
  </w:tbl>
  <w:p w:rsidR="00FA3C24" w:rsidRDefault="00FA3C24" w:rsidP="005555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C24" w:rsidRDefault="00FA3C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7998"/>
      <w:gridCol w:w="1857"/>
    </w:tblGrid>
    <w:tr w:rsidR="00FA3C24" w:rsidRPr="009E7427" w:rsidTr="00DC4AAF">
      <w:tc>
        <w:tcPr>
          <w:tcW w:w="4044" w:type="pct"/>
          <w:vAlign w:val="center"/>
        </w:tcPr>
        <w:p w:rsidR="00FA3C24" w:rsidRPr="00360D2D" w:rsidRDefault="00FA3C24" w:rsidP="00DC4AAF">
          <w:pPr>
            <w:pStyle w:val="a3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360D2D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</w:t>
          </w:r>
          <w:r w:rsidRPr="00360D2D">
            <w:rPr>
              <w:rFonts w:ascii="Arial" w:hAnsi="Arial" w:cs="Arial"/>
              <w:b/>
              <w:spacing w:val="-4"/>
              <w:sz w:val="10"/>
              <w:szCs w:val="10"/>
            </w:rPr>
            <w:t>№ П2-02 И-01354</w:t>
          </w:r>
        </w:p>
      </w:tc>
      <w:tc>
        <w:tcPr>
          <w:tcW w:w="939" w:type="pct"/>
          <w:vAlign w:val="center"/>
        </w:tcPr>
        <w:p w:rsidR="00FA3C24" w:rsidRPr="00360D2D" w:rsidRDefault="00FA3C24" w:rsidP="00927472">
          <w:pPr>
            <w:pStyle w:val="a5"/>
            <w:spacing w:before="60"/>
            <w:jc w:val="right"/>
            <w:rPr>
              <w:b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 xml:space="preserve">ВЕРСИЯ </w:t>
          </w:r>
          <w:r>
            <w:rPr>
              <w:b/>
              <w:sz w:val="10"/>
              <w:szCs w:val="10"/>
            </w:rPr>
            <w:t>2</w:t>
          </w:r>
        </w:p>
      </w:tc>
    </w:tr>
    <w:tr w:rsidR="00FA3C24" w:rsidRPr="009E7427" w:rsidTr="00143A5D">
      <w:trPr>
        <w:trHeight w:val="175"/>
      </w:trPr>
      <w:tc>
        <w:tcPr>
          <w:tcW w:w="4044" w:type="pct"/>
          <w:vAlign w:val="center"/>
        </w:tcPr>
        <w:p w:rsidR="00FA3C24" w:rsidRPr="00360D2D" w:rsidRDefault="00FA3C24" w:rsidP="00927472">
          <w:pPr>
            <w:pStyle w:val="a3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360D2D">
            <w:rPr>
              <w:rFonts w:ascii="Arial" w:hAnsi="Arial" w:cs="Arial"/>
              <w:b/>
              <w:sz w:val="10"/>
              <w:szCs w:val="10"/>
            </w:rPr>
            <w:t>ПРОВЕДЕНИЕ НИЗКОСТОИМОСТНОЙ ЗАКУПКИ</w:t>
          </w:r>
        </w:p>
      </w:tc>
      <w:tc>
        <w:tcPr>
          <w:tcW w:w="939" w:type="pct"/>
          <w:vAlign w:val="center"/>
        </w:tcPr>
        <w:p w:rsidR="00FA3C24" w:rsidRPr="00360D2D" w:rsidRDefault="00FA3C24" w:rsidP="00927472">
          <w:pPr>
            <w:pStyle w:val="a5"/>
            <w:spacing w:before="60"/>
            <w:jc w:val="right"/>
            <w:rPr>
              <w:b/>
              <w:color w:val="FF0000"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>ОТКРЫТЫЙ ЛНД</w:t>
          </w:r>
        </w:p>
      </w:tc>
    </w:tr>
  </w:tbl>
  <w:p w:rsidR="00FA3C24" w:rsidRDefault="00FA3C24" w:rsidP="005555D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FA3C24" w:rsidTr="00B93EFE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FA3C24" w:rsidRPr="00140322" w:rsidRDefault="00FA3C24" w:rsidP="00B93EFE">
          <w:pPr>
            <w:pStyle w:val="a3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FA3C24" w:rsidRDefault="00FA3C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002C0"/>
    <w:multiLevelType w:val="hybridMultilevel"/>
    <w:tmpl w:val="60A29732"/>
    <w:lvl w:ilvl="0" w:tplc="63B80EBA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076B94"/>
    <w:multiLevelType w:val="hybridMultilevel"/>
    <w:tmpl w:val="2096731E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>
    <w:nsid w:val="2E5773EA"/>
    <w:multiLevelType w:val="hybridMultilevel"/>
    <w:tmpl w:val="8D1AC8DA"/>
    <w:lvl w:ilvl="0" w:tplc="C5A289B6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0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C73C13"/>
    <w:multiLevelType w:val="hybridMultilevel"/>
    <w:tmpl w:val="85F0D11C"/>
    <w:lvl w:ilvl="0" w:tplc="A0E2A8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6"/>
  </w:num>
  <w:num w:numId="4">
    <w:abstractNumId w:val="6"/>
  </w:num>
  <w:num w:numId="5">
    <w:abstractNumId w:val="8"/>
  </w:num>
  <w:num w:numId="6">
    <w:abstractNumId w:val="4"/>
  </w:num>
  <w:num w:numId="7">
    <w:abstractNumId w:val="18"/>
  </w:num>
  <w:num w:numId="8">
    <w:abstractNumId w:val="7"/>
  </w:num>
  <w:num w:numId="9">
    <w:abstractNumId w:val="12"/>
  </w:num>
  <w:num w:numId="10">
    <w:abstractNumId w:val="2"/>
  </w:num>
  <w:num w:numId="11">
    <w:abstractNumId w:val="5"/>
  </w:num>
  <w:num w:numId="1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9"/>
  </w:num>
  <w:num w:numId="16">
    <w:abstractNumId w:val="13"/>
  </w:num>
  <w:num w:numId="17">
    <w:abstractNumId w:val="14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67"/>
    <w:rsid w:val="000059E6"/>
    <w:rsid w:val="00496B2C"/>
    <w:rsid w:val="006C5DBA"/>
    <w:rsid w:val="009062D4"/>
    <w:rsid w:val="00C27966"/>
    <w:rsid w:val="00D83103"/>
    <w:rsid w:val="00FA3C24"/>
    <w:rsid w:val="00F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C24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paragraph" w:styleId="2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"/>
    <w:next w:val="a"/>
    <w:link w:val="21"/>
    <w:qFormat/>
    <w:rsid w:val="00FA3C2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A3C2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FA3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FA3C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1">
    <w:name w:val="Заголовок 2 Знак1"/>
    <w:aliases w:val="h2 Знак,Заголовок 2 Знак2 Знак,Заголовок 2 Знак1 Знак Знак1,Заголовок 2 Знак Знак Знак Знак,Заголовок 2 Знак Знак1 Знак,Заголовок 2 Знак3 Знак,Заголовок 2 Знак1 Знак Знак Знак Знак,Заголовок 2 Знак1 Знак Знак Знак1,H2 Знак, Знак Знак1"/>
    <w:basedOn w:val="a0"/>
    <w:link w:val="2"/>
    <w:rsid w:val="00FA3C24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header"/>
    <w:aliases w:val=" Знак Знак,h,Знак Знак,TI Upper Header,Guideline,Знак"/>
    <w:basedOn w:val="a"/>
    <w:link w:val="a4"/>
    <w:uiPriority w:val="99"/>
    <w:unhideWhenUsed/>
    <w:rsid w:val="00FA3C2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aliases w:val=" Знак Знак Знак,h Знак,Знак Знак Знак,TI Upper Header Знак,Guideline Знак,Знак Знак1"/>
    <w:basedOn w:val="a0"/>
    <w:link w:val="a3"/>
    <w:uiPriority w:val="99"/>
    <w:rsid w:val="00FA3C24"/>
    <w:rPr>
      <w:rFonts w:ascii="Times New Roman" w:eastAsia="Calibri" w:hAnsi="Times New Roman" w:cs="Times New Roman"/>
      <w:sz w:val="24"/>
    </w:rPr>
  </w:style>
  <w:style w:type="paragraph" w:styleId="a5">
    <w:name w:val="footer"/>
    <w:aliases w:val="список"/>
    <w:basedOn w:val="a"/>
    <w:link w:val="a6"/>
    <w:uiPriority w:val="99"/>
    <w:unhideWhenUsed/>
    <w:rsid w:val="00FA3C24"/>
    <w:pPr>
      <w:tabs>
        <w:tab w:val="center" w:pos="4677"/>
        <w:tab w:val="right" w:pos="9355"/>
      </w:tabs>
      <w:spacing w:before="40" w:after="40"/>
    </w:pPr>
    <w:rPr>
      <w:rFonts w:ascii="Arial" w:hAnsi="Arial" w:cs="Arial"/>
      <w:sz w:val="14"/>
      <w:szCs w:val="14"/>
    </w:rPr>
  </w:style>
  <w:style w:type="character" w:customStyle="1" w:styleId="a6">
    <w:name w:val="Нижний колонтитул Знак"/>
    <w:aliases w:val="список Знак"/>
    <w:basedOn w:val="a0"/>
    <w:link w:val="a5"/>
    <w:uiPriority w:val="99"/>
    <w:rsid w:val="00FA3C24"/>
    <w:rPr>
      <w:rFonts w:ascii="Arial" w:eastAsia="Calibri" w:hAnsi="Arial" w:cs="Arial"/>
      <w:sz w:val="14"/>
      <w:szCs w:val="14"/>
    </w:rPr>
  </w:style>
  <w:style w:type="paragraph" w:styleId="a7">
    <w:name w:val="caption"/>
    <w:basedOn w:val="a"/>
    <w:link w:val="a8"/>
    <w:qFormat/>
    <w:rsid w:val="00FA3C24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9">
    <w:name w:val="Hyperlink"/>
    <w:uiPriority w:val="99"/>
    <w:rsid w:val="00FA3C24"/>
    <w:rPr>
      <w:color w:val="0000FF"/>
      <w:u w:val="single"/>
    </w:rPr>
  </w:style>
  <w:style w:type="paragraph" w:styleId="aa">
    <w:name w:val="footnote text"/>
    <w:basedOn w:val="a"/>
    <w:link w:val="ab"/>
    <w:uiPriority w:val="99"/>
    <w:rsid w:val="00FA3C24"/>
    <w:rPr>
      <w:rFonts w:eastAsia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A3C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A3C24"/>
    <w:rPr>
      <w:vertAlign w:val="superscript"/>
    </w:rPr>
  </w:style>
  <w:style w:type="paragraph" w:styleId="ad">
    <w:name w:val="Body Text"/>
    <w:basedOn w:val="a"/>
    <w:link w:val="ae"/>
    <w:uiPriority w:val="99"/>
    <w:rsid w:val="00FA3C24"/>
    <w:pPr>
      <w:spacing w:after="120"/>
    </w:pPr>
    <w:rPr>
      <w:rFonts w:eastAsia="Times New Roman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FA3C2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Bullet_IRAO,Мой Список,List Paragraph,List Paragraph_0,AC List 01,Подпись рисунка,Table-Normal,RSHB_Table-Normal,List Paragraph1,lp1,Bullet List,FooterText,numbered,Paragraphe de liste1,Заголовок_3,Num Bullet 1,Table Number Paragraph,列出段落"/>
    <w:basedOn w:val="a"/>
    <w:link w:val="af0"/>
    <w:uiPriority w:val="34"/>
    <w:qFormat/>
    <w:rsid w:val="00FA3C24"/>
    <w:pPr>
      <w:autoSpaceDE w:val="0"/>
      <w:autoSpaceDN w:val="0"/>
      <w:adjustRightInd w:val="0"/>
      <w:spacing w:before="60" w:after="167"/>
      <w:jc w:val="both"/>
    </w:pPr>
    <w:rPr>
      <w:rFonts w:eastAsiaTheme="minorHAnsi"/>
      <w:color w:val="000000"/>
      <w:szCs w:val="23"/>
      <w:lang w:eastAsia="ru-RU"/>
    </w:rPr>
  </w:style>
  <w:style w:type="character" w:customStyle="1" w:styleId="af0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,lp1 Знак,Bullet List Знак,FooterText Знак,numbered Знак"/>
    <w:link w:val="af"/>
    <w:uiPriority w:val="34"/>
    <w:qFormat/>
    <w:locked/>
    <w:rsid w:val="00FA3C24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S">
    <w:name w:val="S_Обычный"/>
    <w:basedOn w:val="a"/>
    <w:link w:val="S0"/>
    <w:qFormat/>
    <w:rsid w:val="00FA3C24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FA3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ЗаголовкиТаблицы1"/>
    <w:basedOn w:val="S"/>
    <w:rsid w:val="00FA3C24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2">
    <w:name w:val="S_Заголовок2"/>
    <w:basedOn w:val="a"/>
    <w:next w:val="S"/>
    <w:link w:val="S20"/>
    <w:rsid w:val="00FA3C24"/>
    <w:pPr>
      <w:keepNext/>
      <w:jc w:val="both"/>
      <w:outlineLvl w:val="1"/>
    </w:pPr>
    <w:rPr>
      <w:rFonts w:ascii="Arial" w:eastAsia="Times New Roman" w:hAnsi="Arial"/>
      <w:b/>
      <w:caps/>
      <w:szCs w:val="24"/>
      <w:lang w:eastAsia="ru-RU"/>
    </w:rPr>
  </w:style>
  <w:style w:type="character" w:customStyle="1" w:styleId="S20">
    <w:name w:val="S_Заголовок2 Знак"/>
    <w:basedOn w:val="a0"/>
    <w:link w:val="S2"/>
    <w:rsid w:val="00FA3C24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a8">
    <w:name w:val="Название объекта Знак"/>
    <w:link w:val="a7"/>
    <w:rsid w:val="00FA3C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тступ 2"/>
    <w:basedOn w:val="a0"/>
    <w:rsid w:val="00FA3C24"/>
    <w:rPr>
      <w:rFonts w:cs="Times New Roman"/>
      <w:bCs/>
      <w:sz w:val="22"/>
    </w:rPr>
  </w:style>
  <w:style w:type="character" w:customStyle="1" w:styleId="af1">
    <w:name w:val="комментарий"/>
    <w:rsid w:val="00FA3C24"/>
    <w:rPr>
      <w:shd w:val="clear" w:color="auto" w:fill="FFFF99"/>
    </w:rPr>
  </w:style>
  <w:style w:type="paragraph" w:customStyle="1" w:styleId="AODefPara">
    <w:name w:val="AODefPara"/>
    <w:basedOn w:val="a"/>
    <w:rsid w:val="00FA3C24"/>
    <w:pPr>
      <w:numPr>
        <w:ilvl w:val="1"/>
        <w:numId w:val="12"/>
      </w:numPr>
      <w:spacing w:before="240" w:after="0" w:line="260" w:lineRule="atLeast"/>
      <w:jc w:val="both"/>
    </w:pPr>
    <w:rPr>
      <w:sz w:val="22"/>
      <w:lang w:eastAsia="ru-RU"/>
    </w:rPr>
  </w:style>
  <w:style w:type="paragraph" w:customStyle="1" w:styleId="Textbody">
    <w:name w:val="Text body"/>
    <w:basedOn w:val="a"/>
    <w:rsid w:val="00FA3C24"/>
    <w:pPr>
      <w:widowControl w:val="0"/>
      <w:suppressAutoHyphens/>
      <w:autoSpaceDN w:val="0"/>
      <w:spacing w:before="0" w:after="120"/>
      <w:textAlignment w:val="baseline"/>
    </w:pPr>
    <w:rPr>
      <w:rFonts w:eastAsia="SimSun" w:cs="Mangal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C24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paragraph" w:styleId="2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"/>
    <w:next w:val="a"/>
    <w:link w:val="21"/>
    <w:qFormat/>
    <w:rsid w:val="00FA3C2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A3C2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FA3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FA3C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1">
    <w:name w:val="Заголовок 2 Знак1"/>
    <w:aliases w:val="h2 Знак,Заголовок 2 Знак2 Знак,Заголовок 2 Знак1 Знак Знак1,Заголовок 2 Знак Знак Знак Знак,Заголовок 2 Знак Знак1 Знак,Заголовок 2 Знак3 Знак,Заголовок 2 Знак1 Знак Знак Знак Знак,Заголовок 2 Знак1 Знак Знак Знак1,H2 Знак, Знак Знак1"/>
    <w:basedOn w:val="a0"/>
    <w:link w:val="2"/>
    <w:rsid w:val="00FA3C24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header"/>
    <w:aliases w:val=" Знак Знак,h,Знак Знак,TI Upper Header,Guideline,Знак"/>
    <w:basedOn w:val="a"/>
    <w:link w:val="a4"/>
    <w:uiPriority w:val="99"/>
    <w:unhideWhenUsed/>
    <w:rsid w:val="00FA3C2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aliases w:val=" Знак Знак Знак,h Знак,Знак Знак Знак,TI Upper Header Знак,Guideline Знак,Знак Знак1"/>
    <w:basedOn w:val="a0"/>
    <w:link w:val="a3"/>
    <w:uiPriority w:val="99"/>
    <w:rsid w:val="00FA3C24"/>
    <w:rPr>
      <w:rFonts w:ascii="Times New Roman" w:eastAsia="Calibri" w:hAnsi="Times New Roman" w:cs="Times New Roman"/>
      <w:sz w:val="24"/>
    </w:rPr>
  </w:style>
  <w:style w:type="paragraph" w:styleId="a5">
    <w:name w:val="footer"/>
    <w:aliases w:val="список"/>
    <w:basedOn w:val="a"/>
    <w:link w:val="a6"/>
    <w:uiPriority w:val="99"/>
    <w:unhideWhenUsed/>
    <w:rsid w:val="00FA3C24"/>
    <w:pPr>
      <w:tabs>
        <w:tab w:val="center" w:pos="4677"/>
        <w:tab w:val="right" w:pos="9355"/>
      </w:tabs>
      <w:spacing w:before="40" w:after="40"/>
    </w:pPr>
    <w:rPr>
      <w:rFonts w:ascii="Arial" w:hAnsi="Arial" w:cs="Arial"/>
      <w:sz w:val="14"/>
      <w:szCs w:val="14"/>
    </w:rPr>
  </w:style>
  <w:style w:type="character" w:customStyle="1" w:styleId="a6">
    <w:name w:val="Нижний колонтитул Знак"/>
    <w:aliases w:val="список Знак"/>
    <w:basedOn w:val="a0"/>
    <w:link w:val="a5"/>
    <w:uiPriority w:val="99"/>
    <w:rsid w:val="00FA3C24"/>
    <w:rPr>
      <w:rFonts w:ascii="Arial" w:eastAsia="Calibri" w:hAnsi="Arial" w:cs="Arial"/>
      <w:sz w:val="14"/>
      <w:szCs w:val="14"/>
    </w:rPr>
  </w:style>
  <w:style w:type="paragraph" w:styleId="a7">
    <w:name w:val="caption"/>
    <w:basedOn w:val="a"/>
    <w:link w:val="a8"/>
    <w:qFormat/>
    <w:rsid w:val="00FA3C24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9">
    <w:name w:val="Hyperlink"/>
    <w:uiPriority w:val="99"/>
    <w:rsid w:val="00FA3C24"/>
    <w:rPr>
      <w:color w:val="0000FF"/>
      <w:u w:val="single"/>
    </w:rPr>
  </w:style>
  <w:style w:type="paragraph" w:styleId="aa">
    <w:name w:val="footnote text"/>
    <w:basedOn w:val="a"/>
    <w:link w:val="ab"/>
    <w:uiPriority w:val="99"/>
    <w:rsid w:val="00FA3C24"/>
    <w:rPr>
      <w:rFonts w:eastAsia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A3C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A3C24"/>
    <w:rPr>
      <w:vertAlign w:val="superscript"/>
    </w:rPr>
  </w:style>
  <w:style w:type="paragraph" w:styleId="ad">
    <w:name w:val="Body Text"/>
    <w:basedOn w:val="a"/>
    <w:link w:val="ae"/>
    <w:uiPriority w:val="99"/>
    <w:rsid w:val="00FA3C24"/>
    <w:pPr>
      <w:spacing w:after="120"/>
    </w:pPr>
    <w:rPr>
      <w:rFonts w:eastAsia="Times New Roman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FA3C2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Bullet_IRAO,Мой Список,List Paragraph,List Paragraph_0,AC List 01,Подпись рисунка,Table-Normal,RSHB_Table-Normal,List Paragraph1,lp1,Bullet List,FooterText,numbered,Paragraphe de liste1,Заголовок_3,Num Bullet 1,Table Number Paragraph,列出段落"/>
    <w:basedOn w:val="a"/>
    <w:link w:val="af0"/>
    <w:uiPriority w:val="34"/>
    <w:qFormat/>
    <w:rsid w:val="00FA3C24"/>
    <w:pPr>
      <w:autoSpaceDE w:val="0"/>
      <w:autoSpaceDN w:val="0"/>
      <w:adjustRightInd w:val="0"/>
      <w:spacing w:before="60" w:after="167"/>
      <w:jc w:val="both"/>
    </w:pPr>
    <w:rPr>
      <w:rFonts w:eastAsiaTheme="minorHAnsi"/>
      <w:color w:val="000000"/>
      <w:szCs w:val="23"/>
      <w:lang w:eastAsia="ru-RU"/>
    </w:rPr>
  </w:style>
  <w:style w:type="character" w:customStyle="1" w:styleId="af0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,lp1 Знак,Bullet List Знак,FooterText Знак,numbered Знак"/>
    <w:link w:val="af"/>
    <w:uiPriority w:val="34"/>
    <w:qFormat/>
    <w:locked/>
    <w:rsid w:val="00FA3C24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S">
    <w:name w:val="S_Обычный"/>
    <w:basedOn w:val="a"/>
    <w:link w:val="S0"/>
    <w:qFormat/>
    <w:rsid w:val="00FA3C24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FA3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ЗаголовкиТаблицы1"/>
    <w:basedOn w:val="S"/>
    <w:rsid w:val="00FA3C24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2">
    <w:name w:val="S_Заголовок2"/>
    <w:basedOn w:val="a"/>
    <w:next w:val="S"/>
    <w:link w:val="S20"/>
    <w:rsid w:val="00FA3C24"/>
    <w:pPr>
      <w:keepNext/>
      <w:jc w:val="both"/>
      <w:outlineLvl w:val="1"/>
    </w:pPr>
    <w:rPr>
      <w:rFonts w:ascii="Arial" w:eastAsia="Times New Roman" w:hAnsi="Arial"/>
      <w:b/>
      <w:caps/>
      <w:szCs w:val="24"/>
      <w:lang w:eastAsia="ru-RU"/>
    </w:rPr>
  </w:style>
  <w:style w:type="character" w:customStyle="1" w:styleId="S20">
    <w:name w:val="S_Заголовок2 Знак"/>
    <w:basedOn w:val="a0"/>
    <w:link w:val="S2"/>
    <w:rsid w:val="00FA3C24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a8">
    <w:name w:val="Название объекта Знак"/>
    <w:link w:val="a7"/>
    <w:rsid w:val="00FA3C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тступ 2"/>
    <w:basedOn w:val="a0"/>
    <w:rsid w:val="00FA3C24"/>
    <w:rPr>
      <w:rFonts w:cs="Times New Roman"/>
      <w:bCs/>
      <w:sz w:val="22"/>
    </w:rPr>
  </w:style>
  <w:style w:type="character" w:customStyle="1" w:styleId="af1">
    <w:name w:val="комментарий"/>
    <w:rsid w:val="00FA3C24"/>
    <w:rPr>
      <w:shd w:val="clear" w:color="auto" w:fill="FFFF99"/>
    </w:rPr>
  </w:style>
  <w:style w:type="paragraph" w:customStyle="1" w:styleId="AODefPara">
    <w:name w:val="AODefPara"/>
    <w:basedOn w:val="a"/>
    <w:rsid w:val="00FA3C24"/>
    <w:pPr>
      <w:numPr>
        <w:ilvl w:val="1"/>
        <w:numId w:val="12"/>
      </w:numPr>
      <w:spacing w:before="240" w:after="0" w:line="260" w:lineRule="atLeast"/>
      <w:jc w:val="both"/>
    </w:pPr>
    <w:rPr>
      <w:sz w:val="22"/>
      <w:lang w:eastAsia="ru-RU"/>
    </w:rPr>
  </w:style>
  <w:style w:type="paragraph" w:customStyle="1" w:styleId="Textbody">
    <w:name w:val="Text body"/>
    <w:basedOn w:val="a"/>
    <w:rsid w:val="00FA3C24"/>
    <w:pPr>
      <w:widowControl w:val="0"/>
      <w:suppressAutoHyphens/>
      <w:autoSpaceDN w:val="0"/>
      <w:spacing w:before="0" w:after="120"/>
      <w:textAlignment w:val="baseline"/>
    </w:pPr>
    <w:rPr>
      <w:rFonts w:eastAsia="SimSun" w:cs="Mang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13" Type="http://schemas.openxmlformats.org/officeDocument/2006/relationships/hyperlink" Target="http://kad.arbitr.ru/" TargetMode="External"/><Relationship Id="rId18" Type="http://schemas.openxmlformats.org/officeDocument/2006/relationships/hyperlink" Target="http://kad.arbitr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vestnik-gosreg.ru/publ/fz83/" TargetMode="External"/><Relationship Id="rId17" Type="http://schemas.openxmlformats.org/officeDocument/2006/relationships/hyperlink" Target="https://service.nalog.ru/svl.do" TargetMode="External"/><Relationship Id="rId25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rvice.nalog.ru/disfind.do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estnik-gosreg.ru/publ/vgr/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service.nalog.ru/disfind.do" TargetMode="External"/><Relationship Id="rId23" Type="http://schemas.openxmlformats.org/officeDocument/2006/relationships/footer" Target="footer2.xml"/><Relationship Id="rId10" Type="http://schemas.openxmlformats.org/officeDocument/2006/relationships/hyperlink" Target="http://zakupki.gov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70819336/" TargetMode="External"/><Relationship Id="rId14" Type="http://schemas.openxmlformats.org/officeDocument/2006/relationships/hyperlink" Target="http://www.vestnik-gosreg.ru/publ/fz83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5232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Гайндрик Андрей Константинович</dc:creator>
  <cp:lastModifiedBy>Администратор</cp:lastModifiedBy>
  <cp:revision>2</cp:revision>
  <dcterms:created xsi:type="dcterms:W3CDTF">2023-05-24T07:05:00Z</dcterms:created>
  <dcterms:modified xsi:type="dcterms:W3CDTF">2023-05-24T07:05:00Z</dcterms:modified>
</cp:coreProperties>
</file>