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9A3" w:rsidRPr="00203244" w:rsidRDefault="00C239A3" w:rsidP="00C510EE">
      <w:pPr>
        <w:spacing w:before="3360" w:after="600"/>
        <w:jc w:val="center"/>
        <w:outlineLvl w:val="0"/>
        <w:rPr>
          <w:rFonts w:ascii="Arial" w:hAnsi="Arial" w:cs="Arial"/>
          <w:b/>
          <w:sz w:val="72"/>
          <w:szCs w:val="72"/>
        </w:rPr>
      </w:pPr>
      <w:bookmarkStart w:id="0" w:name="_ПРИЛОЖЕНИЕ_16._сводное"/>
      <w:bookmarkStart w:id="1" w:name="_ПРИЛОЖЕНИЕ_16._ФОРМА"/>
      <w:bookmarkStart w:id="2" w:name="_ПРИЛОЖЕНИЕ_15._ФОРМА"/>
      <w:bookmarkEnd w:id="0"/>
      <w:bookmarkEnd w:id="1"/>
      <w:bookmarkEnd w:id="2"/>
      <w:r>
        <w:rPr>
          <w:rFonts w:ascii="Arial" w:hAnsi="Arial" w:cs="Arial"/>
          <w:b/>
          <w:sz w:val="72"/>
          <w:szCs w:val="72"/>
        </w:rPr>
        <w:t>Блок 9 «Требования к Поставщику/</w:t>
      </w:r>
      <w:r w:rsidRPr="00203244">
        <w:rPr>
          <w:rFonts w:ascii="Arial" w:hAnsi="Arial" w:cs="Arial"/>
          <w:b/>
          <w:sz w:val="72"/>
          <w:szCs w:val="72"/>
        </w:rPr>
        <w:t>Участнику закупки для прохождения аккредитации»</w:t>
      </w:r>
    </w:p>
    <w:p w:rsidR="00C239A3" w:rsidRPr="00E16377" w:rsidRDefault="00C239A3" w:rsidP="00C510EE">
      <w:pPr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>
        <w:rPr>
          <w:rFonts w:ascii="Arial" w:hAnsi="Arial" w:cs="Arial"/>
          <w:b/>
          <w:sz w:val="36"/>
          <w:szCs w:val="36"/>
        </w:rPr>
        <w:t>блок 9</w:t>
      </w:r>
      <w:r w:rsidRPr="00203244">
        <w:rPr>
          <w:rFonts w:ascii="Arial" w:hAnsi="Arial" w:cs="Arial"/>
          <w:b/>
          <w:sz w:val="36"/>
          <w:szCs w:val="36"/>
        </w:rPr>
        <w:t xml:space="preserve"> из </w:t>
      </w:r>
      <w:r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E16377" w:rsidRPr="00135706" w:rsidRDefault="00E16377" w:rsidP="00E16377">
      <w:pPr>
        <w:tabs>
          <w:tab w:val="left" w:pos="1134"/>
        </w:tabs>
        <w:kinsoku w:val="0"/>
        <w:overflowPunct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  <w:r w:rsidRPr="00E16377">
        <w:rPr>
          <w:rFonts w:ascii="Arial" w:eastAsia="Times New Roman" w:hAnsi="Arial" w:cs="Arial"/>
          <w:b/>
          <w:sz w:val="36"/>
          <w:szCs w:val="36"/>
          <w:lang w:eastAsia="ru-RU"/>
        </w:rPr>
        <w:t xml:space="preserve">Лот № </w:t>
      </w:r>
    </w:p>
    <w:p w:rsidR="00AD11DB" w:rsidRPr="000F3282" w:rsidRDefault="00E16377" w:rsidP="00AD11DB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0F3282">
        <w:rPr>
          <w:rFonts w:ascii="Arial" w:hAnsi="Arial" w:cs="Arial"/>
          <w:b/>
          <w:sz w:val="36"/>
          <w:szCs w:val="36"/>
        </w:rPr>
        <w:t xml:space="preserve"> </w:t>
      </w:r>
      <w:r w:rsidR="00AD11DB" w:rsidRPr="00AD11DB">
        <w:rPr>
          <w:rFonts w:ascii="Arial" w:hAnsi="Arial" w:cs="Arial"/>
          <w:b/>
          <w:sz w:val="36"/>
          <w:szCs w:val="36"/>
        </w:rPr>
        <w:t>«</w:t>
      </w:r>
      <w:r w:rsidR="000F3282" w:rsidRPr="000F3282">
        <w:rPr>
          <w:rFonts w:ascii="Arial" w:hAnsi="Arial" w:cs="Arial"/>
          <w:b/>
          <w:sz w:val="36"/>
          <w:szCs w:val="36"/>
        </w:rPr>
        <w:t xml:space="preserve">Поставка </w:t>
      </w:r>
      <w:r w:rsidR="00877B6A">
        <w:rPr>
          <w:rFonts w:ascii="Arial" w:hAnsi="Arial" w:cs="Arial"/>
          <w:b/>
          <w:sz w:val="36"/>
          <w:szCs w:val="36"/>
        </w:rPr>
        <w:t>терминалов</w:t>
      </w:r>
      <w:bookmarkStart w:id="3" w:name="_GoBack"/>
      <w:bookmarkEnd w:id="3"/>
      <w:r w:rsidR="00AD11DB" w:rsidRPr="00AD11DB">
        <w:rPr>
          <w:rFonts w:ascii="Arial" w:hAnsi="Arial" w:cs="Arial"/>
          <w:b/>
          <w:sz w:val="36"/>
          <w:szCs w:val="36"/>
        </w:rPr>
        <w:t>»</w:t>
      </w:r>
    </w:p>
    <w:p w:rsidR="00E16377" w:rsidRPr="00E16377" w:rsidRDefault="00E16377" w:rsidP="00E16377">
      <w:pPr>
        <w:tabs>
          <w:tab w:val="left" w:pos="1134"/>
        </w:tabs>
        <w:kinsoku w:val="0"/>
        <w:overflowPunct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</w:p>
    <w:p w:rsidR="00E16377" w:rsidRPr="00E16377" w:rsidRDefault="00E16377" w:rsidP="00E16377">
      <w:pPr>
        <w:tabs>
          <w:tab w:val="left" w:pos="1134"/>
        </w:tabs>
        <w:kinsoku w:val="0"/>
        <w:overflowPunct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</w:p>
    <w:p w:rsidR="00E16377" w:rsidRPr="00E16377" w:rsidRDefault="00E16377" w:rsidP="00E16377">
      <w:pPr>
        <w:jc w:val="center"/>
        <w:rPr>
          <w:rFonts w:ascii="Arial" w:eastAsia="Times New Roman" w:hAnsi="Arial" w:cs="Times New Roman"/>
          <w:b/>
          <w:bCs/>
          <w:caps/>
          <w:sz w:val="28"/>
          <w:szCs w:val="24"/>
          <w:lang w:eastAsia="ru-RU"/>
        </w:rPr>
      </w:pPr>
      <w:r w:rsidRPr="00E16377">
        <w:rPr>
          <w:rFonts w:ascii="Arial" w:eastAsia="Times New Roman" w:hAnsi="Arial" w:cs="Arial"/>
          <w:b/>
          <w:sz w:val="36"/>
          <w:szCs w:val="36"/>
          <w:lang w:eastAsia="ru-RU"/>
        </w:rPr>
        <w:t xml:space="preserve">Способ закупки: </w:t>
      </w:r>
      <w:r w:rsidRPr="00E16377">
        <w:rPr>
          <w:rFonts w:ascii="Arial" w:eastAsia="Times New Roman" w:hAnsi="Arial" w:cs="Arial"/>
          <w:b/>
          <w:sz w:val="36"/>
          <w:szCs w:val="36"/>
          <w:u w:val="single"/>
          <w:lang w:eastAsia="ru-RU"/>
        </w:rPr>
        <w:t>Запрос цен</w:t>
      </w:r>
    </w:p>
    <w:p w:rsidR="00E16377" w:rsidRPr="00361F2A" w:rsidRDefault="00E16377" w:rsidP="00C510EE">
      <w:pPr>
        <w:jc w:val="center"/>
        <w:rPr>
          <w:rFonts w:ascii="Arial" w:hAnsi="Arial" w:cs="Arial"/>
          <w:b/>
          <w:sz w:val="36"/>
          <w:szCs w:val="36"/>
        </w:rPr>
      </w:pPr>
    </w:p>
    <w:p w:rsidR="00C239A3" w:rsidRPr="00203244" w:rsidRDefault="00C239A3">
      <w:pPr>
        <w:rPr>
          <w:b/>
          <w:i/>
          <w:sz w:val="20"/>
          <w:shd w:val="clear" w:color="auto" w:fill="FFFF99"/>
        </w:rPr>
      </w:pPr>
    </w:p>
    <w:p w:rsidR="00C239A3" w:rsidRPr="00203244" w:rsidRDefault="00C239A3" w:rsidP="00E4319A">
      <w:pPr>
        <w:pStyle w:val="S21"/>
        <w:outlineLvl w:val="0"/>
        <w:rPr>
          <w:sz w:val="32"/>
          <w:szCs w:val="32"/>
        </w:rPr>
        <w:sectPr w:rsidR="00C239A3" w:rsidRPr="00203244" w:rsidSect="00694DD2">
          <w:headerReference w:type="even" r:id="rId8"/>
          <w:headerReference w:type="default" r:id="rId9"/>
          <w:footerReference w:type="default" r:id="rId10"/>
          <w:headerReference w:type="first" r:id="rId1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C239A3" w:rsidRPr="0026588A" w:rsidRDefault="00C239A3" w:rsidP="00C76C93">
      <w:pPr>
        <w:pStyle w:val="-2"/>
        <w:spacing w:after="60"/>
        <w:jc w:val="center"/>
      </w:pPr>
      <w:bookmarkStart w:id="4" w:name="_Toc536112833"/>
      <w:r w:rsidRPr="00E329A1">
        <w:lastRenderedPageBreak/>
        <w:t>Минимальные требования для прохождения аккредитации</w:t>
      </w:r>
      <w:r w:rsidRPr="00E329A1">
        <w:rPr>
          <w:rStyle w:val="afc"/>
          <w:rFonts w:ascii="Times New Roman" w:hAnsi="Times New Roman"/>
          <w:bCs w:val="0"/>
          <w:caps w:val="0"/>
          <w:sz w:val="18"/>
          <w:szCs w:val="18"/>
        </w:rPr>
        <w:footnoteReference w:id="1"/>
      </w:r>
      <w:bookmarkEnd w:id="4"/>
    </w:p>
    <w:tbl>
      <w:tblPr>
        <w:tblW w:w="1530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27"/>
        <w:gridCol w:w="4678"/>
        <w:gridCol w:w="708"/>
        <w:gridCol w:w="4587"/>
      </w:tblGrid>
      <w:tr w:rsidR="00C239A3" w:rsidRPr="00361F2A" w:rsidTr="00511AB4">
        <w:trPr>
          <w:tblHeader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FA0AB6">
            <w:pPr>
              <w:pStyle w:val="S12"/>
              <w:keepNext w:val="0"/>
              <w:rPr>
                <w:rFonts w:ascii="Times New Roman" w:hAnsi="Times New Roman"/>
              </w:rPr>
            </w:pPr>
            <w:bookmarkStart w:id="5" w:name="_Toc391375869"/>
            <w:bookmarkStart w:id="6" w:name="_Toc391376828"/>
            <w:bookmarkStart w:id="7" w:name="_Toc391382504"/>
            <w:bookmarkStart w:id="8" w:name="_Toc391383340"/>
            <w:bookmarkStart w:id="9" w:name="_Toc391387339"/>
            <w:bookmarkStart w:id="10" w:name="_Toc391453358"/>
            <w:bookmarkStart w:id="11" w:name="_Toc391453473"/>
            <w:bookmarkStart w:id="12" w:name="_Toc391453697"/>
            <w:bookmarkStart w:id="13" w:name="_Ref391375477"/>
            <w:bookmarkStart w:id="14" w:name="_Ref391375479"/>
            <w:bookmarkStart w:id="15" w:name="_Ref391375481"/>
            <w:bookmarkStart w:id="16" w:name="_Ref391375482"/>
            <w:bookmarkStart w:id="17" w:name="_Ref391375692"/>
            <w:bookmarkStart w:id="18" w:name="_Toc392326435"/>
            <w:bookmarkStart w:id="19" w:name="_Toc392495178"/>
            <w:bookmarkStart w:id="20" w:name="_Toc392595024"/>
            <w:bookmarkStart w:id="21" w:name="_Toc392610518"/>
            <w:bookmarkStart w:id="22" w:name="_Toc393989320"/>
            <w:bookmarkStart w:id="23" w:name="_Toc393989361"/>
            <w:bookmarkStart w:id="24" w:name="_Toc393888105"/>
            <w:bookmarkStart w:id="25" w:name="_Toc398807145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r w:rsidRPr="00361F2A">
              <w:rPr>
                <w:rFonts w:ascii="Times New Roman" w:hAnsi="Times New Roman"/>
              </w:rPr>
              <w:t>№ п/п</w:t>
            </w:r>
          </w:p>
        </w:tc>
        <w:tc>
          <w:tcPr>
            <w:tcW w:w="4627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FA0AB6">
            <w:pPr>
              <w:pStyle w:val="S12"/>
              <w:keepNext w:val="0"/>
              <w:rPr>
                <w:rFonts w:ascii="Times New Roman" w:hAnsi="Times New Roman"/>
              </w:rPr>
            </w:pPr>
            <w:r w:rsidRPr="00361F2A">
              <w:rPr>
                <w:rFonts w:ascii="Times New Roman" w:hAnsi="Times New Roman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FA0AB6">
            <w:pPr>
              <w:pStyle w:val="S12"/>
              <w:keepNext w:val="0"/>
              <w:rPr>
                <w:rFonts w:ascii="Times New Roman" w:hAnsi="Times New Roman"/>
              </w:rPr>
            </w:pPr>
            <w:r w:rsidRPr="00361F2A">
              <w:rPr>
                <w:rFonts w:ascii="Times New Roman" w:hAnsi="Times New Roman"/>
              </w:rPr>
              <w:t>Описание требования</w:t>
            </w:r>
          </w:p>
        </w:tc>
        <w:tc>
          <w:tcPr>
            <w:tcW w:w="4587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FA0AB6">
            <w:pPr>
              <w:pStyle w:val="S12"/>
              <w:keepNext w:val="0"/>
              <w:rPr>
                <w:rFonts w:ascii="Times New Roman" w:hAnsi="Times New Roman"/>
              </w:rPr>
            </w:pPr>
            <w:r w:rsidRPr="00361F2A">
              <w:rPr>
                <w:rFonts w:ascii="Times New Roman" w:hAnsi="Times New Roman"/>
              </w:rPr>
              <w:t>Заключение</w:t>
            </w:r>
          </w:p>
        </w:tc>
      </w:tr>
      <w:tr w:rsidR="00C239A3" w:rsidRPr="00361F2A" w:rsidTr="00511AB4">
        <w:trPr>
          <w:trHeight w:val="277"/>
          <w:tblHeader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FA0AB6">
            <w:pPr>
              <w:pStyle w:val="S12"/>
              <w:keepNext w:val="0"/>
              <w:rPr>
                <w:rFonts w:ascii="Times New Roman" w:hAnsi="Times New Roman"/>
              </w:rPr>
            </w:pPr>
            <w:r w:rsidRPr="00361F2A">
              <w:rPr>
                <w:rFonts w:ascii="Times New Roman" w:hAnsi="Times New Roman"/>
              </w:rPr>
              <w:t>1</w:t>
            </w:r>
          </w:p>
        </w:tc>
        <w:tc>
          <w:tcPr>
            <w:tcW w:w="46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FA0AB6">
            <w:pPr>
              <w:pStyle w:val="S12"/>
              <w:keepNext w:val="0"/>
              <w:rPr>
                <w:rFonts w:ascii="Times New Roman" w:hAnsi="Times New Roman"/>
              </w:rPr>
            </w:pPr>
            <w:r w:rsidRPr="00361F2A">
              <w:rPr>
                <w:rFonts w:ascii="Times New Roman" w:hAnsi="Times New Roman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FA0AB6">
            <w:pPr>
              <w:pStyle w:val="S12"/>
              <w:keepNext w:val="0"/>
              <w:rPr>
                <w:rFonts w:ascii="Times New Roman" w:hAnsi="Times New Roman"/>
              </w:rPr>
            </w:pPr>
            <w:r w:rsidRPr="00361F2A">
              <w:rPr>
                <w:rFonts w:ascii="Times New Roman" w:hAnsi="Times New Roman"/>
              </w:rPr>
              <w:t>3</w:t>
            </w:r>
          </w:p>
        </w:tc>
        <w:tc>
          <w:tcPr>
            <w:tcW w:w="45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FA0AB6">
            <w:pPr>
              <w:pStyle w:val="S12"/>
              <w:keepNext w:val="0"/>
              <w:rPr>
                <w:rFonts w:ascii="Times New Roman" w:hAnsi="Times New Roman"/>
              </w:rPr>
            </w:pPr>
            <w:r w:rsidRPr="00361F2A">
              <w:rPr>
                <w:rFonts w:ascii="Times New Roman" w:hAnsi="Times New Roman"/>
              </w:rPr>
              <w:t>4</w:t>
            </w:r>
          </w:p>
        </w:tc>
      </w:tr>
      <w:tr w:rsidR="00C239A3" w:rsidRPr="00361F2A" w:rsidTr="00511AB4">
        <w:trPr>
          <w:trHeight w:val="3458"/>
        </w:trPr>
        <w:tc>
          <w:tcPr>
            <w:tcW w:w="709" w:type="dxa"/>
            <w:tcBorders>
              <w:top w:val="single" w:sz="12" w:space="0" w:color="auto"/>
            </w:tcBorders>
          </w:tcPr>
          <w:p w:rsidR="00C239A3" w:rsidRPr="00361F2A" w:rsidRDefault="00C239A3" w:rsidP="0040134A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</w:pPr>
            <w:bookmarkStart w:id="26" w:name="_Ref393994114"/>
          </w:p>
        </w:tc>
        <w:bookmarkEnd w:id="26"/>
        <w:tc>
          <w:tcPr>
            <w:tcW w:w="4627" w:type="dxa"/>
            <w:tcBorders>
              <w:top w:val="single" w:sz="12" w:space="0" w:color="auto"/>
            </w:tcBorders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Поставщик</w:t>
            </w:r>
            <w:r w:rsidRPr="00361F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/ 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Участник закупки: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C239A3" w:rsidRPr="00361F2A" w:rsidRDefault="00C239A3" w:rsidP="00FA0AB6">
            <w:pPr>
              <w:tabs>
                <w:tab w:val="left" w:pos="539"/>
              </w:tabs>
              <w:spacing w:before="120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или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</w:tcBorders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Должны быть представлены документы </w:t>
            </w:r>
            <w:r w:rsidR="00135706" w:rsidRPr="00361F2A">
              <w:rPr>
                <w:rFonts w:ascii="Times New Roman" w:hAnsi="Times New Roman" w:cs="Times New Roman"/>
                <w:sz w:val="20"/>
                <w:szCs w:val="20"/>
              </w:rPr>
              <w:t>в соответствии с требованиями,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 установленными законодательством соответствующей юрисдикцией (страны).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Перечень документов указан в п.3.1 Блока 9 настоящего документа.</w:t>
            </w:r>
          </w:p>
        </w:tc>
        <w:tc>
          <w:tcPr>
            <w:tcW w:w="4587" w:type="dxa"/>
            <w:tcBorders>
              <w:top w:val="single" w:sz="12" w:space="0" w:color="auto"/>
            </w:tcBorders>
          </w:tcPr>
          <w:p w:rsidR="00C239A3" w:rsidRPr="00361F2A" w:rsidRDefault="00C239A3" w:rsidP="00FA0AB6">
            <w:pPr>
              <w:keepNext/>
              <w:suppressAutoHyphens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7" w:name="_Toc392495175"/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27"/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C239A3" w:rsidRPr="00361F2A" w:rsidTr="00511AB4">
        <w:trPr>
          <w:trHeight w:val="2665"/>
        </w:trPr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keepNext/>
              <w:suppressAutoHyphens/>
              <w:outlineLvl w:val="2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eastAsia="Calibri" w:hAnsi="Times New Roman" w:cs="Times New Roman"/>
                <w:sz w:val="20"/>
                <w:szCs w:val="20"/>
              </w:rPr>
              <w:t>Неприостановление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</w:tcPr>
          <w:p w:rsidR="00C239A3" w:rsidRPr="00361F2A" w:rsidRDefault="00C239A3" w:rsidP="00FA0AB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На момент проведения проверки деятельность Поставщика / Участника </w:t>
            </w:r>
            <w:r w:rsidRPr="00361F2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 должна быть приостановлена в порядке, установленном </w:t>
            </w:r>
            <w:hyperlink r:id="rId12" w:history="1">
              <w:r w:rsidRPr="00361F2A">
                <w:rPr>
                  <w:rFonts w:ascii="Times New Roman" w:eastAsia="Calibri" w:hAnsi="Times New Roman" w:cs="Times New Roman"/>
                  <w:sz w:val="20"/>
                  <w:szCs w:val="20"/>
                </w:rPr>
                <w:t>Кодексом</w:t>
              </w:r>
            </w:hyperlink>
            <w:r w:rsidRPr="00361F2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Российской Федерации об административных правонарушениях.</w:t>
            </w:r>
          </w:p>
          <w:p w:rsidR="00C239A3" w:rsidRPr="00361F2A" w:rsidRDefault="00C239A3" w:rsidP="00FA0AB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3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http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://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kad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arbitr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/</w:t>
              </w:r>
            </w:hyperlink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keepNext/>
              <w:suppressAutoHyphens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C239A3" w:rsidRPr="00361F2A" w:rsidRDefault="00C239A3" w:rsidP="00FA0AB6">
            <w:pPr>
              <w:keepNext/>
              <w:suppressAutoHyphens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keepNext/>
              <w:suppressAutoHyphens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Представление (раскрытие) полной цепочки собственников, включая конечных бенефициаров</w:t>
            </w:r>
            <w:r w:rsidRPr="00361F2A">
              <w:rPr>
                <w:rStyle w:val="afc"/>
                <w:rFonts w:ascii="Times New Roman" w:hAnsi="Times New Roman"/>
                <w:szCs w:val="20"/>
              </w:rPr>
              <w:footnoteReference w:id="2"/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В соответствии с установленной формой Блока 9 настоящего документа.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keepNext/>
              <w:suppressAutoHyphens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8" w:name="_Toc392495176"/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 соответствует — цепочка собственников не раскрыта полностью/представлены недостоверные сведения</w:t>
            </w:r>
            <w:bookmarkEnd w:id="28"/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239A3" w:rsidRPr="00361F2A" w:rsidRDefault="00C239A3" w:rsidP="00FA0AB6">
            <w:pPr>
              <w:keepNext/>
              <w:suppressAutoHyphens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9" w:name="_Toc392495177"/>
          </w:p>
          <w:p w:rsidR="00C239A3" w:rsidRPr="00361F2A" w:rsidRDefault="00C239A3" w:rsidP="00FA0AB6">
            <w:pPr>
              <w:keepNext/>
              <w:suppressAutoHyphens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Соответствует — информация по цепочке собственников представлена полностью</w:t>
            </w:r>
            <w:bookmarkEnd w:id="29"/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, полностью раскрыта, представлены достоверные сведения.</w:t>
            </w:r>
          </w:p>
        </w:tc>
      </w:tr>
      <w:tr w:rsidR="00C239A3" w:rsidRPr="00361F2A" w:rsidTr="00511AB4">
        <w:trPr>
          <w:trHeight w:val="4567"/>
        </w:trPr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Поставщик/Участник закупки не включен в Реестр недобросовестных Поставщиков, который ведется в соответствии с: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C239A3" w:rsidRPr="00361F2A" w:rsidRDefault="00C239A3" w:rsidP="00FA0AB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C239A3" w:rsidRPr="00361F2A" w:rsidRDefault="00C239A3" w:rsidP="00FA0AB6">
            <w:pPr>
              <w:ind w:left="8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Проверка проводится по данным, размещенным на официальном сайте Единой информационной системы в сфере закупок в информационно-телекоммуникационной сети Интернет (</w:t>
            </w:r>
            <w:hyperlink r:id="rId14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http://zakupki.gov.ru</w:t>
              </w:r>
            </w:hyperlink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Не соответствует — Поставщик/ Участник закупки включен в Реестр. 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Непроведение ликвидации Поставщика/Участника закупки – юридического лица,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 и отсутствие решения регистрирующего органа (ФНС РФ) о предстоящем исключении поставщика/Участника закупки из ЕГРЮЛ как недействующего юридического лица.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gridSpan w:val="2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Должно отсутствовать соответствующее решение либо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hyperlink r:id="rId15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http://www.vestnik-gosreg.ru/publ/vgr/</w:t>
              </w:r>
            </w:hyperlink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hyperlink r:id="rId16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http://www.vestnik-gosreg.ru/publ/fz83/</w:t>
              </w:r>
            </w:hyperlink>
            <w:r w:rsidRPr="00361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hyperlink r:id="rId17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http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://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kad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arbitr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/</w:t>
              </w:r>
            </w:hyperlink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Должно отсутствовать решение регистрирующего органа (ФНС РФ) о предстоящем исключении из ЕГРЮЛ как недействующего юридического лица. Проверка проводится 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8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http://www.vestnik-gosreg.ru/publ/fz83</w:t>
              </w:r>
            </w:hyperlink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 соответствует:</w:t>
            </w:r>
          </w:p>
          <w:p w:rsidR="00C239A3" w:rsidRPr="00361F2A" w:rsidRDefault="00C239A3" w:rsidP="00C239A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C239A3" w:rsidRPr="00361F2A" w:rsidRDefault="00C239A3" w:rsidP="00C239A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в отношении Поставщика/Участника закупки имеется решение регистрирующего органа (ФНС РФ) о предстоящем исключении из ЕГРЮЛ как недействующего юридического лица;</w:t>
            </w:r>
          </w:p>
          <w:p w:rsidR="00C239A3" w:rsidRPr="00361F2A" w:rsidRDefault="00C239A3" w:rsidP="00C239A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наличие вступившего в законную силу решения суда о прекращении деятельности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C239A3" w:rsidRPr="00361F2A" w:rsidRDefault="00C239A3" w:rsidP="00C239A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наличие вступившего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Соответствует:</w:t>
            </w:r>
          </w:p>
          <w:p w:rsidR="00C239A3" w:rsidRPr="00361F2A" w:rsidRDefault="00C239A3" w:rsidP="00C239A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C239A3" w:rsidRPr="00361F2A" w:rsidRDefault="00C239A3" w:rsidP="00C239A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в отношении Поставщика/Участника закупки отсутствует решение регистрирующего органа (ФНС РФ) о предстоящем исключении из ЕГРЮЛ как недействующего юридического лица;</w:t>
            </w:r>
          </w:p>
          <w:p w:rsidR="00C239A3" w:rsidRPr="00361F2A" w:rsidRDefault="00C239A3" w:rsidP="00C239A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отсутствуют вступившие в законную силу решения суда о прекращении деятельности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C239A3" w:rsidRPr="00361F2A" w:rsidRDefault="00C239A3" w:rsidP="00C239A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отсутствуют вступившие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</w:tc>
      </w:tr>
      <w:tr w:rsidR="00C239A3" w:rsidRPr="00361F2A" w:rsidTr="00511AB4">
        <w:trPr>
          <w:trHeight w:val="3126"/>
        </w:trPr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361F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footnoteReference w:id="3"/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C239A3" w:rsidRPr="00361F2A" w:rsidRDefault="00C239A3" w:rsidP="00FA0AB6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ПАО «НК «Роснефть» и/или Обществом Группы.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C239A3" w:rsidRPr="00361F2A" w:rsidTr="00511AB4">
        <w:trPr>
          <w:trHeight w:val="7449"/>
        </w:trPr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 в отношении: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физического лица – собственника, включая конечных бенефициаров, имеющих право распоряжаться более чем 5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</w:tcPr>
          <w:p w:rsidR="00C239A3" w:rsidRPr="00361F2A" w:rsidRDefault="00C239A3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  <w:r w:rsidRPr="00361F2A">
              <w:rPr>
                <w:rFonts w:cs="Times New Roman"/>
                <w:sz w:val="20"/>
                <w:szCs w:val="20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C239A3" w:rsidRPr="00361F2A" w:rsidRDefault="00C239A3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</w:p>
          <w:p w:rsidR="00C239A3" w:rsidRPr="00361F2A" w:rsidRDefault="00C239A3" w:rsidP="0040134A">
            <w:pPr>
              <w:pStyle w:val="Textbody"/>
              <w:widowControl/>
              <w:numPr>
                <w:ilvl w:val="0"/>
                <w:numId w:val="234"/>
              </w:numPr>
              <w:spacing w:after="0"/>
              <w:rPr>
                <w:rStyle w:val="ac"/>
                <w:sz w:val="20"/>
                <w:szCs w:val="20"/>
              </w:rPr>
            </w:pPr>
            <w:r w:rsidRPr="00361F2A">
              <w:rPr>
                <w:rFonts w:cs="Times New Roman"/>
                <w:sz w:val="20"/>
                <w:szCs w:val="20"/>
              </w:rPr>
              <w:t>«</w:t>
            </w:r>
            <w:hyperlink r:id="rId19" w:tgtFrame="_blank" w:history="1">
              <w:r w:rsidRPr="00361F2A">
                <w:rPr>
                  <w:rFonts w:cs="Times New Roman"/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361F2A">
              <w:rPr>
                <w:rFonts w:cs="Times New Roman"/>
                <w:sz w:val="20"/>
                <w:szCs w:val="20"/>
              </w:rPr>
              <w:t xml:space="preserve">» </w:t>
            </w:r>
            <w:r w:rsidRPr="00361F2A">
              <w:rPr>
                <w:rStyle w:val="ac"/>
                <w:sz w:val="20"/>
                <w:szCs w:val="20"/>
              </w:rPr>
              <w:t>(</w:t>
            </w:r>
            <w:hyperlink r:id="rId20" w:history="1">
              <w:r w:rsidRPr="00361F2A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361F2A">
                <w:rPr>
                  <w:rStyle w:val="ac"/>
                  <w:sz w:val="20"/>
                  <w:szCs w:val="20"/>
                </w:rPr>
                <w:t>://</w:t>
              </w:r>
              <w:r w:rsidRPr="00361F2A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361F2A">
                <w:rPr>
                  <w:rStyle w:val="ac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361F2A">
                <w:rPr>
                  <w:rStyle w:val="ac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361F2A">
                <w:rPr>
                  <w:rStyle w:val="ac"/>
                  <w:sz w:val="20"/>
                  <w:szCs w:val="20"/>
                </w:rPr>
                <w:t>/</w:t>
              </w:r>
              <w:r w:rsidRPr="00361F2A">
                <w:rPr>
                  <w:rStyle w:val="ac"/>
                  <w:sz w:val="20"/>
                  <w:szCs w:val="20"/>
                  <w:lang w:val="en-US"/>
                </w:rPr>
                <w:t>disfind</w:t>
              </w:r>
              <w:r w:rsidRPr="00361F2A">
                <w:rPr>
                  <w:rStyle w:val="ac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361F2A">
              <w:rPr>
                <w:rStyle w:val="ac"/>
                <w:sz w:val="20"/>
                <w:szCs w:val="20"/>
              </w:rPr>
              <w:t>)</w:t>
            </w:r>
          </w:p>
          <w:p w:rsidR="00C239A3" w:rsidRPr="00361F2A" w:rsidRDefault="00C239A3" w:rsidP="0040134A">
            <w:pPr>
              <w:pStyle w:val="afa"/>
              <w:numPr>
                <w:ilvl w:val="0"/>
                <w:numId w:val="234"/>
              </w:numPr>
            </w:pPr>
            <w:r w:rsidRPr="00361F2A" w:rsidDel="008E7126">
              <w:t xml:space="preserve"> </w:t>
            </w:r>
            <w:r w:rsidRPr="00361F2A"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 (</w:t>
            </w:r>
            <w:hyperlink r:id="rId21" w:history="1">
              <w:r w:rsidRPr="00361F2A">
                <w:rPr>
                  <w:rStyle w:val="ac"/>
                </w:rPr>
                <w:t>https://service.nalog.ru/svl.do</w:t>
              </w:r>
            </w:hyperlink>
            <w:r w:rsidRPr="00361F2A">
              <w:t>)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Должны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22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http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://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kad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arbitr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/</w:t>
              </w:r>
            </w:hyperlink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) в отношении: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физического лица – собственника, включая конечных бенефициаров, имеющих право распоряжаться более чем 5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индивидуального предпринимателя.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 соответствует — имеются соответствующие судебные решения и/или Поставщик/Участник закупки включен в соответствующий реестр ФНС РФ в отношении: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физического лица – собственника, включая конечных бенефициаров, имеющих право распоряжаться более чем 5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индивидуального предпринимателя.</w:t>
            </w:r>
          </w:p>
          <w:p w:rsidR="00C239A3" w:rsidRPr="00361F2A" w:rsidRDefault="00C239A3" w:rsidP="00FA0AB6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Соответствует — отсутствуют соответствующие судебные решения, а также Поставщик/Участник закупки не включен в соответствующий реестр ФНС РФ в отношении: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физического лица – собственника, включая конечных бенефициаров, имеющих право распоряжаться более чем 5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индивидуального предпринимателя.</w:t>
            </w:r>
          </w:p>
        </w:tc>
      </w:tr>
      <w:tr w:rsidR="00C239A3" w:rsidRPr="00361F2A" w:rsidTr="00511AB4">
        <w:trPr>
          <w:trHeight w:val="1637"/>
        </w:trPr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361F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</w:tcPr>
          <w:p w:rsidR="00C239A3" w:rsidRPr="00361F2A" w:rsidRDefault="00C239A3" w:rsidP="00FA0AB6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C239A3" w:rsidRPr="00361F2A" w:rsidRDefault="00C239A3" w:rsidP="00FA0AB6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C239A3" w:rsidRPr="00361F2A" w:rsidRDefault="00C239A3" w:rsidP="00FA0AB6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Поставщик/Участник закупки – физическое лицо или руководитель, член коллегиального исполнительного органа, собственник юридического лица –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Обществом Группы</w:t>
            </w:r>
            <w:r w:rsidRPr="00361F2A" w:rsidDel="00EE4E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</w:tc>
        <w:tc>
          <w:tcPr>
            <w:tcW w:w="5386" w:type="dxa"/>
            <w:gridSpan w:val="2"/>
          </w:tcPr>
          <w:p w:rsidR="00C239A3" w:rsidRPr="00361F2A" w:rsidRDefault="00C239A3" w:rsidP="00787929">
            <w:pPr>
              <w:widowControl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Поставщика/Участника закупки не должен являться руководителем, членом коллегиального органа собственником организации-должника, имеющей перед 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br/>
              <w:t>ПАО «НК «Роснефть» и/или Обществом Группы</w:t>
            </w:r>
            <w:r w:rsidRPr="00361F2A" w:rsidDel="00EE4E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Поставщика/Участника закупки является руководителем, членом коллегиального органа собственником организации-должника, имеющей перед ПАО «НК «Роснефть» и/или Обществом Группы</w:t>
            </w:r>
            <w:r w:rsidRPr="00361F2A" w:rsidDel="00EE4E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  <w:p w:rsidR="00C239A3" w:rsidRPr="00361F2A" w:rsidRDefault="00C239A3" w:rsidP="00FA0AB6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widowControl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Поставщика/Участника закупки не является руководителем, членом коллегиального органа собственником организации-должника, имеющей перед ПАО «НК «Роснефть» и/или Обществом Группы</w:t>
            </w:r>
            <w:r w:rsidRPr="00361F2A" w:rsidDel="00EE4E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задолженности).</w:t>
            </w: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Отсутствие сведений о паспорте руководителя в списке недействительных паспортов МВД РФ</w:t>
            </w:r>
          </w:p>
        </w:tc>
        <w:tc>
          <w:tcPr>
            <w:tcW w:w="5386" w:type="dxa"/>
            <w:gridSpan w:val="2"/>
          </w:tcPr>
          <w:p w:rsidR="00C239A3" w:rsidRPr="00361F2A" w:rsidRDefault="00C239A3" w:rsidP="00FA0AB6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Должны отсутствовать сведения о паспорте руководителя юридического лица, индивидуального предпринимателя в списке недействительных паспортов МВД РФ.</w:t>
            </w:r>
          </w:p>
          <w:p w:rsidR="00C239A3" w:rsidRPr="00361F2A" w:rsidRDefault="00C239A3" w:rsidP="00FA0AB6">
            <w:pPr>
              <w:widowControl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hyperlink r:id="rId23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http://services.fms.gov.ru/info-service.htm?sid=2000</w:t>
              </w:r>
            </w:hyperlink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 соответствует — имеются сведения о нахождении паспорта в списке недействительных паспортов МВД РФ.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Соответствует — паспорт в списке недействительных паспортов МВД РФ не значится.</w:t>
            </w: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</w:t>
            </w:r>
          </w:p>
        </w:tc>
        <w:tc>
          <w:tcPr>
            <w:tcW w:w="5386" w:type="dxa"/>
            <w:gridSpan w:val="2"/>
          </w:tcPr>
          <w:p w:rsidR="00C239A3" w:rsidRPr="00361F2A" w:rsidRDefault="00C239A3" w:rsidP="00FA0AB6">
            <w:pPr>
              <w:widowControl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Должны отсутствовать записи о недостоверности сведений или имеется запись в ЕГРЮЛ о внесении изменений, устраняющих выявленный ранее факт недостоверности сведений в ЕГРЮЛ.</w:t>
            </w:r>
          </w:p>
          <w:p w:rsidR="00C239A3" w:rsidRPr="00361F2A" w:rsidRDefault="00C239A3" w:rsidP="00FA0AB6">
            <w:pPr>
              <w:widowControl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widowControl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 в административном и/или судебном порядке и решение по такому заявлению на момент проверки не принято.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 соответствует — имеется действующая запись в ЕГРЮЛ о недостоверности сведений по результатам проверки ФНС России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Соответствует — 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</w:t>
            </w: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Предоставление (раскрытие) и актуальность (достоверность) сведений о контактной информации (телефонные номера).</w:t>
            </w:r>
          </w:p>
        </w:tc>
        <w:tc>
          <w:tcPr>
            <w:tcW w:w="5386" w:type="dxa"/>
            <w:gridSpan w:val="2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В Анкете Поставщика/Участника закупки указаны актуальные (достоверные) сведения о контактной информации (телефонные номера).</w:t>
            </w:r>
          </w:p>
          <w:p w:rsidR="00C239A3" w:rsidRPr="00361F2A" w:rsidRDefault="00C239A3" w:rsidP="00FA0AB6">
            <w:pPr>
              <w:widowControl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Заказчик вправе провести проверку предоставленных сведений, в том числе, путем обзвона указанных телефонных номеров.</w:t>
            </w:r>
          </w:p>
        </w:tc>
        <w:tc>
          <w:tcPr>
            <w:tcW w:w="4587" w:type="dxa"/>
          </w:tcPr>
          <w:p w:rsidR="00C239A3" w:rsidRPr="00361F2A" w:rsidRDefault="00C239A3" w:rsidP="002E6B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 о контактной информации (телефонные номера).</w:t>
            </w:r>
          </w:p>
          <w:p w:rsidR="00C239A3" w:rsidRPr="00361F2A" w:rsidRDefault="00C239A3" w:rsidP="002E6B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2E6B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Соответствует — представлены актуальные (достоверные) сведения о контактной информации (телефонные номера).</w:t>
            </w: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C239A3" w:rsidRPr="00361F2A" w:rsidRDefault="00C239A3" w:rsidP="002E6BAC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Предоставление (раскрытие) и актуальность (достоверность) сведений о фактическом месте нахождения.</w:t>
            </w:r>
          </w:p>
        </w:tc>
        <w:tc>
          <w:tcPr>
            <w:tcW w:w="5386" w:type="dxa"/>
            <w:gridSpan w:val="2"/>
          </w:tcPr>
          <w:p w:rsidR="00C239A3" w:rsidRPr="00361F2A" w:rsidRDefault="00C239A3" w:rsidP="002E6B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В Анкете Поставщика/Участника закупки указаны актуальные (достоверные) сведения о фактическом месте нахождения и в составе заявки представлены документы, подтверждающие принадлежность имущества на праве собственности или ином законном праве, по фактическому месту нахождения Поставщика/Участника закупки.</w:t>
            </w:r>
          </w:p>
          <w:p w:rsidR="00C239A3" w:rsidRPr="00361F2A" w:rsidRDefault="00C239A3" w:rsidP="002E6BAC">
            <w:pPr>
              <w:widowControl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Заказчик вправе провести проверку предоставленных сведений, в том числе, выездную проверку сведений и документов по фактическому местонахождению, представленных Поставщиком/ Участником закупки. </w:t>
            </w:r>
          </w:p>
        </w:tc>
        <w:tc>
          <w:tcPr>
            <w:tcW w:w="4587" w:type="dxa"/>
          </w:tcPr>
          <w:p w:rsidR="00C239A3" w:rsidRPr="00361F2A" w:rsidRDefault="00C239A3" w:rsidP="002E6B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сведения, подтверждающие фактическое место нахождения Поставщика/ Участника закупки.</w:t>
            </w:r>
          </w:p>
          <w:p w:rsidR="00C239A3" w:rsidRPr="00361F2A" w:rsidRDefault="00C239A3" w:rsidP="002E6B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2E6B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Соответствует — представлены актуальные (достоверные) сведения, подтверждающие фактическое место нахождения Поставщика/ Участника закупки.</w:t>
            </w: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Отсутствие в деятельности Поставщика / Участника закупки нарушений требований законодательства Российской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мошенничеству: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Ассамблеи ООН, ратифицирована Федеральным законом от 08.03.2006 № 40-ФЗ);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Конвенция об уголовной ответственности за коррупцию (заключена в г. Страсбурге 27.01.1999 ETS №173, ратифицирована Федеральным законом от 25.07.2006 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br/>
              <w:t>№ 125-ФЗ);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Уголовный кодекс Российской Федерации; 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25.12.2008 № 273-ФЗ «О противодействии коррупции»;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br/>
              <w:t>2010-2011 годы»;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Закон Великобритании «О борьбе со взяточничеством» (UK Bribery Act 2010), получивший одобрение Парламента Великобритании и Королевы Елизаветы II 08.04.2010 г. и вступивший в силу 01.07.2011г., 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</w:tcPr>
          <w:p w:rsidR="00C239A3" w:rsidRPr="00361F2A" w:rsidRDefault="00C239A3" w:rsidP="00C239A3">
            <w:pPr>
              <w:numPr>
                <w:ilvl w:val="0"/>
                <w:numId w:val="95"/>
              </w:numPr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Должны отсутствовать признаки коррупционных действий, определенные законодательством Российской Федерации, а также применимого законодательства любой страны, где Компания ведет или планирует вести деятельность, а также Политики Компании в области противодействия корпоративному мошенничеству и вовлечению в коррупционную деятельность</w:t>
            </w:r>
            <w:r w:rsidRPr="00361F2A" w:rsidDel="005029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№ П3-11.03 П-04 (размещена на сайте в информационно-телекоммуникационной сети Интернет </w:t>
            </w:r>
            <w:hyperlink r:id="rId24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https://www.rosneft.ru/Investors/corpgov/</w:t>
              </w:r>
            </w:hyperlink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 (размещен на сайте в информационно-телекоммуникационной сети Интернет </w:t>
            </w:r>
            <w:hyperlink r:id="rId25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http://www.fedsfm.ru/documents/terr-list/</w:t>
              </w:r>
            </w:hyperlink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), в том числе Поставщик/ Участник закупки не должен иметь трудовых отношений с вышеуказанными лицами. 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Должны отсутствовать процессуальные решения правоохранительных органов в отношении Участника закупки (индивидуального предпринимателя) руководителя/собственника Поставщика/Участника закупки (юридического лица) (в том числе судебные решения либо решения органа дознания/ следователя/прокурора о прекращении уголовного преследования на основании ст. 25, 25.1, 27 ч. 1 п. 3, 28, 28.1 Уголовно-процессуального кодекса Российской Федерации) и судимости за преступления в сфере экономики.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0"/>
                <w:numId w:val="98"/>
              </w:numPr>
              <w:tabs>
                <w:tab w:val="clear" w:pos="1134"/>
              </w:tabs>
              <w:ind w:left="538" w:hanging="357"/>
              <w:contextualSpacing w:val="0"/>
            </w:pPr>
            <w:r w:rsidRPr="00361F2A">
              <w:t>Должны отсутствовать судимости у Участника закупки (индивидуального предпринимателя), руководителя, собственника Поставщика / Участника закупки (юридического лица),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 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0"/>
                <w:numId w:val="98"/>
              </w:numPr>
              <w:tabs>
                <w:tab w:val="clear" w:pos="1134"/>
              </w:tabs>
              <w:ind w:left="538" w:hanging="357"/>
              <w:contextualSpacing w:val="0"/>
            </w:pPr>
            <w:r w:rsidRPr="00361F2A">
              <w:t xml:space="preserve">Должны отсутствовать у Участника закупки (физического лица) руководителя, собственника Поставщика / Участника закупки (юридического лица) судимости, предусмотренные ст. 204 (коммерческий подкуп), ст.289 (незаконное участие в предпринимательской деятельности), ст.290 (получение взятки), ст.291 (дача взятки), 291.1 (посредничество во взяточничестве) УК РФ. 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0"/>
                <w:numId w:val="98"/>
              </w:numPr>
              <w:tabs>
                <w:tab w:val="clear" w:pos="1134"/>
              </w:tabs>
              <w:ind w:left="538" w:hanging="357"/>
              <w:contextualSpacing w:val="0"/>
            </w:pPr>
            <w:r w:rsidRPr="00361F2A">
              <w:t>Должен отсутствовать факт привлечения юридического лица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0"/>
                <w:numId w:val="98"/>
              </w:numPr>
              <w:tabs>
                <w:tab w:val="clear" w:pos="1134"/>
              </w:tabs>
              <w:ind w:left="538" w:hanging="357"/>
              <w:contextualSpacing w:val="0"/>
            </w:pPr>
            <w:r w:rsidRPr="00361F2A"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 соответствует:</w:t>
            </w:r>
          </w:p>
          <w:p w:rsidR="00C239A3" w:rsidRPr="00361F2A" w:rsidRDefault="00C239A3" w:rsidP="00C239A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установлены признаки коррупционных действий.</w:t>
            </w:r>
          </w:p>
          <w:p w:rsidR="00C239A3" w:rsidRPr="00361F2A" w:rsidRDefault="00C239A3" w:rsidP="00C239A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C239A3" w:rsidRPr="00361F2A" w:rsidRDefault="00C239A3" w:rsidP="00C239A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 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 момента осуществления проверки), либо судимость за преступление не погашена или не снята. 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Соответствует: </w:t>
            </w:r>
          </w:p>
          <w:p w:rsidR="00C239A3" w:rsidRPr="00361F2A" w:rsidRDefault="00C239A3" w:rsidP="00C239A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отсутствуют признаки коррупционных действий;</w:t>
            </w:r>
          </w:p>
          <w:p w:rsidR="00C239A3" w:rsidRPr="00361F2A" w:rsidRDefault="00C239A3" w:rsidP="00C239A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C239A3" w:rsidRPr="00361F2A" w:rsidRDefault="00C239A3" w:rsidP="00C239A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 противодействии легализации (отмыванию) доходов, полученных преступным путем, и финансированию терроризма»;</w:t>
            </w:r>
          </w:p>
          <w:p w:rsidR="00C239A3" w:rsidRPr="00361F2A" w:rsidRDefault="00C239A3" w:rsidP="00C239A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 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0"/>
                <w:numId w:val="235"/>
              </w:numPr>
              <w:tabs>
                <w:tab w:val="clear" w:pos="1134"/>
              </w:tabs>
              <w:spacing w:before="0"/>
              <w:ind w:left="0" w:firstLine="0"/>
            </w:pPr>
            <w:bookmarkStart w:id="30" w:name="_Ref395520586"/>
          </w:p>
        </w:tc>
        <w:bookmarkEnd w:id="30"/>
        <w:tc>
          <w:tcPr>
            <w:tcW w:w="462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361F2A">
              <w:rPr>
                <w:rStyle w:val="afc"/>
                <w:rFonts w:ascii="Times New Roman" w:hAnsi="Times New Roman"/>
                <w:szCs w:val="20"/>
              </w:rPr>
              <w:footnoteReference w:id="4"/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 и Федеральной налоговой службы</w:t>
            </w:r>
            <w:r w:rsidRPr="00361F2A">
              <w:rPr>
                <w:rStyle w:val="afc"/>
                <w:rFonts w:ascii="Times New Roman" w:hAnsi="Times New Roman"/>
                <w:szCs w:val="20"/>
              </w:rPr>
              <w:footnoteReference w:id="5"/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 соответствует:</w:t>
            </w:r>
          </w:p>
          <w:p w:rsidR="00C239A3" w:rsidRPr="00361F2A" w:rsidRDefault="00C239A3" w:rsidP="00C239A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Поставщик/Участник закупки (юридическое лицо - резидент Российской Федерации, а также резидент государства – участника Содружества Независимых Государств (СНГ) набрала </w:t>
            </w:r>
            <w:r w:rsidRPr="00361F2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5 и более баллов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239A3" w:rsidRPr="00361F2A" w:rsidRDefault="00C239A3" w:rsidP="00C239A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Поставщик/Участник закупки (юридическое лицо - 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набрала </w:t>
            </w:r>
            <w:r w:rsidRPr="00361F2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 и более баллов;</w:t>
            </w:r>
          </w:p>
          <w:p w:rsidR="00C239A3" w:rsidRPr="00361F2A" w:rsidRDefault="00C239A3" w:rsidP="00C239A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представлена недостоверная информация.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Соответствует:</w:t>
            </w:r>
          </w:p>
          <w:p w:rsidR="00C239A3" w:rsidRPr="00361F2A" w:rsidRDefault="00C239A3" w:rsidP="00C239A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Поставщик/Участник закупки (резидент Российской Федерации, а также резидент государства – участника СНГ) набрал </w:t>
            </w:r>
            <w:r w:rsidRPr="00361F2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менее 5 баллов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239A3" w:rsidRPr="00361F2A" w:rsidRDefault="00C239A3" w:rsidP="00C239A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Поставщик/Участник закупки (нерезидент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набрал </w:t>
            </w:r>
            <w:r w:rsidRPr="00361F2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менее 4 баллов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При проведении проверки Поставщика/Участника закупки, существующих менее 2-х лет (на момент осуществления проверки) по требованиям, установленным в п.15.6, п. 15.7,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C239A3" w:rsidRPr="00361F2A" w:rsidTr="00511AB4">
        <w:trPr>
          <w:trHeight w:val="4189"/>
        </w:trPr>
        <w:tc>
          <w:tcPr>
            <w:tcW w:w="709" w:type="dxa"/>
          </w:tcPr>
          <w:p w:rsidR="00C239A3" w:rsidRPr="00361F2A" w:rsidRDefault="00C239A3" w:rsidP="0040134A">
            <w:pPr>
              <w:pStyle w:val="afa"/>
              <w:keepNext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361F2A">
              <w:t>Массовый учредитель /руководитель.</w:t>
            </w:r>
          </w:p>
          <w:p w:rsidR="00C239A3" w:rsidRPr="00361F2A" w:rsidRDefault="00C239A3" w:rsidP="00FA0AB6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</w:pPr>
          </w:p>
          <w:p w:rsidR="00C239A3" w:rsidRPr="00361F2A" w:rsidRDefault="00C239A3" w:rsidP="00FA0AB6">
            <w:pPr>
              <w:tabs>
                <w:tab w:val="left" w:pos="462"/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физическое лицо является учредителем / руководителем 50 и более организаций — «2»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физическое лицо является учредителем / руководителем от 10 до 49 организаций — «1»</w:t>
            </w:r>
          </w:p>
          <w:p w:rsidR="00C239A3" w:rsidRPr="00361F2A" w:rsidRDefault="00C239A3" w:rsidP="00C239A3">
            <w:pPr>
              <w:numPr>
                <w:ilvl w:val="0"/>
                <w:numId w:val="95"/>
              </w:numPr>
              <w:tabs>
                <w:tab w:val="left" w:pos="539"/>
              </w:tabs>
              <w:spacing w:before="120" w:after="0" w:line="240" w:lineRule="auto"/>
              <w:ind w:left="538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физическое лицо не является учредителем / руководителем 9 и более организаций — «0»</w:t>
            </w:r>
          </w:p>
          <w:p w:rsidR="00C239A3" w:rsidRPr="00361F2A" w:rsidRDefault="00C239A3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C239A3" w:rsidRPr="00361F2A" w:rsidRDefault="00C239A3" w:rsidP="00703BA0">
            <w:pPr>
              <w:pStyle w:val="afa"/>
              <w:widowControl/>
              <w:tabs>
                <w:tab w:val="clear" w:pos="1134"/>
              </w:tabs>
              <w:spacing w:before="0"/>
              <w:ind w:left="0"/>
              <w:rPr>
                <w:color w:val="FF0000"/>
              </w:rPr>
            </w:pPr>
            <w:r w:rsidRPr="00361F2A">
              <w:rPr>
                <w:rStyle w:val="ac"/>
              </w:rPr>
              <w:t>(</w:t>
            </w:r>
            <w:hyperlink r:id="rId26" w:history="1">
              <w:r w:rsidRPr="00361F2A">
                <w:rPr>
                  <w:rStyle w:val="ac"/>
                  <w:lang w:val="en-US"/>
                </w:rPr>
                <w:t>https</w:t>
              </w:r>
              <w:r w:rsidRPr="00361F2A">
                <w:rPr>
                  <w:rStyle w:val="ac"/>
                </w:rPr>
                <w:t>://</w:t>
              </w:r>
              <w:r w:rsidRPr="00361F2A">
                <w:rPr>
                  <w:rStyle w:val="ac"/>
                  <w:lang w:val="en-US"/>
                </w:rPr>
                <w:t>service</w:t>
              </w:r>
              <w:r w:rsidRPr="00361F2A">
                <w:rPr>
                  <w:rStyle w:val="ac"/>
                </w:rPr>
                <w:t>.</w:t>
              </w:r>
              <w:r w:rsidRPr="00361F2A">
                <w:rPr>
                  <w:rStyle w:val="ac"/>
                  <w:lang w:val="en-US"/>
                </w:rPr>
                <w:t>nalog</w:t>
              </w:r>
              <w:r w:rsidRPr="00361F2A">
                <w:rPr>
                  <w:rStyle w:val="ac"/>
                </w:rPr>
                <w:t>.</w:t>
              </w:r>
              <w:r w:rsidRPr="00361F2A">
                <w:rPr>
                  <w:rStyle w:val="ac"/>
                  <w:lang w:val="en-US"/>
                </w:rPr>
                <w:t>ru</w:t>
              </w:r>
              <w:r w:rsidRPr="00361F2A">
                <w:rPr>
                  <w:rStyle w:val="ac"/>
                </w:rPr>
                <w:t>/</w:t>
              </w:r>
              <w:r w:rsidRPr="00361F2A">
                <w:rPr>
                  <w:rStyle w:val="ac"/>
                  <w:lang w:val="en-US"/>
                </w:rPr>
                <w:t>mru</w:t>
              </w:r>
              <w:r w:rsidRPr="00361F2A">
                <w:rPr>
                  <w:rStyle w:val="ac"/>
                </w:rPr>
                <w:t>.</w:t>
              </w:r>
              <w:r w:rsidRPr="00361F2A">
                <w:rPr>
                  <w:rStyle w:val="ac"/>
                  <w:lang w:val="en-US"/>
                </w:rPr>
                <w:t>do</w:t>
              </w:r>
            </w:hyperlink>
            <w:r w:rsidRPr="00361F2A">
              <w:rPr>
                <w:rStyle w:val="ac"/>
              </w:rPr>
              <w:t>)</w:t>
            </w:r>
            <w:r w:rsidRPr="00361F2A">
              <w:rPr>
                <w:color w:val="FF0000"/>
              </w:rPr>
              <w:t xml:space="preserve"> 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 / 2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rPr>
          <w:trHeight w:val="851"/>
        </w:trPr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361F2A">
              <w:t>Совмещение собственником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361F2A">
              <w:t>имеется факт совмещения должностей — «1»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361F2A">
              <w:t>нет факта совмещения должностей — «0»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</w:t>
            </w:r>
          </w:p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7" w:type="dxa"/>
            <w:vMerge w:val="restart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rPr>
          <w:trHeight w:val="3765"/>
        </w:trPr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</w:rPr>
              <w:t>Юридический адрес Поставщика/Участника закупки указан при государственной регистрации в качестве места нахождения несколькими юридическими лицами</w:t>
            </w:r>
            <w:r w:rsidRPr="00361F2A">
              <w:rPr>
                <w:rFonts w:ascii="Times New Roman" w:hAnsi="Times New Roman" w:cs="Times New Roman"/>
              </w:rPr>
              <w:t xml:space="preserve"> </w:t>
            </w:r>
            <w:r w:rsidRPr="00361F2A">
              <w:rPr>
                <w:rStyle w:val="afc"/>
                <w:rFonts w:ascii="Times New Roman" w:hAnsi="Times New Roman"/>
              </w:rPr>
              <w:footnoteReference w:id="6"/>
            </w:r>
            <w:r w:rsidRPr="00361F2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361F2A">
              <w:t>в адресе регистрации 50 и более юридических лиц — «2»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361F2A">
              <w:t>в адресе регистрации от 10 до 49 юридических лиц — «1»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361F2A">
              <w:t>обратное — «0»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Проверка проводится по данным, размещенным на сайте Федеральной налоговой службы</w:t>
            </w:r>
            <w:r w:rsidRPr="00361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России 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в информационно-телекоммуникационной сети Интернет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hyperlink r:id="rId27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https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://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service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nalog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/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addrfind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do</w:t>
              </w:r>
            </w:hyperlink>
            <w:r w:rsidRPr="00361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).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Проверка осуществляется по адресу регистрации Поставщика / Участника с детализацией до номера дома.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 / 2</w:t>
            </w:r>
          </w:p>
        </w:tc>
        <w:tc>
          <w:tcPr>
            <w:tcW w:w="4587" w:type="dxa"/>
            <w:vMerge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361F2A">
              <w:t>Непродолжительный срок существования Поставщика/Участника закупки (государственная регистрация юридического лица или физического лица в качестве индивидуального предпринимателя осуществлена менее, чем за 24 календарных месяца до момента осуществления проверки).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361F2A">
              <w:t>срок существования менее 1 года (государственная регистрация юридического лица или физического лица в качестве индивидуального предпринимателя осуществлена менее, чем за 12 календарных месяцев до момента осуществления проверки) — «2»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361F2A">
              <w:t>срок существования от 1-го до 2-х лет (государственная регистрация юридического лица или физического лица в качестве индивидуального предпринимателя осуществлена более, чем за 12 и менее, чем за 24 календарных месяца до момента осуществления проверки) — «1»;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361F2A">
              <w:t xml:space="preserve">срок существования более 2-х лет (государственная регистрация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 / 2</w:t>
            </w:r>
          </w:p>
        </w:tc>
        <w:tc>
          <w:tcPr>
            <w:tcW w:w="4587" w:type="dxa"/>
            <w:vMerge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361F2A"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361F2A">
              <w:t>численность персонала 5 и менее человек или отсутствие кадрового состава — «2»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361F2A">
              <w:t>численность персонала от 6 до 10 человек — «1»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361F2A">
              <w:t>численность персонала более 10 человек — «0»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Проверка проводится по данным о среднесписочной численности работников за предшествующий проверке год, размещенным на сайте Федеральной налоговой службы</w:t>
            </w:r>
            <w:r w:rsidRPr="00361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России 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в информационно-телекоммуникационной сети Интернет (</w:t>
            </w:r>
            <w:hyperlink r:id="rId28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https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://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www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nalog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/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opendata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/</w:t>
              </w:r>
            </w:hyperlink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 / 2</w:t>
            </w:r>
          </w:p>
        </w:tc>
        <w:tc>
          <w:tcPr>
            <w:tcW w:w="4587" w:type="dxa"/>
            <w:vMerge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Получение Поставщиком/Участником закупки по итогам последнего отчетного календарного года, предшествующего году подачи документов на аккредитацию, финансового результата в виде убытка или равного «0» в соответствии с применяющимися бухгалтерскими стандартами (РСБУ, МФСО (</w:t>
            </w:r>
            <w:r w:rsidRPr="00361F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IAS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)).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361F2A">
              <w:t>по итогам отчетного периода - убыток и/или финансовый результат равен «0» — «1»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361F2A">
              <w:t>отсутствие убытка по итогам отчетного периода и/или финансовый результат более «0» — «0»</w:t>
            </w:r>
          </w:p>
          <w:p w:rsidR="00C239A3" w:rsidRPr="00361F2A" w:rsidRDefault="00C239A3" w:rsidP="00E24E4F">
            <w:pPr>
              <w:tabs>
                <w:tab w:val="left" w:pos="539"/>
              </w:tabs>
              <w:rPr>
                <w:rFonts w:ascii="Times New Roman" w:hAnsi="Times New Roman" w:cs="Times New Roman"/>
                <w:sz w:val="20"/>
              </w:rPr>
            </w:pPr>
          </w:p>
          <w:p w:rsidR="00C239A3" w:rsidRPr="00361F2A" w:rsidDel="001B649A" w:rsidRDefault="00C239A3" w:rsidP="00FF1795">
            <w:pPr>
              <w:rPr>
                <w:rFonts w:ascii="Times New Roman" w:hAnsi="Times New Roman" w:cs="Times New Roman"/>
              </w:rPr>
            </w:pPr>
            <w:r w:rsidRPr="00361F2A">
              <w:rPr>
                <w:rFonts w:ascii="Times New Roman" w:hAnsi="Times New Roman" w:cs="Times New Roman"/>
                <w:sz w:val="20"/>
              </w:rPr>
              <w:t xml:space="preserve">Проверка проводится по данным, опубликованным Федеральной налоговой службой РФ (ФНС РФ - </w:t>
            </w:r>
            <w:hyperlink r:id="rId29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https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://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bo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nalog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/</w:t>
              </w:r>
            </w:hyperlink>
            <w:r w:rsidRPr="00361F2A">
              <w:rPr>
                <w:rFonts w:ascii="Times New Roman" w:hAnsi="Times New Roman" w:cs="Times New Roman"/>
                <w:sz w:val="20"/>
              </w:rPr>
              <w:t>). При отсутствии таких данных – на основании финансовой отчетности, предоставленной Поставщиком/Участником закупки в составе заявки на проверку соответствия минимальным требованиям для прохождения аккредитации. В случае, если Поставщик/Участник закупки является резидентом РФ, предоставляемая отчетность должна иметь подтверждение предоставления ее в налоговый орган в соответствии с требованиями законодательства РФ (быть заверена оригинальной печатью и подписью сотрудника ФНС РФ, сопровождаться квитанцией об отправке в налоговый орган почтового отправления с описью вложения, содержащего отчетность, сопровождаться подписанной усиленной квалифицированной электронной подписью налогового органа квитанцией о приеме отчетности)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/1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361F2A">
              <w:t>Получение Поставщиком/Участником закупки по итогам года, предшествующего предыдущему году подачи документов на аккредитацию, финансового результата в виде убытка и/или равного «0» в соответствии с применяющимися бухгалтерскими стандартами (РСБУ, МФСО (</w:t>
            </w:r>
            <w:r w:rsidRPr="00361F2A">
              <w:rPr>
                <w:lang w:val="en-US"/>
              </w:rPr>
              <w:t>IAS</w:t>
            </w:r>
            <w:r w:rsidRPr="00361F2A">
              <w:t>)).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361F2A">
              <w:t>по итогам отчетного периода - убыток и/или финансовый результат равен «0» — «1»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361F2A">
              <w:t>отсутствие убытка по итогам отчетного периода и/или финансовый результат более «0» — «0»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D82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Проверка проводится по данным, опубликованным Федеральной налоговой службой (ФНС РФ -</w:t>
            </w:r>
            <w:r w:rsidRPr="00361F2A">
              <w:rPr>
                <w:rFonts w:ascii="Times New Roman" w:hAnsi="Times New Roman" w:cs="Times New Roman"/>
                <w:sz w:val="20"/>
              </w:rPr>
              <w:t xml:space="preserve"> </w:t>
            </w:r>
            <w:hyperlink r:id="rId30" w:history="1">
              <w:r w:rsidRPr="00361F2A">
                <w:rPr>
                  <w:rStyle w:val="ac"/>
                  <w:rFonts w:ascii="Times New Roman" w:hAnsi="Times New Roman"/>
                  <w:sz w:val="20"/>
                </w:rPr>
                <w:t>https://bo.nalog.ru/</w:t>
              </w:r>
            </w:hyperlink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). При отсутствии таких данных – на основании финансовой отчетности, предоставленной Поставщиком/Участником закупки в составе заявки</w:t>
            </w:r>
            <w:r w:rsidRPr="00361F2A">
              <w:rPr>
                <w:rFonts w:ascii="Times New Roman" w:hAnsi="Times New Roman" w:cs="Times New Roman"/>
              </w:rPr>
              <w:t xml:space="preserve"> 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на проверку соответствия минимальным требованиям для прохождения аккредитации. В случае, если Поставщик/Участник закупки является резидентом РФ, предоставляемая отчетность должна</w:t>
            </w:r>
            <w:r w:rsidRPr="00361F2A">
              <w:rPr>
                <w:rFonts w:ascii="Times New Roman" w:hAnsi="Times New Roman" w:cs="Times New Roman"/>
                <w:sz w:val="20"/>
              </w:rPr>
              <w:t xml:space="preserve"> иметь подтверждение предоставления ее в налоговый орган в соответствии с требованиями законодательства РФ (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быть заверена оригинальной печатью и подписью сотрудника ФНС РФ</w:t>
            </w:r>
            <w:r w:rsidRPr="00361F2A">
              <w:rPr>
                <w:rFonts w:ascii="Times New Roman" w:hAnsi="Times New Roman" w:cs="Times New Roman"/>
                <w:sz w:val="20"/>
              </w:rPr>
              <w:t>, сопровождаться квитанцией об отправке в налоговый орган почтового отправления с описью вложения, содержащего отчетность, сопровождаться подписанной усиленной квалифицированной электронной подписью налогового органа квитанцией о приеме отчетности)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/1</w:t>
            </w:r>
          </w:p>
        </w:tc>
        <w:tc>
          <w:tcPr>
            <w:tcW w:w="4587" w:type="dxa"/>
            <w:vMerge w:val="restart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C87BB7">
            <w:pPr>
              <w:pStyle w:val="afa"/>
              <w:tabs>
                <w:tab w:val="clear" w:pos="1134"/>
                <w:tab w:val="left" w:pos="462"/>
              </w:tabs>
              <w:spacing w:before="0"/>
              <w:ind w:left="0"/>
              <w:contextualSpacing w:val="0"/>
            </w:pPr>
            <w:r w:rsidRPr="00361F2A"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31" w:history="1">
              <w:r w:rsidRPr="00361F2A">
                <w:t>законодательством</w:t>
              </w:r>
            </w:hyperlink>
            <w:r w:rsidRPr="00361F2A"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</w:t>
            </w:r>
            <w:hyperlink r:id="rId32" w:history="1">
              <w:r w:rsidRPr="00361F2A">
                <w:t>законодательством</w:t>
              </w:r>
            </w:hyperlink>
            <w:r w:rsidRPr="00361F2A">
              <w:t xml:space="preserve"> Российской Федерации о налогах и сборах).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361F2A">
              <w:t>имеется неисполненная задолженность перед бюджетом — «1»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361F2A">
              <w:t>нет неисполненной задолженности перед бюджетом — «0»</w:t>
            </w:r>
          </w:p>
          <w:p w:rsidR="00C239A3" w:rsidRPr="00361F2A" w:rsidRDefault="00C239A3" w:rsidP="00C87BB7">
            <w:pPr>
              <w:rPr>
                <w:rFonts w:ascii="Times New Roman" w:hAnsi="Times New Roman" w:cs="Times New Roman"/>
              </w:rPr>
            </w:pPr>
          </w:p>
          <w:p w:rsidR="00C239A3" w:rsidRPr="00361F2A" w:rsidRDefault="00C239A3" w:rsidP="00FA0AB6">
            <w:pPr>
              <w:ind w:left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Информация о поставщике не должна содержаться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года».</w:t>
            </w:r>
          </w:p>
          <w:p w:rsidR="00C239A3" w:rsidRPr="00361F2A" w:rsidRDefault="00C239A3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rPr>
                <w:rStyle w:val="ac"/>
              </w:rPr>
            </w:pPr>
            <w:r w:rsidRPr="00361F2A">
              <w:t>(</w:t>
            </w:r>
            <w:hyperlink r:id="rId33" w:history="1">
              <w:r w:rsidRPr="00361F2A">
                <w:rPr>
                  <w:rStyle w:val="ac"/>
                  <w:lang w:val="en-US"/>
                </w:rPr>
                <w:t>https</w:t>
              </w:r>
              <w:r w:rsidRPr="00361F2A">
                <w:rPr>
                  <w:rStyle w:val="ac"/>
                </w:rPr>
                <w:t>://</w:t>
              </w:r>
              <w:r w:rsidRPr="00361F2A">
                <w:rPr>
                  <w:rStyle w:val="ac"/>
                  <w:lang w:val="en-US"/>
                </w:rPr>
                <w:t>service</w:t>
              </w:r>
              <w:r w:rsidRPr="00361F2A">
                <w:rPr>
                  <w:rStyle w:val="ac"/>
                </w:rPr>
                <w:t>.</w:t>
              </w:r>
              <w:r w:rsidRPr="00361F2A">
                <w:rPr>
                  <w:rStyle w:val="ac"/>
                  <w:lang w:val="en-US"/>
                </w:rPr>
                <w:t>nalog</w:t>
              </w:r>
              <w:r w:rsidRPr="00361F2A">
                <w:rPr>
                  <w:rStyle w:val="ac"/>
                </w:rPr>
                <w:t>.</w:t>
              </w:r>
              <w:r w:rsidRPr="00361F2A">
                <w:rPr>
                  <w:rStyle w:val="ac"/>
                  <w:lang w:val="en-US"/>
                </w:rPr>
                <w:t>ru</w:t>
              </w:r>
              <w:r w:rsidRPr="00361F2A">
                <w:rPr>
                  <w:rStyle w:val="ac"/>
                </w:rPr>
                <w:t>/</w:t>
              </w:r>
              <w:r w:rsidRPr="00361F2A">
                <w:rPr>
                  <w:rStyle w:val="ac"/>
                  <w:lang w:val="en-US"/>
                </w:rPr>
                <w:t>zd</w:t>
              </w:r>
              <w:r w:rsidRPr="00361F2A">
                <w:rPr>
                  <w:rStyle w:val="ac"/>
                </w:rPr>
                <w:t>.</w:t>
              </w:r>
              <w:r w:rsidRPr="00361F2A">
                <w:rPr>
                  <w:rStyle w:val="ac"/>
                  <w:lang w:val="en-US"/>
                </w:rPr>
                <w:t>do</w:t>
              </w:r>
            </w:hyperlink>
            <w:r w:rsidRPr="00361F2A">
              <w:rPr>
                <w:rStyle w:val="ac"/>
              </w:rPr>
              <w:t>)</w:t>
            </w:r>
          </w:p>
          <w:p w:rsidR="00C239A3" w:rsidRPr="00361F2A" w:rsidRDefault="00C239A3" w:rsidP="00FA0AB6">
            <w:pPr>
              <w:ind w:left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законодательством РФ).</w:t>
            </w:r>
          </w:p>
          <w:p w:rsidR="00C239A3" w:rsidRPr="00361F2A" w:rsidRDefault="00C239A3" w:rsidP="00FA0AB6">
            <w:pPr>
              <w:ind w:left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Отсутствие исполнительных производств по взысканию налогов и сборов, включая пени.</w:t>
            </w:r>
          </w:p>
          <w:p w:rsidR="00C239A3" w:rsidRPr="00361F2A" w:rsidRDefault="00C239A3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</w:pPr>
            <w:r w:rsidRPr="00361F2A"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задолженности, решение по такому заявлению на момент осуществления проверки не принято и Поставщик/Участник предоставил документы, подтверждающие подачу данного заявления;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tabs>
                <w:tab w:val="left" w:pos="46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361F2A"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361F2A">
              <w:t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tabs>
                <w:tab w:val="left" w:pos="46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 превышение валюты баланса за последний отчетный год над размером уставного капитала (признак нулевой отчетности)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163"/>
              </w:numPr>
              <w:tabs>
                <w:tab w:val="left" w:pos="539"/>
              </w:tabs>
              <w:ind w:left="538" w:hanging="357"/>
            </w:pPr>
            <w:r w:rsidRPr="00361F2A">
              <w:t>Валюта баланса не превышает размер уставного капитала – «1».</w:t>
            </w:r>
          </w:p>
          <w:p w:rsidR="00C239A3" w:rsidRPr="00361F2A" w:rsidRDefault="00C239A3" w:rsidP="0040134A">
            <w:pPr>
              <w:pStyle w:val="afa"/>
              <w:numPr>
                <w:ilvl w:val="1"/>
                <w:numId w:val="163"/>
              </w:numPr>
              <w:tabs>
                <w:tab w:val="left" w:pos="539"/>
              </w:tabs>
              <w:ind w:left="538" w:hanging="357"/>
            </w:pPr>
            <w:r w:rsidRPr="00361F2A">
              <w:t>Валюта баланса превышает размер уставного капитала – «0».</w:t>
            </w:r>
          </w:p>
          <w:p w:rsidR="00C239A3" w:rsidRPr="00361F2A" w:rsidRDefault="00C239A3" w:rsidP="00C87BB7">
            <w:pPr>
              <w:ind w:left="8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2E2933">
            <w:pPr>
              <w:ind w:left="85"/>
              <w:rPr>
                <w:rFonts w:ascii="Times New Roman" w:hAnsi="Times New Roman" w:cs="Times New Roman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проводится по данным, опубликованным Федеральной налоговой службой РФ (ФНС РФ - </w:t>
            </w:r>
            <w:r w:rsidRPr="00361F2A">
              <w:rPr>
                <w:rFonts w:ascii="Times New Roman" w:hAnsi="Times New Roman" w:cs="Times New Roman"/>
                <w:sz w:val="20"/>
              </w:rPr>
              <w:t xml:space="preserve">РФ </w:t>
            </w:r>
            <w:hyperlink r:id="rId34" w:history="1">
              <w:r w:rsidRPr="00361F2A">
                <w:rPr>
                  <w:rStyle w:val="ac"/>
                  <w:rFonts w:ascii="Times New Roman" w:hAnsi="Times New Roman"/>
                  <w:sz w:val="20"/>
                </w:rPr>
                <w:t>https://bo.nalog.ru/</w:t>
              </w:r>
            </w:hyperlink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232DA9">
            <w:pPr>
              <w:tabs>
                <w:tab w:val="left" w:pos="46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Отсутствие расхождений в предоставленных данных об объеме выручки за последний отчетный год с данными Федеральной налоговой службы РФ (ФНС РФ)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163"/>
              </w:numPr>
              <w:tabs>
                <w:tab w:val="left" w:pos="539"/>
              </w:tabs>
              <w:ind w:left="538" w:hanging="357"/>
            </w:pPr>
            <w:r w:rsidRPr="00361F2A">
              <w:t>Расхождения в предоставленных данных об объеме выручки отличаются от данных ФНС РФ более чем на 1 млн руб. – «1».</w:t>
            </w:r>
          </w:p>
          <w:p w:rsidR="00C239A3" w:rsidRPr="00361F2A" w:rsidRDefault="00C239A3" w:rsidP="0040134A">
            <w:pPr>
              <w:pStyle w:val="afa"/>
              <w:numPr>
                <w:ilvl w:val="1"/>
                <w:numId w:val="163"/>
              </w:numPr>
              <w:tabs>
                <w:tab w:val="left" w:pos="539"/>
              </w:tabs>
              <w:ind w:left="538" w:hanging="357"/>
            </w:pPr>
            <w:r w:rsidRPr="00361F2A">
              <w:t>Расхождения предоставленных данных об объеме выручки не отличаются или менее 1 млн руб. данных ФНС РФ – «0».</w:t>
            </w:r>
          </w:p>
          <w:p w:rsidR="00C239A3" w:rsidRPr="00361F2A" w:rsidRDefault="00C239A3" w:rsidP="00C87BB7">
            <w:pPr>
              <w:ind w:left="8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D82640">
            <w:pPr>
              <w:ind w:left="85"/>
              <w:rPr>
                <w:rFonts w:ascii="Times New Roman" w:hAnsi="Times New Roman" w:cs="Times New Roman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Проверка проводится по данным, опубликованным Федеральной налоговой службой РФ (ФНС РФ -</w:t>
            </w:r>
            <w:r w:rsidRPr="00361F2A">
              <w:rPr>
                <w:rFonts w:ascii="Times New Roman" w:hAnsi="Times New Roman" w:cs="Times New Roman"/>
                <w:sz w:val="20"/>
              </w:rPr>
              <w:t xml:space="preserve"> </w:t>
            </w:r>
            <w:hyperlink r:id="rId35" w:history="1">
              <w:r w:rsidRPr="00361F2A">
                <w:rPr>
                  <w:rStyle w:val="ac"/>
                  <w:rFonts w:ascii="Times New Roman" w:hAnsi="Times New Roman"/>
                  <w:sz w:val="20"/>
                </w:rPr>
                <w:t>https://bo.nalog.ru</w:t>
              </w:r>
            </w:hyperlink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rPr>
          <w:trHeight w:val="3338"/>
        </w:trPr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tabs>
                <w:tab w:val="left" w:pos="46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Неоднократное снятие с учета и постановка на учет в налоговых органах налогоплательщика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361F2A"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361F2A"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rPr>
          <w:trHeight w:val="4124"/>
        </w:trPr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Отсутствие 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исполнительных производств в отношении Поставщика/Участника закупки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361F2A">
              <w:t>Имеется непогашенная задолженность по исполнительным производствам на момент проверки, за исключением исполнительных производств по взысканию налогов и сборов, включая пени — «1»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361F2A">
              <w:t>Отсутствует непогашенная задолженность по исполнительным производствам на момент проверки, за исключением исполнительных производств по взысканию налогов и сборов, включая пени — «0»</w:t>
            </w:r>
          </w:p>
          <w:p w:rsidR="00C239A3" w:rsidRPr="00361F2A" w:rsidRDefault="00C239A3" w:rsidP="00FA0AB6">
            <w:pPr>
              <w:pStyle w:val="afa"/>
              <w:widowControl/>
              <w:tabs>
                <w:tab w:val="clear" w:pos="1134"/>
              </w:tabs>
              <w:spacing w:before="0"/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6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http://fssprus.ru</w:t>
              </w:r>
            </w:hyperlink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) и других открытых источниках). 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rPr>
          <w:trHeight w:val="20"/>
        </w:trPr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tabs>
                <w:tab w:val="left" w:pos="46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361F2A"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361F2A">
              <w:t>по своевременной и полной выплате работникам заработной платы;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361F2A">
              <w:t>по уплате в пользу третьих лиц сумм за аренду помещений (оборудования), пользование электроэнергией (теплом).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361F2A">
              <w:t>Имеется непогашенная задолженность,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«1».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361F2A">
              <w:t>Отсутствует непогашенная задолженность,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C239A3" w:rsidRPr="00361F2A" w:rsidRDefault="00C239A3" w:rsidP="00FA0AB6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ind w:left="8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rPr>
          <w:trHeight w:val="4047"/>
        </w:trPr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B42286">
            <w:pPr>
              <w:tabs>
                <w:tab w:val="left" w:pos="46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Поставщик/ Участник закупки не сдает финансовую отчетность в органы государственной</w:t>
            </w:r>
            <w:r w:rsidRPr="00361F2A" w:rsidDel="006D0F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статистики (форма 1 - баланс, форма 2 - отчет о финансовых результатах).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361F2A">
              <w:t>Поставщик/ Участник закупки не сдает финансовую отчетность в органы государственной</w:t>
            </w:r>
            <w:r w:rsidRPr="00361F2A" w:rsidDel="006D0FDB">
              <w:t xml:space="preserve"> </w:t>
            </w:r>
            <w:r w:rsidRPr="00361F2A">
              <w:t>статистики (сдал менее одного раза за последние 24 календарных месяца до момента осуществления проверки) — «1».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361F2A">
              <w:t>Поставщик/ Участник закупки сдает финансовую отчетность в органы государственной</w:t>
            </w:r>
            <w:r w:rsidRPr="00361F2A" w:rsidDel="006D0FDB">
              <w:t xml:space="preserve"> </w:t>
            </w:r>
            <w:r w:rsidRPr="00361F2A">
              <w:t>статистики (сдал один и более раз за последние 24 календарных месяца до момента осуществления проверки) — «0».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37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http://service.nalog.ru/zd.do</w:t>
              </w:r>
            </w:hyperlink>
            <w:r w:rsidRPr="00361F2A">
              <w:rPr>
                <w:rStyle w:val="ac"/>
                <w:rFonts w:ascii="Times New Roman" w:hAnsi="Times New Roman"/>
                <w:sz w:val="20"/>
                <w:szCs w:val="20"/>
              </w:rPr>
              <w:t>)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  и других открытых источниках.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rPr>
          <w:trHeight w:val="2762"/>
        </w:trPr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tabs>
                <w:tab w:val="left" w:pos="46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361F2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двух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 отчетных периодов (календарный год) не должна быть ниже величины уставного капитала.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361F2A">
              <w:t>Стоимость чистых активов Поставщика/ Участника закупки в течение 2-х лет ниже величины уставного капитала – «1»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1"/>
                <w:numId w:val="94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361F2A">
              <w:t>Стоимость чистых активов Поставщика/ Участника закупки в течение 2-х лет не ниже величины уставного капитала – «0»</w:t>
            </w:r>
          </w:p>
          <w:p w:rsidR="00C239A3" w:rsidRPr="00361F2A" w:rsidRDefault="00C239A3" w:rsidP="00C87B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E73513">
            <w:pPr>
              <w:pStyle w:val="af0"/>
              <w:spacing w:before="0" w:after="0"/>
              <w:ind w:left="85" w:right="0"/>
              <w:jc w:val="both"/>
              <w:rPr>
                <w:sz w:val="20"/>
                <w:szCs w:val="20"/>
              </w:rPr>
            </w:pPr>
            <w:r w:rsidRPr="00361F2A">
              <w:rPr>
                <w:sz w:val="20"/>
                <w:szCs w:val="20"/>
              </w:rPr>
              <w:t>Проверка проводится по данным, опубликованным Федеральной налоговой службой РФ (ФНС РФ -</w:t>
            </w:r>
            <w:r w:rsidRPr="00361F2A">
              <w:rPr>
                <w:sz w:val="20"/>
              </w:rPr>
              <w:t xml:space="preserve"> </w:t>
            </w:r>
            <w:hyperlink r:id="rId38" w:history="1">
              <w:r w:rsidRPr="00361F2A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361F2A">
                <w:rPr>
                  <w:rStyle w:val="ac"/>
                  <w:sz w:val="20"/>
                  <w:szCs w:val="20"/>
                </w:rPr>
                <w:t>://</w:t>
              </w:r>
              <w:r w:rsidRPr="00361F2A">
                <w:rPr>
                  <w:rStyle w:val="ac"/>
                  <w:sz w:val="20"/>
                  <w:szCs w:val="20"/>
                  <w:lang w:val="en-US"/>
                </w:rPr>
                <w:t>bo</w:t>
              </w:r>
              <w:r w:rsidRPr="00361F2A">
                <w:rPr>
                  <w:rStyle w:val="ac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361F2A">
                <w:rPr>
                  <w:rStyle w:val="ac"/>
                  <w:sz w:val="20"/>
                  <w:szCs w:val="20"/>
                </w:rPr>
                <w:t>.</w:t>
              </w:r>
              <w:r w:rsidRPr="00361F2A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361F2A">
                <w:rPr>
                  <w:rStyle w:val="ac"/>
                  <w:sz w:val="20"/>
                  <w:szCs w:val="20"/>
                </w:rPr>
                <w:t>/</w:t>
              </w:r>
            </w:hyperlink>
            <w:r w:rsidRPr="00361F2A">
              <w:rPr>
                <w:sz w:val="20"/>
                <w:szCs w:val="20"/>
              </w:rPr>
              <w:t>).</w:t>
            </w:r>
          </w:p>
          <w:p w:rsidR="00C239A3" w:rsidRPr="00361F2A" w:rsidRDefault="00C239A3" w:rsidP="00E73513">
            <w:pPr>
              <w:pStyle w:val="af0"/>
              <w:spacing w:before="0" w:after="0"/>
              <w:ind w:left="85" w:right="0"/>
              <w:jc w:val="both"/>
              <w:rPr>
                <w:sz w:val="20"/>
                <w:szCs w:val="20"/>
              </w:rPr>
            </w:pPr>
          </w:p>
          <w:p w:rsidR="00C239A3" w:rsidRPr="00361F2A" w:rsidRDefault="00C239A3" w:rsidP="003D033B">
            <w:pPr>
              <w:pStyle w:val="af0"/>
              <w:spacing w:before="0" w:after="0"/>
              <w:ind w:left="85" w:right="0"/>
              <w:jc w:val="both"/>
              <w:rPr>
                <w:sz w:val="20"/>
                <w:szCs w:val="20"/>
              </w:rPr>
            </w:pPr>
            <w:r w:rsidRPr="00361F2A">
              <w:rPr>
                <w:sz w:val="20"/>
                <w:szCs w:val="20"/>
              </w:rPr>
              <w:t>При отсутствии таких данных – на основании предоставленной Поставщиком/Участником финансовой отчетности, имеющей подтверждение предоставления ее в налоговые органы в соответствии с требованиями законодательства РФ  (заверенной оригинальной печатью и подписью сотрудника ФНС РФ, сопровождаемой квитанцией об отправке в налоговый орган почтового отправления с описью вложения, содержащего отчетность, сопровождаемой подписанной усиленной квалифицированной электронной подписью налогового органа квитанцией о приеме отчетности).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/1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rPr>
          <w:trHeight w:val="20"/>
        </w:trPr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C239A3" w:rsidRPr="00361F2A" w:rsidRDefault="00C239A3" w:rsidP="00F24271">
            <w:pPr>
              <w:tabs>
                <w:tab w:val="left" w:pos="46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Отсутствие вступившего в законную силу судебного решения в отношении руководителя, члена коллегиального исполнительного органа, собственника Поставщика/Участника закупки – юридического лица о признании гражданина и/или индивидуального предпринимателя несостоятельным (банкротом) либо проводимой/завершенной процедуры  внесудебного банкротства по заявлению гражданина (руководителя, члена коллегиального исполнительного органа, собственника).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361F2A">
              <w:t>Имеются судебные решения о признании гражданина и/или индивидуального предпринимателя и/или юридического лица несостоятельным (банкротом) либо ведется или завершена процедура внесудебного банкротства по заявлению гражданина – «1».</w:t>
            </w:r>
          </w:p>
          <w:p w:rsidR="00C239A3" w:rsidRPr="00361F2A" w:rsidRDefault="00C239A3" w:rsidP="0040134A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361F2A">
              <w:t xml:space="preserve">Отсутствуют судебные решения о признании гражданина и/или индивидуального предпринимателя и/или юридического </w:t>
            </w:r>
            <w:r w:rsidR="00135706" w:rsidRPr="00361F2A">
              <w:t>лица несостоятельным</w:t>
            </w:r>
            <w:r w:rsidRPr="00361F2A">
              <w:t xml:space="preserve"> (банкротом), либо проводимая/завершенная процедура внесудебного банкротства по заявлению гражданина – «0»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собственника) процедуры реализации имущества принято, либо процедура внесудебного банкротства гражданина (руководителя, члена коллегиального исполнительного органа, </w:t>
            </w:r>
            <w:r w:rsidR="00135706" w:rsidRPr="00361F2A">
              <w:rPr>
                <w:rFonts w:ascii="Times New Roman" w:hAnsi="Times New Roman" w:cs="Times New Roman"/>
                <w:sz w:val="20"/>
                <w:szCs w:val="20"/>
              </w:rPr>
              <w:t>собственника) завершена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 ранее 60 календарных месяцев до момента проведения проверки 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rPr>
          <w:trHeight w:val="20"/>
        </w:trPr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tabs>
                <w:tab w:val="left" w:pos="46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Отсутствие фактов неоднократного (два и более раза) привлечения к административной ответственности за нарушения налогового законодательства в течение 24 месяцев, предшествующих проверке.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361F2A">
              <w:rPr>
                <w:szCs w:val="18"/>
              </w:rPr>
              <w:t>Имеются вступившие в законную силу решения суда о неоднократном (два и более раза) привлечении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«1»</w:t>
            </w:r>
          </w:p>
          <w:p w:rsidR="00C239A3" w:rsidRPr="00361F2A" w:rsidRDefault="00C239A3" w:rsidP="0040134A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361F2A">
              <w:rPr>
                <w:szCs w:val="18"/>
              </w:rPr>
              <w:t>Отсутствуют факты неоднократные (два и более раза)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«0»</w:t>
            </w:r>
          </w:p>
          <w:p w:rsidR="00C239A3" w:rsidRPr="00361F2A" w:rsidRDefault="00C239A3" w:rsidP="00FA0AB6">
            <w:pPr>
              <w:pStyle w:val="afa"/>
              <w:tabs>
                <w:tab w:val="clear" w:pos="1134"/>
              </w:tabs>
              <w:spacing w:before="0"/>
              <w:ind w:left="368"/>
            </w:pPr>
          </w:p>
          <w:p w:rsidR="00C239A3" w:rsidRPr="00361F2A" w:rsidRDefault="00C239A3" w:rsidP="00FA0AB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hyperlink r:id="rId39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http://kad.arbitr.ru/</w:t>
              </w:r>
            </w:hyperlink>
            <w:r w:rsidRPr="00361F2A">
              <w:rPr>
                <w:rStyle w:val="ac"/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tabs>
                <w:tab w:val="left" w:pos="46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Уменьшение Поставщиком/Участником уставного капитала.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361F2A">
              <w:t>Сведения об уменьшении УК – «1».</w:t>
            </w:r>
          </w:p>
          <w:p w:rsidR="00C239A3" w:rsidRPr="00361F2A" w:rsidRDefault="00C239A3" w:rsidP="0040134A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361F2A">
              <w:t xml:space="preserve">Отсутствуют сведения об уменьшении </w:t>
            </w:r>
            <w:r w:rsidRPr="00361F2A">
              <w:br/>
              <w:t>УК – «0».</w:t>
            </w:r>
          </w:p>
          <w:p w:rsidR="00C239A3" w:rsidRPr="00361F2A" w:rsidRDefault="00C239A3" w:rsidP="00C87BB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Проверка проводится по данным за последние 60 календарных месяцев до момента осуществления проверки, размещенным на сайте</w:t>
            </w:r>
            <w:r w:rsidRPr="00361F2A" w:rsidDel="005B64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61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журнала «Вестник государственной регистрации» в 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информационно-коммуникационной сети Интернет</w:t>
            </w:r>
            <w:r w:rsidRPr="00361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</w:p>
          <w:p w:rsidR="00C239A3" w:rsidRPr="00361F2A" w:rsidRDefault="00C239A3" w:rsidP="00A74FCF">
            <w:pPr>
              <w:rPr>
                <w:rFonts w:ascii="Times New Roman" w:hAnsi="Times New Roman" w:cs="Times New Roman"/>
                <w:i/>
                <w:color w:val="0000FF"/>
                <w:sz w:val="20"/>
                <w:szCs w:val="20"/>
                <w:u w:val="single"/>
              </w:rPr>
            </w:pPr>
            <w:r w:rsidRPr="00361F2A">
              <w:rPr>
                <w:rStyle w:val="ac"/>
                <w:rFonts w:ascii="Times New Roman" w:hAnsi="Times New Roman"/>
                <w:sz w:val="20"/>
                <w:szCs w:val="20"/>
              </w:rPr>
              <w:t>(</w:t>
            </w:r>
            <w:hyperlink r:id="rId40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http://www.vestnik-gosreg.ru/publ/vgr/</w:t>
              </w:r>
            </w:hyperlink>
            <w:r w:rsidRPr="00361F2A">
              <w:rPr>
                <w:rStyle w:val="ac"/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tabs>
                <w:tab w:val="left" w:pos="46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Отсутствие введенной судом в отношении Поставщика/Участника закупки процедуры наблюдения, финансового оздоровления, внешнего управления, либо проводимой внесудебной процедуры банкротства Поставщика/Участника закупки – гражданина в соответствии с Федеральным законом от 26.10.2002 №127-ФЗ «О несостоятельности (банкротстве)».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361F2A">
              <w:t>Имеется вступившее в законную силу определение Арбитражного суда о введении наблюдения, финансового оздоровления, внешнего управления либо проводится внесудебная процедура банкротства гражданина в отношении Поставщика/Участника – «1».</w:t>
            </w:r>
          </w:p>
          <w:p w:rsidR="00C239A3" w:rsidRPr="00361F2A" w:rsidRDefault="00C239A3" w:rsidP="0040134A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361F2A">
              <w:t>Отсутствует вступившее в законную силу определение Арбитражного суда о введении наблюдения, финансового оздоровления, внешнего управления либо проводимая внесудебная процедура банкротства гражданина в отношении Поставщика/Участника – «0».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Проверка проводится по данным, размещенным на сайте</w:t>
            </w:r>
            <w:r w:rsidRPr="00361F2A" w:rsidDel="005B64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61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Картотеки арбитражных дел в 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информационно-коммуникационной сети Интернет</w:t>
            </w:r>
            <w:r w:rsidRPr="00361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</w:p>
          <w:p w:rsidR="00C239A3" w:rsidRPr="00361F2A" w:rsidRDefault="00C239A3" w:rsidP="00FA0AB6">
            <w:pPr>
              <w:rPr>
                <w:rFonts w:ascii="Times New Roman" w:hAnsi="Times New Roman" w:cs="Times New Roman"/>
                <w:i/>
                <w:color w:val="0000FF"/>
                <w:sz w:val="20"/>
                <w:szCs w:val="20"/>
                <w:u w:val="single"/>
              </w:rPr>
            </w:pPr>
            <w:r w:rsidRPr="00361F2A">
              <w:rPr>
                <w:rStyle w:val="ac"/>
                <w:rFonts w:ascii="Times New Roman" w:hAnsi="Times New Roman"/>
              </w:rPr>
              <w:t>(</w:t>
            </w:r>
            <w:hyperlink r:id="rId41" w:history="1">
              <w:r w:rsidRPr="00361F2A">
                <w:rPr>
                  <w:rStyle w:val="ac"/>
                  <w:rFonts w:ascii="Times New Roman" w:hAnsi="Times New Roman"/>
                  <w:sz w:val="20"/>
                  <w:szCs w:val="20"/>
                </w:rPr>
                <w:t>http://kad.arbitr.ru</w:t>
              </w:r>
            </w:hyperlink>
            <w:r w:rsidRPr="00361F2A">
              <w:rPr>
                <w:rStyle w:val="ac"/>
                <w:rFonts w:ascii="Times New Roman" w:hAnsi="Times New Roman"/>
              </w:rPr>
              <w:t>)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511AB4">
        <w:tc>
          <w:tcPr>
            <w:tcW w:w="709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235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C239A3" w:rsidRPr="00361F2A" w:rsidRDefault="00C239A3" w:rsidP="00FA0AB6">
            <w:pPr>
              <w:tabs>
                <w:tab w:val="left" w:pos="46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Отсутствие поданного в Арбитражный суд заявления о признании Поставщика/Участника закупки несостоятельным (банкротом), в том числе заявление, поданное  самим Поставщиком/Участником закупки, за последние 24 календарных месяца до момента проверки, по которому судом приняты и вступили в законную силу судебные акты, предусмотренные Федеральным законом от 26.10.2002 №135-ФЗ «О несостоятельности (банкротстве)», за исключением случаев, когда в отношении Поставщика/Участника закупки принят и вступил в законную силу один из следующих судебных актов о введении процедуры наблюдения, финансового оздоровления, внешнего управления, о признании должника банкротом и введении конкурсного производства.</w:t>
            </w:r>
          </w:p>
        </w:tc>
        <w:tc>
          <w:tcPr>
            <w:tcW w:w="4678" w:type="dxa"/>
          </w:tcPr>
          <w:p w:rsidR="00C239A3" w:rsidRPr="00361F2A" w:rsidRDefault="00C239A3" w:rsidP="0040134A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361F2A">
              <w:rPr>
                <w:szCs w:val="18"/>
              </w:rPr>
              <w:t>Имеются заявления за последние 24 календарных месяца до момента проверки – «1».</w:t>
            </w:r>
          </w:p>
          <w:p w:rsidR="00C239A3" w:rsidRPr="00361F2A" w:rsidRDefault="00C239A3" w:rsidP="0040134A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361F2A">
              <w:rPr>
                <w:szCs w:val="18"/>
              </w:rPr>
              <w:t>Отсутствуют заявления за последние 24 календарных месяца до момента проверки – «0».</w:t>
            </w:r>
          </w:p>
          <w:p w:rsidR="00C239A3" w:rsidRPr="00361F2A" w:rsidRDefault="00C239A3" w:rsidP="00C87BB7">
            <w:pPr>
              <w:tabs>
                <w:tab w:val="left" w:pos="539"/>
              </w:tabs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C239A3" w:rsidRPr="00361F2A" w:rsidRDefault="00C239A3" w:rsidP="00FA0AB6">
            <w:pPr>
              <w:tabs>
                <w:tab w:val="left" w:pos="539"/>
              </w:tabs>
              <w:rPr>
                <w:rFonts w:ascii="Times New Roman" w:hAnsi="Times New Roman" w:cs="Times New Roman"/>
                <w:sz w:val="20"/>
                <w:szCs w:val="18"/>
              </w:rPr>
            </w:pPr>
            <w:r w:rsidRPr="00361F2A">
              <w:rPr>
                <w:rFonts w:ascii="Times New Roman" w:hAnsi="Times New Roman" w:cs="Times New Roman"/>
                <w:sz w:val="20"/>
                <w:szCs w:val="18"/>
              </w:rPr>
              <w:t xml:space="preserve">Проверка проводится по данным, размещенным в информационно-коммуникационной сети Интернет: </w:t>
            </w:r>
          </w:p>
          <w:p w:rsidR="00C239A3" w:rsidRPr="00361F2A" w:rsidRDefault="00C239A3" w:rsidP="0040134A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361F2A">
              <w:rPr>
                <w:szCs w:val="18"/>
              </w:rPr>
              <w:t>сайта Картотеки арбитражных дел (</w:t>
            </w:r>
            <w:hyperlink r:id="rId42" w:history="1">
              <w:r w:rsidRPr="00361F2A">
                <w:rPr>
                  <w:rStyle w:val="ac"/>
                </w:rPr>
                <w:t>http://kad.arbitr.ru</w:t>
              </w:r>
            </w:hyperlink>
            <w:r w:rsidRPr="00361F2A">
              <w:rPr>
                <w:szCs w:val="18"/>
              </w:rPr>
              <w:t>).</w:t>
            </w:r>
          </w:p>
          <w:p w:rsidR="00C239A3" w:rsidRPr="00361F2A" w:rsidRDefault="00C239A3" w:rsidP="0040134A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361F2A">
              <w:rPr>
                <w:szCs w:val="18"/>
              </w:rPr>
              <w:t>сайт Единого федерального реестра сведений о фактах деятельности юридических лиц (</w:t>
            </w:r>
            <w:hyperlink r:id="rId43" w:history="1">
              <w:r w:rsidRPr="00361F2A">
                <w:rPr>
                  <w:rStyle w:val="ac"/>
                </w:rPr>
                <w:t>http://www.fedresurs.ru</w:t>
              </w:r>
            </w:hyperlink>
            <w:r w:rsidRPr="00361F2A">
              <w:rPr>
                <w:szCs w:val="18"/>
              </w:rPr>
              <w:t>);</w:t>
            </w:r>
          </w:p>
          <w:p w:rsidR="00C239A3" w:rsidRPr="00361F2A" w:rsidRDefault="00C239A3" w:rsidP="0040134A">
            <w:pPr>
              <w:pStyle w:val="afa"/>
              <w:numPr>
                <w:ilvl w:val="1"/>
                <w:numId w:val="94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361F2A">
              <w:rPr>
                <w:szCs w:val="18"/>
              </w:rPr>
              <w:t>сайт Единого федерального реестра сведений о банкротстве (</w:t>
            </w:r>
            <w:hyperlink r:id="rId44" w:history="1">
              <w:r w:rsidRPr="00361F2A">
                <w:rPr>
                  <w:rStyle w:val="ac"/>
                </w:rPr>
                <w:t>http://bankrot.fedresurs.ru</w:t>
              </w:r>
            </w:hyperlink>
            <w:r w:rsidRPr="00361F2A">
              <w:rPr>
                <w:szCs w:val="18"/>
              </w:rPr>
              <w:t>)</w:t>
            </w:r>
            <w:r w:rsidRPr="00361F2A">
              <w:t>.</w:t>
            </w:r>
          </w:p>
        </w:tc>
        <w:tc>
          <w:tcPr>
            <w:tcW w:w="708" w:type="dxa"/>
          </w:tcPr>
          <w:p w:rsidR="00C239A3" w:rsidRPr="00361F2A" w:rsidRDefault="00C239A3" w:rsidP="00FA0AB6">
            <w:pPr>
              <w:ind w:left="-170" w:right="-57" w:firstLine="85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C239A3" w:rsidRPr="00361F2A" w:rsidRDefault="00C239A3" w:rsidP="00FA0A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239A3" w:rsidRPr="00361F2A" w:rsidRDefault="00C239A3" w:rsidP="008873CC">
      <w:pPr>
        <w:rPr>
          <w:rFonts w:ascii="Times New Roman" w:hAnsi="Times New Roman" w:cs="Times New Roman"/>
        </w:rPr>
      </w:pPr>
    </w:p>
    <w:p w:rsidR="00C239A3" w:rsidRPr="00361F2A" w:rsidRDefault="00C239A3" w:rsidP="001A283D">
      <w:pPr>
        <w:ind w:right="312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 xml:space="preserve">По результатам проверки на соответствие минимальным требованиям Поставщику/Участнику направляется письменное свидетельство </w:t>
      </w:r>
      <w:r w:rsidRPr="00361F2A">
        <w:rPr>
          <w:rFonts w:ascii="Times New Roman" w:hAnsi="Times New Roman" w:cs="Times New Roman"/>
        </w:rPr>
        <w:br/>
        <w:t>ПАО «НК «РОСНЕФТЬ» /Общества группы ПАО «НК «РОСНЕФТЬ» действительно в течение указанного в нем срока, который определяется согласно представленной ниже методике.</w:t>
      </w:r>
    </w:p>
    <w:p w:rsidR="00C239A3" w:rsidRPr="00361F2A" w:rsidRDefault="00C239A3" w:rsidP="00294D31">
      <w:pPr>
        <w:rPr>
          <w:rFonts w:ascii="Times New Roman" w:hAnsi="Times New Roman" w:cs="Times New Roman"/>
        </w:rPr>
      </w:pPr>
    </w:p>
    <w:tbl>
      <w:tblPr>
        <w:tblW w:w="4912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95"/>
        <w:gridCol w:w="3548"/>
        <w:gridCol w:w="3548"/>
        <w:gridCol w:w="3830"/>
        <w:gridCol w:w="2587"/>
      </w:tblGrid>
      <w:tr w:rsidR="00C239A3" w:rsidRPr="00361F2A" w:rsidTr="00A74FCF">
        <w:trPr>
          <w:trHeight w:val="20"/>
          <w:tblHeader/>
        </w:trPr>
        <w:tc>
          <w:tcPr>
            <w:tcW w:w="586" w:type="pct"/>
            <w:tcBorders>
              <w:bottom w:val="single" w:sz="6" w:space="0" w:color="auto"/>
            </w:tcBorders>
            <w:shd w:val="clear" w:color="auto" w:fill="FFD200"/>
            <w:vAlign w:val="center"/>
          </w:tcPr>
          <w:p w:rsidR="00C239A3" w:rsidRPr="00361F2A" w:rsidRDefault="00C239A3" w:rsidP="008873CC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 w:rsidRPr="00361F2A">
              <w:rPr>
                <w:rFonts w:ascii="Times New Roman" w:hAnsi="Times New Roman" w:cs="Times New Roman"/>
                <w:b/>
                <w:sz w:val="16"/>
                <w:szCs w:val="20"/>
              </w:rPr>
              <w:t>СТАТУС АККРЕДИТАЦИИ</w:t>
            </w:r>
          </w:p>
        </w:tc>
        <w:tc>
          <w:tcPr>
            <w:tcW w:w="3568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C239A3" w:rsidRPr="00361F2A" w:rsidRDefault="00C239A3" w:rsidP="008873C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20"/>
              </w:rPr>
            </w:pPr>
            <w:r w:rsidRPr="00361F2A">
              <w:rPr>
                <w:rFonts w:ascii="Times New Roman" w:hAnsi="Times New Roman" w:cs="Times New Roman"/>
                <w:b/>
                <w:bCs/>
                <w:sz w:val="16"/>
                <w:szCs w:val="20"/>
              </w:rPr>
              <w:t>АККРЕДИТОВАН</w:t>
            </w:r>
          </w:p>
          <w:p w:rsidR="00C239A3" w:rsidRPr="00361F2A" w:rsidRDefault="00C239A3" w:rsidP="008873C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20"/>
              </w:rPr>
            </w:pPr>
            <w:r w:rsidRPr="00361F2A">
              <w:rPr>
                <w:rFonts w:ascii="Times New Roman" w:hAnsi="Times New Roman" w:cs="Times New Roman"/>
                <w:b/>
                <w:bCs/>
                <w:sz w:val="16"/>
                <w:szCs w:val="20"/>
              </w:rPr>
              <w:t>(ПОЛОЖИТЕЛЬНОЕ РЕШЕНИЕ ПО АККРЕДИТАЦИИ)</w:t>
            </w:r>
          </w:p>
        </w:tc>
        <w:tc>
          <w:tcPr>
            <w:tcW w:w="846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C239A3" w:rsidRPr="00361F2A" w:rsidRDefault="00C239A3" w:rsidP="008873C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20"/>
              </w:rPr>
            </w:pPr>
            <w:r w:rsidRPr="00361F2A">
              <w:rPr>
                <w:rFonts w:ascii="Times New Roman" w:hAnsi="Times New Roman" w:cs="Times New Roman"/>
                <w:b/>
                <w:bCs/>
                <w:sz w:val="16"/>
                <w:szCs w:val="20"/>
              </w:rPr>
              <w:t>НЕ АККРЕДИТОВАН</w:t>
            </w:r>
          </w:p>
          <w:p w:rsidR="00C239A3" w:rsidRPr="00361F2A" w:rsidRDefault="00C239A3" w:rsidP="008873C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20"/>
              </w:rPr>
            </w:pPr>
            <w:r w:rsidRPr="00361F2A">
              <w:rPr>
                <w:rFonts w:ascii="Times New Roman" w:hAnsi="Times New Roman" w:cs="Times New Roman"/>
                <w:b/>
                <w:bCs/>
                <w:sz w:val="16"/>
                <w:szCs w:val="20"/>
              </w:rPr>
              <w:t>(ОТРИЦАТЕЛЬНОЕ РЕШЕНИЕ ПО АККРЕДИТАЦИИ)</w:t>
            </w:r>
          </w:p>
        </w:tc>
      </w:tr>
      <w:tr w:rsidR="00C239A3" w:rsidRPr="00361F2A" w:rsidTr="00A74FCF">
        <w:trPr>
          <w:trHeight w:val="20"/>
          <w:tblHeader/>
        </w:trPr>
        <w:tc>
          <w:tcPr>
            <w:tcW w:w="586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C239A3" w:rsidRPr="00361F2A" w:rsidRDefault="00C239A3" w:rsidP="008873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b/>
                <w:sz w:val="16"/>
                <w:szCs w:val="20"/>
              </w:rPr>
              <w:t>СРОК ДЕЙСТВИЯ АККРЕДИТАЦИИ</w:t>
            </w:r>
          </w:p>
        </w:tc>
        <w:tc>
          <w:tcPr>
            <w:tcW w:w="1159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C239A3" w:rsidRPr="00361F2A" w:rsidRDefault="00C239A3" w:rsidP="008873C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361F2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6 МЕСЯЦЕВ</w:t>
            </w:r>
          </w:p>
        </w:tc>
        <w:tc>
          <w:tcPr>
            <w:tcW w:w="1159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C239A3" w:rsidRPr="00361F2A" w:rsidRDefault="00C239A3" w:rsidP="008873C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361F2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МЕСЯЦЕВ</w:t>
            </w:r>
          </w:p>
        </w:tc>
        <w:tc>
          <w:tcPr>
            <w:tcW w:w="1251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C239A3" w:rsidRPr="00361F2A" w:rsidRDefault="00C239A3" w:rsidP="008873C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361F2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18 МЕСЯЦЕВ</w:t>
            </w:r>
          </w:p>
        </w:tc>
        <w:tc>
          <w:tcPr>
            <w:tcW w:w="846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8873C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239A3" w:rsidRPr="00361F2A" w:rsidTr="00A74FCF">
        <w:trPr>
          <w:trHeight w:val="20"/>
        </w:trPr>
        <w:tc>
          <w:tcPr>
            <w:tcW w:w="586" w:type="pct"/>
            <w:tcBorders>
              <w:top w:val="single" w:sz="12" w:space="0" w:color="auto"/>
            </w:tcBorders>
            <w:shd w:val="clear" w:color="auto" w:fill="auto"/>
          </w:tcPr>
          <w:p w:rsidR="00C239A3" w:rsidRPr="00361F2A" w:rsidRDefault="00C239A3" w:rsidP="003D44B5">
            <w:pPr>
              <w:pStyle w:val="afa"/>
              <w:spacing w:before="0"/>
              <w:ind w:left="0"/>
            </w:pPr>
            <w:r w:rsidRPr="00361F2A">
              <w:t xml:space="preserve">Условия применения </w:t>
            </w:r>
          </w:p>
          <w:p w:rsidR="00C239A3" w:rsidRPr="00361F2A" w:rsidRDefault="00C239A3" w:rsidP="003D44B5">
            <w:pPr>
              <w:pStyle w:val="afa"/>
              <w:spacing w:before="0"/>
              <w:ind w:left="0"/>
            </w:pPr>
            <w:r w:rsidRPr="00361F2A">
              <w:t>срока действия аккредитации</w:t>
            </w:r>
          </w:p>
        </w:tc>
        <w:tc>
          <w:tcPr>
            <w:tcW w:w="1159" w:type="pct"/>
            <w:tcBorders>
              <w:top w:val="single" w:sz="12" w:space="0" w:color="auto"/>
            </w:tcBorders>
            <w:shd w:val="clear" w:color="auto" w:fill="auto"/>
          </w:tcPr>
          <w:p w:rsidR="00C239A3" w:rsidRPr="00361F2A" w:rsidRDefault="00C239A3" w:rsidP="003D44B5">
            <w:pPr>
              <w:pStyle w:val="afa"/>
              <w:tabs>
                <w:tab w:val="clear" w:pos="1134"/>
              </w:tabs>
              <w:ind w:left="0"/>
            </w:pPr>
            <w:r w:rsidRPr="00361F2A">
              <w:t>Поставщик соответствует всем пунктам Минимальных требований для прохождения аккредитации, но при этом соответствует хотя бы одному из перечисленных признаков:</w:t>
            </w:r>
          </w:p>
          <w:p w:rsidR="00C239A3" w:rsidRPr="00361F2A" w:rsidRDefault="00C239A3" w:rsidP="003D44B5">
            <w:pPr>
              <w:pStyle w:val="afa"/>
              <w:tabs>
                <w:tab w:val="clear" w:pos="1134"/>
              </w:tabs>
              <w:ind w:left="0"/>
            </w:pPr>
            <w:r w:rsidRPr="00361F2A">
              <w:t>1. На момент проведения проверки срок существования Поставщика составляет менее 1 года</w:t>
            </w:r>
            <w:r w:rsidRPr="00361F2A">
              <w:rPr>
                <w:rStyle w:val="afc"/>
              </w:rPr>
              <w:footnoteReference w:id="7"/>
            </w:r>
            <w:r w:rsidRPr="00361F2A">
              <w:t>;</w:t>
            </w:r>
          </w:p>
          <w:p w:rsidR="00C239A3" w:rsidRPr="00361F2A" w:rsidRDefault="00C239A3" w:rsidP="00E03FB8">
            <w:pPr>
              <w:pStyle w:val="afa"/>
              <w:tabs>
                <w:tab w:val="clear" w:pos="1134"/>
              </w:tabs>
              <w:ind w:left="0"/>
            </w:pPr>
            <w:r w:rsidRPr="00361F2A">
              <w:t>2. По результатам проведения проверки Поставщик набрал менее 5 баллов и ему установлены баллы хотя бы по одному из следующих подпунктов пункта 15 Минимальных требований для прохождения аккредитации: 15.14, 15.17, 15.20.</w:t>
            </w:r>
          </w:p>
        </w:tc>
        <w:tc>
          <w:tcPr>
            <w:tcW w:w="1159" w:type="pct"/>
            <w:tcBorders>
              <w:top w:val="single" w:sz="12" w:space="0" w:color="auto"/>
            </w:tcBorders>
            <w:shd w:val="clear" w:color="auto" w:fill="auto"/>
          </w:tcPr>
          <w:p w:rsidR="00C239A3" w:rsidRPr="00361F2A" w:rsidRDefault="00C239A3" w:rsidP="003D44B5">
            <w:pPr>
              <w:pStyle w:val="afa"/>
              <w:tabs>
                <w:tab w:val="clear" w:pos="1134"/>
              </w:tabs>
              <w:ind w:left="0"/>
            </w:pPr>
            <w:r w:rsidRPr="00361F2A">
              <w:t>Поставщик соответствует всем пунктам Минимальных требований для прохождения аккредитации, но при этом соответствует хотя бы одному из перечисленных признаков:</w:t>
            </w:r>
          </w:p>
          <w:p w:rsidR="00C239A3" w:rsidRPr="00361F2A" w:rsidRDefault="00C239A3" w:rsidP="003D44B5">
            <w:pPr>
              <w:pStyle w:val="afa"/>
              <w:tabs>
                <w:tab w:val="clear" w:pos="1134"/>
              </w:tabs>
              <w:ind w:left="0"/>
            </w:pPr>
            <w:r w:rsidRPr="00361F2A">
              <w:t>1. На момент проведения проверки срок существования Поставщика от 1 года до 2 лет</w:t>
            </w:r>
            <w:r w:rsidRPr="00361F2A">
              <w:rPr>
                <w:rStyle w:val="afc"/>
              </w:rPr>
              <w:footnoteReference w:id="8"/>
            </w:r>
            <w:r w:rsidRPr="00361F2A">
              <w:rPr>
                <w:i/>
              </w:rPr>
              <w:t>;</w:t>
            </w:r>
          </w:p>
          <w:p w:rsidR="00C239A3" w:rsidRPr="00361F2A" w:rsidRDefault="00C239A3" w:rsidP="006A6773">
            <w:pPr>
              <w:pStyle w:val="afa"/>
              <w:tabs>
                <w:tab w:val="clear" w:pos="1134"/>
              </w:tabs>
              <w:ind w:left="0"/>
            </w:pPr>
            <w:r w:rsidRPr="00361F2A">
              <w:t>2. По результатам проведения проверки Поставщик набрал менее 5 баллов и ему установлены баллы хотя бы по одному из следующих подпунктов пункта 15 Минимальных требований для прохождения аккредитации: 15.8, 15.11, 15.15, 15.18, 15.21, а также баллы одновременно по пп. 15.6 и 15.7.</w:t>
            </w:r>
          </w:p>
        </w:tc>
        <w:tc>
          <w:tcPr>
            <w:tcW w:w="1251" w:type="pct"/>
            <w:tcBorders>
              <w:top w:val="single" w:sz="12" w:space="0" w:color="auto"/>
            </w:tcBorders>
            <w:shd w:val="clear" w:color="auto" w:fill="auto"/>
          </w:tcPr>
          <w:p w:rsidR="00C239A3" w:rsidRPr="00361F2A" w:rsidRDefault="00C239A3" w:rsidP="008873CC">
            <w:pPr>
              <w:pStyle w:val="afa"/>
              <w:tabs>
                <w:tab w:val="clear" w:pos="1134"/>
              </w:tabs>
              <w:ind w:left="0"/>
            </w:pPr>
            <w:r w:rsidRPr="00361F2A">
              <w:t>Поставщик соответствует всем пунктам Минимальных требований для прохождения аккредитации, при этом соответствует следующим перечисленным признакам:</w:t>
            </w:r>
          </w:p>
          <w:p w:rsidR="00C239A3" w:rsidRPr="00361F2A" w:rsidRDefault="00C239A3" w:rsidP="008873CC">
            <w:pPr>
              <w:pStyle w:val="afa"/>
              <w:tabs>
                <w:tab w:val="clear" w:pos="1134"/>
              </w:tabs>
              <w:ind w:left="0"/>
            </w:pPr>
            <w:r w:rsidRPr="00361F2A">
              <w:t>1. На момент проведения проверки срок существования Поставщика более 2-х лет</w:t>
            </w:r>
            <w:r w:rsidRPr="00361F2A">
              <w:rPr>
                <w:rStyle w:val="afc"/>
              </w:rPr>
              <w:footnoteReference w:id="9"/>
            </w:r>
            <w:r w:rsidRPr="00361F2A">
              <w:rPr>
                <w:i/>
              </w:rPr>
              <w:t>;</w:t>
            </w:r>
          </w:p>
          <w:p w:rsidR="00C239A3" w:rsidRPr="00361F2A" w:rsidRDefault="00C239A3" w:rsidP="009E54E0">
            <w:pPr>
              <w:pStyle w:val="afa"/>
              <w:tabs>
                <w:tab w:val="clear" w:pos="1134"/>
              </w:tabs>
              <w:ind w:left="0"/>
            </w:pPr>
            <w:r w:rsidRPr="00361F2A">
              <w:t xml:space="preserve">2. По результатам проведения проверки Поставщик набрал менее 5 баллов и ему не установлены баллы хотя бы по одному из следующих подпунктов пункта 15 Минимальных требований для прохождения аккредитации: 15.8, 15.11, 15.14, 15.15, 15.17, </w:t>
            </w:r>
            <w:r w:rsidR="00135706" w:rsidRPr="00361F2A">
              <w:t>15.18, 15.20</w:t>
            </w:r>
            <w:r w:rsidRPr="00361F2A">
              <w:t>, 15.21, а также одновременно баллы по пп. 15.6 и 15.7 .</w:t>
            </w:r>
          </w:p>
        </w:tc>
        <w:tc>
          <w:tcPr>
            <w:tcW w:w="846" w:type="pct"/>
            <w:tcBorders>
              <w:top w:val="single" w:sz="12" w:space="0" w:color="auto"/>
            </w:tcBorders>
          </w:tcPr>
          <w:p w:rsidR="00C239A3" w:rsidRPr="00361F2A" w:rsidRDefault="00C239A3" w:rsidP="008873CC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Наличие хотя бы одной оценки «не соответствует» по установленным Минимальных требований для прохождения аккредитации </w:t>
            </w:r>
            <w:r w:rsidRPr="00361F2A">
              <w:rPr>
                <w:rStyle w:val="afc"/>
                <w:rFonts w:ascii="Times New Roman" w:hAnsi="Times New Roman"/>
                <w:szCs w:val="20"/>
              </w:rPr>
              <w:footnoteReference w:id="10"/>
            </w:r>
            <w:r w:rsidRPr="00361F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61F2A">
              <w:rPr>
                <w:rStyle w:val="afc"/>
                <w:rFonts w:ascii="Times New Roman" w:hAnsi="Times New Roman"/>
                <w:szCs w:val="20"/>
              </w:rPr>
              <w:footnoteReference w:id="11"/>
            </w:r>
          </w:p>
        </w:tc>
      </w:tr>
    </w:tbl>
    <w:p w:rsidR="00C239A3" w:rsidRPr="00361F2A" w:rsidRDefault="00C239A3" w:rsidP="00787929">
      <w:pPr>
        <w:rPr>
          <w:rFonts w:ascii="Times New Roman" w:hAnsi="Times New Roman" w:cs="Times New Roman"/>
        </w:rPr>
      </w:pPr>
    </w:p>
    <w:p w:rsidR="00C239A3" w:rsidRPr="00361F2A" w:rsidRDefault="00C239A3" w:rsidP="00F5119E">
      <w:pPr>
        <w:keepNext/>
        <w:tabs>
          <w:tab w:val="left" w:pos="284"/>
        </w:tabs>
        <w:outlineLvl w:val="1"/>
        <w:rPr>
          <w:rFonts w:ascii="Times New Roman" w:hAnsi="Times New Roman" w:cs="Times New Roman"/>
          <w:b/>
          <w:bCs/>
          <w:caps/>
          <w:sz w:val="28"/>
          <w:szCs w:val="24"/>
        </w:rPr>
        <w:sectPr w:rsidR="00C239A3" w:rsidRPr="00361F2A" w:rsidSect="00F5119E">
          <w:headerReference w:type="even" r:id="rId45"/>
          <w:headerReference w:type="default" r:id="rId46"/>
          <w:footerReference w:type="default" r:id="rId47"/>
          <w:headerReference w:type="first" r:id="rId48"/>
          <w:pgSz w:w="16840" w:h="11907" w:orient="landscape" w:code="9"/>
          <w:pgMar w:top="1247" w:right="964" w:bottom="1021" w:left="510" w:header="737" w:footer="680" w:gutter="0"/>
          <w:cols w:space="708"/>
          <w:docGrid w:linePitch="360"/>
        </w:sectPr>
      </w:pPr>
    </w:p>
    <w:p w:rsidR="00C239A3" w:rsidRPr="00361F2A" w:rsidRDefault="00C239A3" w:rsidP="00AF6C0C">
      <w:pPr>
        <w:pStyle w:val="-2"/>
        <w:jc w:val="center"/>
        <w:rPr>
          <w:rFonts w:ascii="Times New Roman" w:hAnsi="Times New Roman"/>
        </w:rPr>
      </w:pPr>
      <w:bookmarkStart w:id="32" w:name="_Toc536112834"/>
      <w:r w:rsidRPr="00361F2A">
        <w:rPr>
          <w:rFonts w:ascii="Times New Roman" w:hAnsi="Times New Roman"/>
        </w:rPr>
        <w:t>Требования к представлению информации на аккредитацию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32"/>
    </w:p>
    <w:p w:rsidR="00C239A3" w:rsidRPr="00361F2A" w:rsidRDefault="00C239A3" w:rsidP="009A7ACF">
      <w:pPr>
        <w:rPr>
          <w:rFonts w:ascii="Times New Roman" w:hAnsi="Times New Roman" w:cs="Times New Roman"/>
        </w:rPr>
      </w:pPr>
    </w:p>
    <w:p w:rsidR="00C239A3" w:rsidRPr="00361F2A" w:rsidRDefault="00C239A3" w:rsidP="009A7ACF">
      <w:pPr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1"/>
        <w:numPr>
          <w:ilvl w:val="0"/>
          <w:numId w:val="106"/>
        </w:numPr>
        <w:tabs>
          <w:tab w:val="clear" w:pos="1134"/>
          <w:tab w:val="num" w:pos="567"/>
        </w:tabs>
        <w:rPr>
          <w:b/>
        </w:rPr>
      </w:pPr>
      <w:bookmarkStart w:id="33" w:name="_Toc392495179"/>
      <w:bookmarkStart w:id="34" w:name="_Toc392610519"/>
      <w:bookmarkStart w:id="35" w:name="_Toc393989321"/>
      <w:bookmarkStart w:id="36" w:name="_Toc393888106"/>
      <w:r w:rsidRPr="00361F2A">
        <w:rPr>
          <w:b/>
        </w:rPr>
        <w:t xml:space="preserve">ЯЗЫК ПРЕДСТАВЛЕНИЯ ДОКУМЕНТОВ </w:t>
      </w:r>
      <w:bookmarkEnd w:id="33"/>
      <w:bookmarkEnd w:id="34"/>
      <w:bookmarkEnd w:id="35"/>
      <w:bookmarkEnd w:id="36"/>
    </w:p>
    <w:p w:rsidR="00C239A3" w:rsidRPr="00361F2A" w:rsidRDefault="00C239A3" w:rsidP="009A7ACF">
      <w:pPr>
        <w:rPr>
          <w:rFonts w:ascii="Times New Roman" w:hAnsi="Times New Roman" w:cs="Times New Roman"/>
        </w:rPr>
      </w:pPr>
    </w:p>
    <w:p w:rsidR="00C239A3" w:rsidRPr="00361F2A" w:rsidRDefault="00C239A3" w:rsidP="00FA4632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пп. 3.2 на любом языке страны Поставщика/ Участника закупки с переводом на русский язык, либо английский язык.</w:t>
      </w:r>
    </w:p>
    <w:p w:rsidR="00C239A3" w:rsidRPr="00361F2A" w:rsidRDefault="00C239A3" w:rsidP="009A7ACF">
      <w:pPr>
        <w:rPr>
          <w:rFonts w:ascii="Times New Roman" w:hAnsi="Times New Roman" w:cs="Times New Roman"/>
        </w:rPr>
      </w:pPr>
    </w:p>
    <w:p w:rsidR="00C239A3" w:rsidRPr="00361F2A" w:rsidRDefault="00C239A3" w:rsidP="009A7ACF">
      <w:pPr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1"/>
        <w:numPr>
          <w:ilvl w:val="0"/>
          <w:numId w:val="106"/>
        </w:numPr>
        <w:tabs>
          <w:tab w:val="clear" w:pos="1134"/>
          <w:tab w:val="num" w:pos="567"/>
        </w:tabs>
        <w:rPr>
          <w:b/>
        </w:rPr>
      </w:pPr>
      <w:bookmarkStart w:id="37" w:name="_Toc379285990"/>
      <w:bookmarkStart w:id="38" w:name="_Ref391311468"/>
      <w:bookmarkStart w:id="39" w:name="_Toc392495180"/>
      <w:bookmarkStart w:id="40" w:name="_Toc392610520"/>
      <w:bookmarkStart w:id="41" w:name="_Toc393989322"/>
      <w:bookmarkStart w:id="42" w:name="_Toc393888107"/>
      <w:bookmarkStart w:id="43" w:name="_Ref394679969"/>
      <w:r w:rsidRPr="00361F2A">
        <w:rPr>
          <w:b/>
        </w:rPr>
        <w:t xml:space="preserve">АНКЕТА-ЗАЯВКА </w:t>
      </w:r>
      <w:bookmarkEnd w:id="37"/>
      <w:bookmarkEnd w:id="38"/>
      <w:r w:rsidRPr="00361F2A">
        <w:rPr>
          <w:b/>
        </w:rPr>
        <w:t>И ИНЫЕ ПРИЛОЖЕНИЯ ПО УСТАНОВЛЕННЫМ ФОРМАМ</w:t>
      </w:r>
      <w:bookmarkEnd w:id="39"/>
      <w:bookmarkEnd w:id="40"/>
      <w:bookmarkEnd w:id="41"/>
      <w:bookmarkEnd w:id="42"/>
      <w:bookmarkEnd w:id="43"/>
    </w:p>
    <w:p w:rsidR="00C239A3" w:rsidRPr="00361F2A" w:rsidRDefault="00C239A3" w:rsidP="00FA4632">
      <w:pPr>
        <w:rPr>
          <w:rFonts w:ascii="Times New Roman" w:hAnsi="Times New Roman" w:cs="Times New Roman"/>
        </w:rPr>
      </w:pPr>
    </w:p>
    <w:p w:rsidR="00C239A3" w:rsidRPr="00361F2A" w:rsidRDefault="00C239A3" w:rsidP="00FA4632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Поставщику</w:t>
      </w:r>
      <w:r w:rsidRPr="00361F2A">
        <w:rPr>
          <w:rFonts w:ascii="Times New Roman" w:hAnsi="Times New Roman" w:cs="Times New Roman"/>
          <w:sz w:val="20"/>
          <w:szCs w:val="20"/>
        </w:rPr>
        <w:t>/</w:t>
      </w:r>
      <w:r w:rsidRPr="00361F2A">
        <w:rPr>
          <w:rFonts w:ascii="Times New Roman" w:hAnsi="Times New Roman" w:cs="Times New Roman"/>
        </w:rPr>
        <w:t xml:space="preserve">Участнику закупки необходимо представить следующие документы: </w:t>
      </w:r>
    </w:p>
    <w:p w:rsidR="00C239A3" w:rsidRPr="00361F2A" w:rsidRDefault="00C239A3" w:rsidP="00C239A3">
      <w:pPr>
        <w:numPr>
          <w:ilvl w:val="0"/>
          <w:numId w:val="236"/>
        </w:numPr>
        <w:tabs>
          <w:tab w:val="left" w:pos="539"/>
        </w:tabs>
        <w:spacing w:before="120" w:after="0" w:line="240" w:lineRule="auto"/>
        <w:ind w:left="994" w:hanging="42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Анкета-заявка по установленной форме</w:t>
      </w:r>
      <w:r w:rsidRPr="00361F2A">
        <w:rPr>
          <w:rStyle w:val="afc"/>
          <w:rFonts w:ascii="Times New Roman" w:hAnsi="Times New Roman"/>
        </w:rPr>
        <w:footnoteReference w:id="12"/>
      </w:r>
      <w:r w:rsidRPr="00361F2A">
        <w:rPr>
          <w:rFonts w:ascii="Times New Roman" w:hAnsi="Times New Roman" w:cs="Times New Roman"/>
        </w:rPr>
        <w:t>;</w:t>
      </w:r>
    </w:p>
    <w:p w:rsidR="00C239A3" w:rsidRPr="00361F2A" w:rsidRDefault="00C239A3" w:rsidP="00C239A3">
      <w:pPr>
        <w:numPr>
          <w:ilvl w:val="0"/>
          <w:numId w:val="236"/>
        </w:numPr>
        <w:tabs>
          <w:tab w:val="left" w:pos="539"/>
        </w:tabs>
        <w:spacing w:before="120" w:after="0" w:line="240" w:lineRule="auto"/>
        <w:ind w:left="994" w:hanging="42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 (ПАО) или непубличное (АО); ЗАО, ПАО, если организация не внесла соответствующие изменения в Устав общества) необходимо дополнительно приложить заверенную печатью организации (при наличии) и подписью руководителя копию реестра акционеров (владеющих не менее чем 5% акций), выданного реестродержателем не позднее 1 (одного) месяца от даты подачи документов);</w:t>
      </w:r>
    </w:p>
    <w:p w:rsidR="00C239A3" w:rsidRPr="00361F2A" w:rsidRDefault="00C239A3" w:rsidP="00C239A3">
      <w:pPr>
        <w:numPr>
          <w:ilvl w:val="0"/>
          <w:numId w:val="236"/>
        </w:numPr>
        <w:tabs>
          <w:tab w:val="left" w:pos="539"/>
        </w:tabs>
        <w:spacing w:before="120" w:after="0" w:line="240" w:lineRule="auto"/>
        <w:ind w:left="994" w:hanging="42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Форма подтверждения согласия на обработку персональных данных по установленной форме от:</w:t>
      </w:r>
    </w:p>
    <w:p w:rsidR="00C239A3" w:rsidRPr="00361F2A" w:rsidRDefault="00C239A3" w:rsidP="0040134A">
      <w:pPr>
        <w:pStyle w:val="afa"/>
        <w:numPr>
          <w:ilvl w:val="0"/>
          <w:numId w:val="239"/>
        </w:numPr>
        <w:tabs>
          <w:tab w:val="clear" w:pos="1134"/>
          <w:tab w:val="left" w:pos="539"/>
        </w:tabs>
        <w:jc w:val="both"/>
      </w:pPr>
      <w:r w:rsidRPr="00361F2A">
        <w:rPr>
          <w:sz w:val="24"/>
        </w:rPr>
        <w:t>юридического лица (в отношении всех физических лиц, сведения о которых предоставляются);</w:t>
      </w:r>
    </w:p>
    <w:p w:rsidR="00C239A3" w:rsidRPr="00361F2A" w:rsidRDefault="00C239A3" w:rsidP="0040134A">
      <w:pPr>
        <w:pStyle w:val="afa"/>
        <w:numPr>
          <w:ilvl w:val="0"/>
          <w:numId w:val="239"/>
        </w:numPr>
        <w:tabs>
          <w:tab w:val="clear" w:pos="1134"/>
          <w:tab w:val="left" w:pos="539"/>
        </w:tabs>
        <w:jc w:val="both"/>
      </w:pPr>
      <w:r w:rsidRPr="00361F2A">
        <w:rPr>
          <w:sz w:val="24"/>
        </w:rPr>
        <w:t>единоличного исполнительного органа (руководителя) Поставщика / Участника закупки;</w:t>
      </w:r>
    </w:p>
    <w:p w:rsidR="00C239A3" w:rsidRPr="00361F2A" w:rsidRDefault="00C239A3" w:rsidP="0040134A">
      <w:pPr>
        <w:pStyle w:val="afa"/>
        <w:numPr>
          <w:ilvl w:val="0"/>
          <w:numId w:val="239"/>
        </w:numPr>
        <w:tabs>
          <w:tab w:val="clear" w:pos="1134"/>
          <w:tab w:val="left" w:pos="539"/>
        </w:tabs>
        <w:jc w:val="both"/>
      </w:pPr>
      <w:r w:rsidRPr="00361F2A">
        <w:rPr>
          <w:sz w:val="24"/>
        </w:rPr>
        <w:t xml:space="preserve">индивидуального предпринимателя – физического лица. </w:t>
      </w:r>
    </w:p>
    <w:p w:rsidR="00C239A3" w:rsidRPr="00361F2A" w:rsidRDefault="00C239A3" w:rsidP="00C239A3">
      <w:pPr>
        <w:numPr>
          <w:ilvl w:val="0"/>
          <w:numId w:val="236"/>
        </w:numPr>
        <w:tabs>
          <w:tab w:val="left" w:pos="539"/>
        </w:tabs>
        <w:spacing w:before="120" w:after="0" w:line="240" w:lineRule="auto"/>
        <w:ind w:left="994" w:hanging="42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Информация о принадлежности / отсутствии принадлежности Поставщика /Участника закупки к субъектам малого и среднего предпринимательства (</w:t>
      </w:r>
      <w:r w:rsidRPr="00361F2A">
        <w:rPr>
          <w:rFonts w:ascii="Times New Roman" w:hAnsi="Times New Roman" w:cs="Times New Roman"/>
          <w:b/>
        </w:rPr>
        <w:t>только для резидентов РФ</w:t>
      </w:r>
      <w:r w:rsidRPr="00361F2A">
        <w:rPr>
          <w:rFonts w:ascii="Times New Roman" w:hAnsi="Times New Roman" w:cs="Times New Roman"/>
        </w:rPr>
        <w:t xml:space="preserve">) в соответствии с Федеральным законом от 24.07.2007 </w:t>
      </w:r>
      <w:r w:rsidRPr="00361F2A">
        <w:rPr>
          <w:rFonts w:ascii="Times New Roman" w:hAnsi="Times New Roman" w:cs="Times New Roman"/>
        </w:rPr>
        <w:br/>
        <w:t>№209-ФЗ «О развитии малого и среднего предпринимательства», в виде предоставления одного из нижеперечисленных документов:</w:t>
      </w:r>
    </w:p>
    <w:p w:rsidR="00C239A3" w:rsidRPr="00361F2A" w:rsidRDefault="00C239A3" w:rsidP="00C239A3">
      <w:pPr>
        <w:numPr>
          <w:ilvl w:val="2"/>
          <w:numId w:val="236"/>
        </w:numPr>
        <w:tabs>
          <w:tab w:val="left" w:pos="539"/>
        </w:tabs>
        <w:spacing w:before="120" w:after="0" w:line="240" w:lineRule="auto"/>
        <w:ind w:left="1418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Форма подтверждения отсутствия принадлежности Поставщика / Участника закупки к субъектам малого и среднего предпринимательства по установленной форме.</w:t>
      </w:r>
    </w:p>
    <w:p w:rsidR="00C239A3" w:rsidRPr="00361F2A" w:rsidRDefault="00C239A3" w:rsidP="007F4DA7">
      <w:pPr>
        <w:tabs>
          <w:tab w:val="left" w:pos="539"/>
        </w:tabs>
        <w:spacing w:before="120"/>
        <w:ind w:left="994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или</w:t>
      </w:r>
    </w:p>
    <w:p w:rsidR="00C239A3" w:rsidRPr="00361F2A" w:rsidRDefault="00C239A3" w:rsidP="00C239A3">
      <w:pPr>
        <w:numPr>
          <w:ilvl w:val="2"/>
          <w:numId w:val="99"/>
        </w:numPr>
        <w:tabs>
          <w:tab w:val="left" w:pos="539"/>
        </w:tabs>
        <w:spacing w:before="120" w:after="0" w:line="240" w:lineRule="auto"/>
        <w:ind w:left="1418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 xml:space="preserve">«Сведения из единого реестра субъектов малого и среднего предпринимательства» (информация в виде выписки из единого реестра субъектов малого и среднего предпринимательства, размещенного по адресу: </w:t>
      </w:r>
      <w:hyperlink r:id="rId49" w:history="1">
        <w:r w:rsidRPr="00361F2A">
          <w:rPr>
            <w:rStyle w:val="ac"/>
            <w:rFonts w:ascii="Times New Roman" w:hAnsi="Times New Roman"/>
          </w:rPr>
          <w:t>https://rmsp.nalog.ru/</w:t>
        </w:r>
      </w:hyperlink>
      <w:r w:rsidRPr="00361F2A">
        <w:rPr>
          <w:rFonts w:ascii="Times New Roman" w:hAnsi="Times New Roman" w:cs="Times New Roman"/>
        </w:rPr>
        <w:t xml:space="preserve">) полученные не позднее 1 (одного) месяца </w:t>
      </w:r>
      <w:r w:rsidRPr="00361F2A">
        <w:rPr>
          <w:rStyle w:val="26"/>
          <w:rFonts w:ascii="Times New Roman" w:hAnsi="Times New Roman"/>
        </w:rPr>
        <w:t>от даты</w:t>
      </w:r>
      <w:r w:rsidRPr="00361F2A">
        <w:rPr>
          <w:rFonts w:ascii="Times New Roman" w:hAnsi="Times New Roman" w:cs="Times New Roman"/>
        </w:rPr>
        <w:t xml:space="preserve"> подачи документов</w:t>
      </w:r>
      <w:r w:rsidRPr="00361F2A">
        <w:rPr>
          <w:rStyle w:val="afc"/>
          <w:rFonts w:ascii="Times New Roman" w:hAnsi="Times New Roman"/>
        </w:rPr>
        <w:footnoteReference w:id="13"/>
      </w:r>
      <w:r w:rsidRPr="00361F2A">
        <w:rPr>
          <w:rFonts w:ascii="Times New Roman" w:hAnsi="Times New Roman" w:cs="Times New Roman"/>
        </w:rPr>
        <w:t>.</w:t>
      </w:r>
    </w:p>
    <w:p w:rsidR="00C239A3" w:rsidRPr="00361F2A" w:rsidRDefault="00C239A3" w:rsidP="00CE03B9">
      <w:pPr>
        <w:tabs>
          <w:tab w:val="left" w:pos="539"/>
        </w:tabs>
        <w:spacing w:before="120"/>
        <w:ind w:left="567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 xml:space="preserve">или </w:t>
      </w:r>
    </w:p>
    <w:p w:rsidR="00C239A3" w:rsidRPr="00361F2A" w:rsidRDefault="00C239A3" w:rsidP="00C239A3">
      <w:pPr>
        <w:numPr>
          <w:ilvl w:val="2"/>
          <w:numId w:val="99"/>
        </w:numPr>
        <w:tabs>
          <w:tab w:val="left" w:pos="539"/>
        </w:tabs>
        <w:spacing w:before="120" w:after="0" w:line="240" w:lineRule="auto"/>
        <w:ind w:left="1418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 xml:space="preserve">в случае отсутствия сведений о Поставщике/Участнике в «Едином реестре субъектов малого и среднего предпринимательства» - декларация о соответствии Поставщика /Участника закупки критериям отнесения к субъектам малого и среднего предпринимательства по форме </w:t>
      </w:r>
      <w:hyperlink r:id="rId50" w:anchor="block_10100" w:history="1">
        <w:r w:rsidRPr="00361F2A">
          <w:rPr>
            <w:rFonts w:ascii="Times New Roman" w:hAnsi="Times New Roman" w:cs="Times New Roman"/>
          </w:rPr>
          <w:t>приложения</w:t>
        </w:r>
      </w:hyperlink>
      <w:r w:rsidRPr="00361F2A">
        <w:rPr>
          <w:rFonts w:ascii="Times New Roman" w:hAnsi="Times New Roman" w:cs="Times New Roman"/>
        </w:rPr>
        <w:t xml:space="preserve"> к Постановлению Правительства РФ от 11.12.2014 №1352 «Об особенностях участия субъектов малого и среднего предпринимательства в закупках товаров, работ, услуг отдельными видами юридических лиц». </w:t>
      </w:r>
    </w:p>
    <w:p w:rsidR="00C239A3" w:rsidRPr="00361F2A" w:rsidRDefault="00C239A3" w:rsidP="00C239A3">
      <w:pPr>
        <w:numPr>
          <w:ilvl w:val="0"/>
          <w:numId w:val="236"/>
        </w:numPr>
        <w:tabs>
          <w:tab w:val="left" w:pos="539"/>
        </w:tabs>
        <w:spacing w:before="120" w:after="0" w:line="240" w:lineRule="auto"/>
        <w:ind w:left="994" w:hanging="42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Форма письма о наличии/отсутствии у Поставщика/Участника закупки (</w:t>
      </w:r>
      <w:r w:rsidRPr="00361F2A">
        <w:rPr>
          <w:rFonts w:ascii="Times New Roman" w:hAnsi="Times New Roman" w:cs="Times New Roman"/>
          <w:b/>
        </w:rPr>
        <w:t>только для резидентов РФ</w:t>
      </w:r>
      <w:r w:rsidRPr="00361F2A">
        <w:rPr>
          <w:rFonts w:ascii="Times New Roman" w:hAnsi="Times New Roman" w:cs="Times New Roman"/>
        </w:rPr>
        <w:t>)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в законную силу судебного решения) по установленной форме:</w:t>
      </w:r>
    </w:p>
    <w:p w:rsidR="00C239A3" w:rsidRPr="00361F2A" w:rsidRDefault="00C239A3" w:rsidP="00C239A3">
      <w:pPr>
        <w:numPr>
          <w:ilvl w:val="1"/>
          <w:numId w:val="99"/>
        </w:numPr>
        <w:tabs>
          <w:tab w:val="left" w:pos="539"/>
        </w:tabs>
        <w:spacing w:before="120" w:after="0" w:line="240" w:lineRule="auto"/>
        <w:ind w:left="1134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C239A3" w:rsidRPr="00361F2A" w:rsidRDefault="00C239A3" w:rsidP="00C239A3">
      <w:pPr>
        <w:numPr>
          <w:ilvl w:val="1"/>
          <w:numId w:val="99"/>
        </w:numPr>
        <w:tabs>
          <w:tab w:val="left" w:pos="539"/>
        </w:tabs>
        <w:spacing w:before="120" w:after="0" w:line="240" w:lineRule="auto"/>
        <w:ind w:left="1134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по своевременной и полной выплате работникам заработной платы;</w:t>
      </w:r>
    </w:p>
    <w:p w:rsidR="00C239A3" w:rsidRPr="00361F2A" w:rsidRDefault="00C239A3" w:rsidP="00C239A3">
      <w:pPr>
        <w:numPr>
          <w:ilvl w:val="1"/>
          <w:numId w:val="99"/>
        </w:numPr>
        <w:tabs>
          <w:tab w:val="left" w:pos="539"/>
        </w:tabs>
        <w:spacing w:before="120" w:after="0" w:line="240" w:lineRule="auto"/>
        <w:ind w:left="1134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C239A3" w:rsidRPr="00361F2A" w:rsidRDefault="00C239A3" w:rsidP="00C239A3">
      <w:pPr>
        <w:numPr>
          <w:ilvl w:val="0"/>
          <w:numId w:val="236"/>
        </w:numPr>
        <w:tabs>
          <w:tab w:val="left" w:pos="539"/>
        </w:tabs>
        <w:spacing w:before="120" w:after="0" w:line="240" w:lineRule="auto"/>
        <w:ind w:left="994" w:hanging="42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Формуляр для загрузки данных организации в Базу данных, заполненный по установленной форме, представляется в формате *.xls</w:t>
      </w:r>
      <w:r w:rsidRPr="00361F2A">
        <w:rPr>
          <w:rFonts w:ascii="Times New Roman" w:hAnsi="Times New Roman" w:cs="Times New Roman"/>
          <w:sz w:val="20"/>
          <w:szCs w:val="20"/>
          <w:vertAlign w:val="superscript"/>
        </w:rPr>
        <w:footnoteReference w:id="14"/>
      </w:r>
      <w:r w:rsidRPr="00361F2A">
        <w:rPr>
          <w:rFonts w:ascii="Times New Roman" w:hAnsi="Times New Roman" w:cs="Times New Roman"/>
        </w:rPr>
        <w:t>.</w:t>
      </w:r>
    </w:p>
    <w:p w:rsidR="00C239A3" w:rsidRPr="00361F2A" w:rsidRDefault="00C239A3" w:rsidP="009A7ACF">
      <w:pPr>
        <w:tabs>
          <w:tab w:val="left" w:pos="539"/>
        </w:tabs>
        <w:rPr>
          <w:rFonts w:ascii="Times New Roman" w:hAnsi="Times New Roman" w:cs="Times New Roman"/>
        </w:rPr>
      </w:pPr>
    </w:p>
    <w:p w:rsidR="00C239A3" w:rsidRPr="00361F2A" w:rsidRDefault="00C239A3" w:rsidP="009A7ACF">
      <w:pPr>
        <w:tabs>
          <w:tab w:val="left" w:pos="539"/>
        </w:tabs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1"/>
        <w:numPr>
          <w:ilvl w:val="0"/>
          <w:numId w:val="106"/>
        </w:numPr>
        <w:tabs>
          <w:tab w:val="num" w:pos="567"/>
        </w:tabs>
        <w:rPr>
          <w:b/>
        </w:rPr>
      </w:pPr>
      <w:bookmarkStart w:id="44" w:name="_Toc379285991"/>
      <w:bookmarkStart w:id="45" w:name="_Ref391311474"/>
      <w:bookmarkStart w:id="46" w:name="_Toc392495181"/>
      <w:bookmarkStart w:id="47" w:name="_Toc392610521"/>
      <w:bookmarkStart w:id="48" w:name="_Toc393989323"/>
      <w:bookmarkStart w:id="49" w:name="_Toc393888108"/>
      <w:r w:rsidRPr="00361F2A">
        <w:rPr>
          <w:b/>
        </w:rPr>
        <w:t>ПРИЛАГАЕМЫЕ К АНКЕТЕ-ЗАЯВКЕ ДОКУМЕНТЫ</w:t>
      </w:r>
      <w:bookmarkEnd w:id="44"/>
      <w:bookmarkEnd w:id="45"/>
      <w:bookmarkEnd w:id="46"/>
      <w:bookmarkEnd w:id="47"/>
      <w:bookmarkEnd w:id="48"/>
      <w:bookmarkEnd w:id="49"/>
    </w:p>
    <w:p w:rsidR="00C239A3" w:rsidRPr="00361F2A" w:rsidRDefault="00C239A3" w:rsidP="009A7ACF">
      <w:pPr>
        <w:rPr>
          <w:rFonts w:ascii="Times New Roman" w:hAnsi="Times New Roman" w:cs="Times New Roman"/>
        </w:rPr>
      </w:pPr>
    </w:p>
    <w:p w:rsidR="00C239A3" w:rsidRPr="00361F2A" w:rsidRDefault="00C239A3" w:rsidP="00CB17E3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В составе приложений к Анкете-заявке Поставщики</w:t>
      </w:r>
      <w:r w:rsidRPr="00361F2A">
        <w:rPr>
          <w:rFonts w:ascii="Times New Roman" w:hAnsi="Times New Roman" w:cs="Times New Roman"/>
          <w:sz w:val="20"/>
          <w:szCs w:val="20"/>
        </w:rPr>
        <w:t xml:space="preserve">/ </w:t>
      </w:r>
      <w:r w:rsidRPr="00361F2A">
        <w:rPr>
          <w:rFonts w:ascii="Times New Roman" w:hAnsi="Times New Roman" w:cs="Times New Roman"/>
        </w:rPr>
        <w:t xml:space="preserve">Участники закупки представляют следующие документы: </w:t>
      </w:r>
    </w:p>
    <w:p w:rsidR="00C239A3" w:rsidRPr="00361F2A" w:rsidRDefault="00C239A3" w:rsidP="009A7ACF">
      <w:pPr>
        <w:rPr>
          <w:rFonts w:ascii="Times New Roman" w:hAnsi="Times New Roman" w:cs="Times New Roman"/>
        </w:rPr>
      </w:pPr>
    </w:p>
    <w:p w:rsidR="00C239A3" w:rsidRPr="00361F2A" w:rsidRDefault="00C239A3" w:rsidP="009A7ACF">
      <w:pPr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1"/>
        <w:numPr>
          <w:ilvl w:val="1"/>
          <w:numId w:val="106"/>
        </w:numPr>
        <w:tabs>
          <w:tab w:val="clear" w:pos="1134"/>
          <w:tab w:val="num" w:pos="567"/>
        </w:tabs>
        <w:rPr>
          <w:b/>
          <w:sz w:val="20"/>
        </w:rPr>
      </w:pPr>
      <w:bookmarkStart w:id="50" w:name="_Toc375670729"/>
      <w:bookmarkStart w:id="51" w:name="_Toc379285992"/>
      <w:bookmarkStart w:id="52" w:name="_Ref391311137"/>
      <w:bookmarkStart w:id="53" w:name="_Toc392495182"/>
      <w:bookmarkStart w:id="54" w:name="_Toc392610522"/>
      <w:bookmarkStart w:id="55" w:name="_Toc393989324"/>
      <w:bookmarkStart w:id="56" w:name="_Toc393888109"/>
      <w:r w:rsidRPr="00361F2A">
        <w:rPr>
          <w:b/>
          <w:sz w:val="20"/>
        </w:rPr>
        <w:t>РЕГИСТРАЦИОННЫЕ И ИНЫЕ ДОКУМЕНТЫ</w:t>
      </w:r>
      <w:bookmarkEnd w:id="50"/>
      <w:bookmarkEnd w:id="51"/>
      <w:bookmarkEnd w:id="52"/>
      <w:bookmarkEnd w:id="53"/>
      <w:bookmarkEnd w:id="54"/>
      <w:bookmarkEnd w:id="55"/>
      <w:bookmarkEnd w:id="56"/>
    </w:p>
    <w:p w:rsidR="00C239A3" w:rsidRPr="00361F2A" w:rsidRDefault="00C239A3" w:rsidP="009A7ACF">
      <w:pPr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1"/>
        <w:numPr>
          <w:ilvl w:val="2"/>
          <w:numId w:val="106"/>
        </w:numPr>
        <w:tabs>
          <w:tab w:val="clear" w:pos="1134"/>
          <w:tab w:val="num" w:pos="567"/>
        </w:tabs>
        <w:rPr>
          <w:b/>
          <w:sz w:val="20"/>
        </w:rPr>
      </w:pPr>
      <w:bookmarkStart w:id="57" w:name="_Toc351037923"/>
      <w:bookmarkStart w:id="58" w:name="_Toc363654722"/>
      <w:bookmarkStart w:id="59" w:name="_Toc375670730"/>
      <w:bookmarkStart w:id="60" w:name="_Toc375670857"/>
      <w:bookmarkStart w:id="61" w:name="_Toc379285993"/>
      <w:bookmarkStart w:id="62" w:name="_Toc392495183"/>
      <w:bookmarkStart w:id="63" w:name="_Toc392610523"/>
      <w:bookmarkStart w:id="64" w:name="_Toc393989325"/>
      <w:bookmarkStart w:id="65" w:name="_Toc393888110"/>
      <w:r w:rsidRPr="00361F2A">
        <w:rPr>
          <w:b/>
          <w:sz w:val="20"/>
        </w:rPr>
        <w:t>ДЛЯ РЕЗИДЕНТОВ РОССИЙСКОЙ ФЕДЕРАЦИИ — ЮРИДИЧЕСКИХ ЛИЦ: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Копия Устава;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Копия свидетельства о государственной регистрации</w:t>
      </w:r>
      <w:r w:rsidRPr="00361F2A">
        <w:rPr>
          <w:rStyle w:val="afc"/>
          <w:rFonts w:ascii="Times New Roman" w:hAnsi="Times New Roman"/>
        </w:rPr>
        <w:footnoteReference w:id="15"/>
      </w:r>
      <w:r w:rsidRPr="00361F2A">
        <w:rPr>
          <w:rFonts w:ascii="Times New Roman" w:hAnsi="Times New Roman" w:cs="Times New Roman"/>
        </w:rPr>
        <w:t xml:space="preserve"> или копия Листа записи в Единый государственный реестр юридических лиц о создании юридического лица;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Копия свидетельства о постановке на налоговый учет;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Копия документа, подтверждающего полномочия единоличного исполнительного органа. В случае, если документы подписываются по доверенности - копия доверенности на лицо, подписывающее документы;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Копия 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 xml:space="preserve">Копия выписки из Единого государственного реестра юридических лиц, полученная не позднее 1 (одного) месяца </w:t>
      </w:r>
      <w:r w:rsidRPr="00361F2A">
        <w:rPr>
          <w:rStyle w:val="26"/>
          <w:rFonts w:ascii="Times New Roman" w:hAnsi="Times New Roman"/>
        </w:rPr>
        <w:t>от даты</w:t>
      </w:r>
      <w:r w:rsidRPr="00361F2A">
        <w:rPr>
          <w:rFonts w:ascii="Times New Roman" w:hAnsi="Times New Roman" w:cs="Times New Roman"/>
        </w:rPr>
        <w:t xml:space="preserve"> подачи документов;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  <w:bCs/>
        </w:rPr>
      </w:pPr>
      <w:r w:rsidRPr="00361F2A">
        <w:rPr>
          <w:rFonts w:ascii="Times New Roman" w:hAnsi="Times New Roman" w:cs="Times New Roman"/>
        </w:rPr>
        <w:t xml:space="preserve">Копии формы КНД-1110018 «Сведения о среднесписочной численности работников за предшествующий календарный год» за последние 2 календарных года </w:t>
      </w:r>
      <w:r w:rsidRPr="00361F2A">
        <w:rPr>
          <w:rFonts w:ascii="Times New Roman" w:hAnsi="Times New Roman" w:cs="Times New Roman"/>
          <w:szCs w:val="24"/>
        </w:rPr>
        <w:t>(с отметкой налоговых органов о принятии), заверенные печатью Поставщика/Участника закупки</w:t>
      </w:r>
      <w:r w:rsidRPr="00361F2A">
        <w:rPr>
          <w:rStyle w:val="afc"/>
          <w:rFonts w:ascii="Times New Roman" w:hAnsi="Times New Roman"/>
          <w:sz w:val="24"/>
          <w:szCs w:val="24"/>
        </w:rPr>
        <w:footnoteReference w:id="16"/>
      </w:r>
      <w:r w:rsidRPr="00361F2A">
        <w:rPr>
          <w:rFonts w:ascii="Times New Roman" w:hAnsi="Times New Roman" w:cs="Times New Roman"/>
          <w:szCs w:val="24"/>
        </w:rPr>
        <w:t xml:space="preserve"> и подписью руководителя Поставщика/Участника закупки</w:t>
      </w:r>
      <w:r w:rsidRPr="00361F2A">
        <w:rPr>
          <w:rFonts w:ascii="Times New Roman" w:hAnsi="Times New Roman" w:cs="Times New Roman"/>
        </w:rPr>
        <w:t>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Копия Справки об исполнении налогоплательщиком обязанности по уплате налогов, сборов, пеней, штрафов или копия Справки о состоянии расчетов по налогам, сборам, пеням, штрафам (по формам, установленным законодательством РФ)</w:t>
      </w:r>
      <w:r w:rsidRPr="00361F2A">
        <w:rPr>
          <w:rStyle w:val="afc"/>
          <w:rFonts w:ascii="Times New Roman" w:hAnsi="Times New Roman"/>
        </w:rPr>
        <w:footnoteReference w:id="17"/>
      </w:r>
      <w:r w:rsidRPr="00361F2A">
        <w:rPr>
          <w:rFonts w:ascii="Times New Roman" w:hAnsi="Times New Roman" w:cs="Times New Roman"/>
        </w:rPr>
        <w:t>. Дата выдачи справки не более 1 (одного) месяца от даты подачи документов;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Копии документов, подтверждающих фактическое местонахождение Поставщика/ Участника закупки: Договор аренды и/или свидетельство о праве собственности;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Информационная справка за подписью руководителя о специализации Поставщика/ Участника закупки как Поставщика товаров, работ, услуг.</w:t>
      </w:r>
    </w:p>
    <w:p w:rsidR="00C239A3" w:rsidRPr="00361F2A" w:rsidRDefault="00C239A3" w:rsidP="009A7ACF">
      <w:pPr>
        <w:tabs>
          <w:tab w:val="left" w:pos="539"/>
        </w:tabs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1"/>
        <w:numPr>
          <w:ilvl w:val="2"/>
          <w:numId w:val="106"/>
        </w:numPr>
        <w:tabs>
          <w:tab w:val="clear" w:pos="1134"/>
          <w:tab w:val="num" w:pos="851"/>
        </w:tabs>
        <w:spacing w:before="0"/>
        <w:rPr>
          <w:b/>
          <w:sz w:val="20"/>
        </w:rPr>
      </w:pPr>
      <w:bookmarkStart w:id="66" w:name="_Toc351037924"/>
      <w:bookmarkStart w:id="67" w:name="_Toc363654723"/>
      <w:bookmarkStart w:id="68" w:name="_Toc375670731"/>
      <w:bookmarkStart w:id="69" w:name="_Toc375670858"/>
      <w:bookmarkStart w:id="70" w:name="_Toc379285994"/>
      <w:bookmarkStart w:id="71" w:name="_Toc392495184"/>
      <w:bookmarkStart w:id="72" w:name="_Toc392610524"/>
      <w:bookmarkStart w:id="73" w:name="_Toc393989326"/>
      <w:bookmarkStart w:id="74" w:name="_Toc393888111"/>
      <w:r w:rsidRPr="00361F2A">
        <w:rPr>
          <w:b/>
          <w:sz w:val="20"/>
        </w:rPr>
        <w:t>ДЛЯ РЕЗИДЕНТОВ РОССИЙСКОЙ ФЕДЕРАЦИИ — ИНДИВИДУАЛЬНЫХ ПРЕДПРИНИМАТЕЛЕЙ: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</w:t>
      </w:r>
      <w:r w:rsidRPr="00361F2A">
        <w:rPr>
          <w:rStyle w:val="afc"/>
          <w:rFonts w:ascii="Times New Roman" w:hAnsi="Times New Roman"/>
        </w:rPr>
        <w:footnoteReference w:id="18"/>
      </w:r>
      <w:r w:rsidRPr="00361F2A">
        <w:rPr>
          <w:rFonts w:ascii="Times New Roman" w:hAnsi="Times New Roman" w:cs="Times New Roman"/>
        </w:rPr>
        <w:t>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  <w:bCs/>
        </w:rPr>
      </w:pPr>
      <w:r w:rsidRPr="00361F2A">
        <w:rPr>
          <w:rFonts w:ascii="Times New Roman" w:hAnsi="Times New Roman" w:cs="Times New Roman"/>
          <w:bCs/>
        </w:rPr>
        <w:t>Копия свидетельства о постановке на налоговый учет;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  <w:bCs/>
        </w:rPr>
      </w:pPr>
      <w:r w:rsidRPr="00361F2A">
        <w:rPr>
          <w:rFonts w:ascii="Times New Roman" w:hAnsi="Times New Roman" w:cs="Times New Roman"/>
          <w:bCs/>
        </w:rPr>
        <w:t>Выписка из Единого государственного реестра индивидуальных предпринимателей. Дата выдачи выписки ЕГРИП не более 1 (одного) месяца с даты подачи документов;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  <w:bCs/>
        </w:rPr>
      </w:pPr>
      <w:r w:rsidRPr="00361F2A">
        <w:rPr>
          <w:rFonts w:ascii="Times New Roman" w:hAnsi="Times New Roman" w:cs="Times New Roman"/>
        </w:rPr>
        <w:t>Копия общегражданского паспорта индивидуального предпринимателя;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  <w:bCs/>
        </w:rPr>
        <w:t>Копия формы КНД-1110018 «Сведения о среднесписочной численности работников за предшествующий календарный год» за последние 2 календарных года (с отметкой налоговых органов о принятии), заверенные Индивидуальным предпринимателем. В случае, если индивидуальный предприниматель не привлекал в указанный период наемных работников и не сдавал соответствующую информацию в налоговые органы, необходимо предоставить письмо с пояснениями.;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Копия Справки об исполнении налогоплательщиком обязанности по уплате налогов, сборов, пеней, штрафов или копия Справки о состоянии расчетов по налогам, сборам, пеням, штрафам (по формам, установленным законодательством РФ)</w:t>
      </w:r>
      <w:r w:rsidRPr="00361F2A">
        <w:rPr>
          <w:rStyle w:val="afc"/>
          <w:rFonts w:ascii="Times New Roman" w:hAnsi="Times New Roman"/>
        </w:rPr>
        <w:footnoteReference w:id="19"/>
      </w:r>
      <w:r w:rsidRPr="00361F2A">
        <w:rPr>
          <w:rFonts w:ascii="Times New Roman" w:hAnsi="Times New Roman" w:cs="Times New Roman"/>
        </w:rPr>
        <w:t>. Дата выдачи справки не более 1 (одного) месяца от даты подачи документов;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Копии документов, подтверждающих фактическое местонахождение Индивидуального предпринимателя: Договор аренды и/или свидетельство о праве собственности В случае, если фактического местонахождение Индивидуального предпринимателя совпадает с паспортными данными Индивидуального предпринимателя, необходимо предоставить письмо с соответствующими пояснениями;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Информационная справка о специализации Индивидуального предпринимателя как Поставщика товаров, работ, услуг.</w:t>
      </w:r>
    </w:p>
    <w:p w:rsidR="00C239A3" w:rsidRPr="00361F2A" w:rsidRDefault="00C239A3" w:rsidP="009A7ACF">
      <w:pPr>
        <w:tabs>
          <w:tab w:val="left" w:pos="539"/>
        </w:tabs>
        <w:rPr>
          <w:rFonts w:ascii="Times New Roman" w:hAnsi="Times New Roman" w:cs="Times New Roman"/>
        </w:rPr>
      </w:pPr>
    </w:p>
    <w:p w:rsidR="00C239A3" w:rsidRPr="00361F2A" w:rsidRDefault="00C239A3" w:rsidP="009A7ACF">
      <w:pPr>
        <w:tabs>
          <w:tab w:val="left" w:pos="539"/>
        </w:tabs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1"/>
        <w:numPr>
          <w:ilvl w:val="2"/>
          <w:numId w:val="106"/>
        </w:numPr>
        <w:tabs>
          <w:tab w:val="clear" w:pos="1134"/>
          <w:tab w:val="num" w:pos="851"/>
        </w:tabs>
        <w:rPr>
          <w:b/>
          <w:sz w:val="20"/>
        </w:rPr>
      </w:pPr>
      <w:bookmarkStart w:id="75" w:name="_Toc351037925"/>
      <w:bookmarkStart w:id="76" w:name="_Toc363654724"/>
      <w:bookmarkStart w:id="77" w:name="_Toc375670732"/>
      <w:bookmarkStart w:id="78" w:name="_Toc375670859"/>
      <w:bookmarkStart w:id="79" w:name="_Toc379285995"/>
      <w:bookmarkStart w:id="80" w:name="_Toc392495185"/>
      <w:bookmarkStart w:id="81" w:name="_Toc392610525"/>
      <w:bookmarkStart w:id="82" w:name="_Toc393989327"/>
      <w:bookmarkStart w:id="83" w:name="_Toc393888112"/>
      <w:r w:rsidRPr="00361F2A">
        <w:rPr>
          <w:b/>
          <w:sz w:val="20"/>
        </w:rPr>
        <w:t>ДЛЯ НЕРЕЗИДЕНТОВ РОССИЙСКОЙ ФЕДЕРАЦИИ: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Копия информации о регистрации Поставщика</w:t>
      </w:r>
      <w:r w:rsidRPr="00361F2A">
        <w:rPr>
          <w:rFonts w:ascii="Times New Roman" w:hAnsi="Times New Roman" w:cs="Times New Roman"/>
          <w:sz w:val="20"/>
          <w:szCs w:val="20"/>
        </w:rPr>
        <w:t xml:space="preserve">/ </w:t>
      </w:r>
      <w:r w:rsidRPr="00361F2A">
        <w:rPr>
          <w:rFonts w:ascii="Times New Roman" w:hAnsi="Times New Roman" w:cs="Times New Roman"/>
        </w:rPr>
        <w:t>Участника закупки, а также данные об учредителях и собственниках Поставщика</w:t>
      </w:r>
      <w:r w:rsidRPr="00361F2A">
        <w:rPr>
          <w:rFonts w:ascii="Times New Roman" w:hAnsi="Times New Roman" w:cs="Times New Roman"/>
          <w:sz w:val="20"/>
          <w:szCs w:val="20"/>
        </w:rPr>
        <w:t xml:space="preserve">/ </w:t>
      </w:r>
      <w:r w:rsidRPr="00361F2A">
        <w:rPr>
          <w:rFonts w:ascii="Times New Roman" w:hAnsi="Times New Roman" w:cs="Times New Roman"/>
        </w:rPr>
        <w:t>Участника закупки, в виде выписки из торгового реестра, с приложением перевода на русский язык. Дата выдачи документа не более 1 (одного) месяца от даты подачи документов;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Копия доверенности на лицо, подписывающее документы Поставщика/Участника закупки, с приложением перевода на русский язык (в случае, если документы на аккредитацию подписываются по доверенности);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Копия информации о регистрации Поставщика / Участника закупки в налоговых органах по месту юридической регистрации Участника закупки (TIN/</w:t>
      </w:r>
      <w:r w:rsidRPr="00361F2A">
        <w:rPr>
          <w:rFonts w:ascii="Times New Roman" w:hAnsi="Times New Roman" w:cs="Times New Roman"/>
          <w:lang w:val="en-US"/>
        </w:rPr>
        <w:t>VIN</w:t>
      </w:r>
      <w:r w:rsidRPr="00361F2A">
        <w:rPr>
          <w:rFonts w:ascii="Times New Roman" w:hAnsi="Times New Roman" w:cs="Times New Roman"/>
        </w:rPr>
        <w:t xml:space="preserve"> или аналогичный номер налогоплательщика по месту регистрации Поставщика /Участника закупки) с переводом на русский язык;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Копии документов (при наличии), подтверждающих фактическое местонахождение Поставщика/ Участника закупки: договор аренды и/или свидетельство о праве собственности с переводом на русский язык;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Информация о численности Поставщика / Участника закупки за предшествующий календарный (отчетный) год по форме, сдаваемой в органы учета по месту регистрации организации, или в свободной форме с переводом на русский язык;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Информационная справка за подписью руководителя о специализации Поставщика/ Участника закупки как Поставщика товаров, работ, услуг с переводом на русский язык.</w:t>
      </w:r>
    </w:p>
    <w:p w:rsidR="00C239A3" w:rsidRPr="00361F2A" w:rsidRDefault="00C239A3" w:rsidP="00C239A3">
      <w:pPr>
        <w:numPr>
          <w:ilvl w:val="0"/>
          <w:numId w:val="99"/>
        </w:numPr>
        <w:tabs>
          <w:tab w:val="left" w:pos="539"/>
        </w:tabs>
        <w:spacing w:before="120" w:after="0" w:line="240" w:lineRule="auto"/>
        <w:ind w:left="538" w:hanging="357"/>
        <w:jc w:val="both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В случае если в соответствии с законодательством страны Поставщика</w:t>
      </w:r>
      <w:r w:rsidRPr="00361F2A">
        <w:rPr>
          <w:rFonts w:ascii="Times New Roman" w:hAnsi="Times New Roman" w:cs="Times New Roman"/>
          <w:sz w:val="20"/>
          <w:szCs w:val="20"/>
        </w:rPr>
        <w:t xml:space="preserve">/ </w:t>
      </w:r>
      <w:r w:rsidRPr="00361F2A">
        <w:rPr>
          <w:rFonts w:ascii="Times New Roman" w:hAnsi="Times New Roman" w:cs="Times New Roman"/>
        </w:rPr>
        <w:t>Участника закупки представление тех или иных документов невозможно — Поставщик</w:t>
      </w:r>
      <w:r w:rsidRPr="00361F2A">
        <w:rPr>
          <w:rFonts w:ascii="Times New Roman" w:hAnsi="Times New Roman" w:cs="Times New Roman"/>
          <w:sz w:val="20"/>
          <w:szCs w:val="20"/>
        </w:rPr>
        <w:t xml:space="preserve">/ </w:t>
      </w:r>
      <w:r w:rsidRPr="00361F2A">
        <w:rPr>
          <w:rFonts w:ascii="Times New Roman" w:hAnsi="Times New Roman" w:cs="Times New Roman"/>
        </w:rPr>
        <w:t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к запрашиваемому, с переводом на русский язык;</w:t>
      </w:r>
    </w:p>
    <w:p w:rsidR="00C239A3" w:rsidRPr="00361F2A" w:rsidRDefault="00C239A3" w:rsidP="00E4319A">
      <w:pPr>
        <w:rPr>
          <w:rFonts w:ascii="Times New Roman" w:hAnsi="Times New Roman" w:cs="Times New Roman"/>
        </w:rPr>
      </w:pPr>
    </w:p>
    <w:p w:rsidR="00C239A3" w:rsidRPr="00361F2A" w:rsidRDefault="00C239A3" w:rsidP="00E4319A">
      <w:pPr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1"/>
        <w:numPr>
          <w:ilvl w:val="1"/>
          <w:numId w:val="106"/>
        </w:numPr>
        <w:tabs>
          <w:tab w:val="clear" w:pos="1134"/>
          <w:tab w:val="num" w:pos="567"/>
        </w:tabs>
        <w:rPr>
          <w:b/>
          <w:sz w:val="20"/>
        </w:rPr>
      </w:pPr>
      <w:bookmarkStart w:id="84" w:name="_Toc375670733"/>
      <w:bookmarkStart w:id="85" w:name="_Toc379285996"/>
      <w:bookmarkStart w:id="86" w:name="_Ref391310672"/>
      <w:bookmarkStart w:id="87" w:name="_Ref391311098"/>
      <w:bookmarkStart w:id="88" w:name="_Ref391311121"/>
      <w:bookmarkStart w:id="89" w:name="_Toc392495186"/>
      <w:bookmarkStart w:id="90" w:name="_Toc392610526"/>
      <w:bookmarkStart w:id="91" w:name="_Toc393989328"/>
      <w:bookmarkStart w:id="92" w:name="_Toc393888113"/>
      <w:r w:rsidRPr="00361F2A">
        <w:rPr>
          <w:b/>
          <w:sz w:val="20"/>
        </w:rPr>
        <w:t>ФИНАНСОВАЯ ИНФОРМАЦИЯ</w:t>
      </w:r>
      <w:r w:rsidRPr="00361F2A">
        <w:rPr>
          <w:sz w:val="20"/>
          <w:vertAlign w:val="superscript"/>
        </w:rPr>
        <w:footnoteReference w:id="20"/>
      </w:r>
    </w:p>
    <w:p w:rsidR="00C239A3" w:rsidRPr="00361F2A" w:rsidRDefault="00C239A3" w:rsidP="001E71FD">
      <w:pPr>
        <w:rPr>
          <w:rFonts w:ascii="Times New Roman" w:hAnsi="Times New Roman" w:cs="Times New Roman"/>
        </w:rPr>
      </w:pPr>
    </w:p>
    <w:p w:rsidR="00C239A3" w:rsidRPr="00361F2A" w:rsidRDefault="00C239A3" w:rsidP="001E71FD">
      <w:pPr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1"/>
        <w:numPr>
          <w:ilvl w:val="2"/>
          <w:numId w:val="164"/>
        </w:numPr>
        <w:tabs>
          <w:tab w:val="num" w:pos="851"/>
        </w:tabs>
        <w:snapToGrid w:val="0"/>
        <w:textAlignment w:val="auto"/>
        <w:rPr>
          <w:b/>
          <w:sz w:val="20"/>
        </w:rPr>
      </w:pPr>
      <w:r w:rsidRPr="00361F2A">
        <w:rPr>
          <w:b/>
          <w:sz w:val="20"/>
        </w:rPr>
        <w:t>ДЛЯ РЕЗИДЕНТОВ РОССИЙСКОЙ ФЕДЕРАЦИИ – ЮРИДИЧЕСКИХ ЛИЦ (ЮРИДИЧЕСКИХ ЛИЦ, ФОРМИРУЮЩИХ БУХГАЛТЕРСКУЮ ОТЧЕТНОСТЬ</w:t>
      </w:r>
      <w:r w:rsidRPr="00361F2A">
        <w:rPr>
          <w:rStyle w:val="afc"/>
          <w:b/>
        </w:rPr>
        <w:footnoteReference w:id="21"/>
      </w:r>
      <w:r w:rsidRPr="00361F2A">
        <w:rPr>
          <w:b/>
          <w:sz w:val="20"/>
        </w:rPr>
        <w:t>, ВКЛЮЧАЯ УПРОЩЕННЫЕ ФОРМЫ БУХГАЛТЕРСКОЙ ОТЧЕТНОСТИ</w:t>
      </w:r>
      <w:r w:rsidRPr="00361F2A">
        <w:rPr>
          <w:rStyle w:val="afc"/>
          <w:b/>
        </w:rPr>
        <w:footnoteReference w:id="22"/>
      </w:r>
      <w:r w:rsidRPr="00361F2A">
        <w:rPr>
          <w:b/>
          <w:sz w:val="20"/>
        </w:rPr>
        <w:t>):</w:t>
      </w:r>
    </w:p>
    <w:p w:rsidR="00C239A3" w:rsidRPr="00361F2A" w:rsidRDefault="00C239A3" w:rsidP="00C36D8D">
      <w:pPr>
        <w:pStyle w:val="1"/>
        <w:numPr>
          <w:ilvl w:val="0"/>
          <w:numId w:val="0"/>
        </w:numPr>
        <w:tabs>
          <w:tab w:val="left" w:pos="708"/>
        </w:tabs>
        <w:spacing w:before="0"/>
        <w:rPr>
          <w:b/>
          <w:szCs w:val="24"/>
        </w:rPr>
      </w:pPr>
    </w:p>
    <w:p w:rsidR="00C239A3" w:rsidRPr="00361F2A" w:rsidRDefault="00C239A3" w:rsidP="0040134A">
      <w:pPr>
        <w:pStyle w:val="afa"/>
        <w:widowControl/>
        <w:numPr>
          <w:ilvl w:val="3"/>
          <w:numId w:val="164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 w:rsidRPr="00361F2A">
        <w:rPr>
          <w:sz w:val="24"/>
          <w:szCs w:val="24"/>
        </w:rPr>
        <w:t>Копии Бухгалтерской отчетности за последние 2 (два) года (с отметкой налоговых органов о принятии), заверенные печатью Поставщика/Участника закупки</w:t>
      </w:r>
      <w:r w:rsidRPr="00361F2A">
        <w:rPr>
          <w:rStyle w:val="afc"/>
          <w:sz w:val="24"/>
          <w:szCs w:val="24"/>
        </w:rPr>
        <w:footnoteReference w:id="23"/>
      </w:r>
      <w:r w:rsidRPr="00361F2A">
        <w:rPr>
          <w:sz w:val="24"/>
          <w:szCs w:val="24"/>
        </w:rPr>
        <w:t xml:space="preserve"> и подписью руководителя Поставщика/Участника закупки:</w:t>
      </w:r>
    </w:p>
    <w:p w:rsidR="00C239A3" w:rsidRPr="00361F2A" w:rsidRDefault="00C239A3" w:rsidP="0040134A">
      <w:pPr>
        <w:pStyle w:val="afd"/>
        <w:numPr>
          <w:ilvl w:val="0"/>
          <w:numId w:val="165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361F2A">
        <w:t>Форма 0710001 по ОКУД – Бухгалтерский баланс;</w:t>
      </w:r>
    </w:p>
    <w:p w:rsidR="00C239A3" w:rsidRPr="00361F2A" w:rsidRDefault="00C239A3" w:rsidP="0040134A">
      <w:pPr>
        <w:pStyle w:val="afd"/>
        <w:numPr>
          <w:ilvl w:val="0"/>
          <w:numId w:val="165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361F2A">
        <w:t>Форма 0710002 по ОКУД – Отчет о финансовых результатах;</w:t>
      </w:r>
    </w:p>
    <w:p w:rsidR="00C239A3" w:rsidRPr="00361F2A" w:rsidRDefault="00C239A3" w:rsidP="0040134A">
      <w:pPr>
        <w:pStyle w:val="afd"/>
        <w:numPr>
          <w:ilvl w:val="0"/>
          <w:numId w:val="165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361F2A">
        <w:t>Форма 0710003 по ОКУД – Отчет об изменениях капитала (при наличии).</w:t>
      </w:r>
    </w:p>
    <w:p w:rsidR="00C239A3" w:rsidRPr="00361F2A" w:rsidRDefault="00C239A3" w:rsidP="00C62C2F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 w:rsidRPr="00361F2A">
        <w:rPr>
          <w:sz w:val="24"/>
          <w:szCs w:val="24"/>
        </w:rPr>
        <w:t xml:space="preserve">При отсутствии данных бухгалтерской отчетности Поставщика / Участника на сайте Федеральной налоговой службы РФ (ФНС РФ - </w:t>
      </w:r>
      <w:hyperlink r:id="rId51" w:history="1">
        <w:r w:rsidRPr="00361F2A">
          <w:rPr>
            <w:rStyle w:val="ac"/>
            <w:sz w:val="24"/>
            <w:szCs w:val="24"/>
          </w:rPr>
          <w:t>https://b</w:t>
        </w:r>
        <w:r w:rsidRPr="00361F2A">
          <w:rPr>
            <w:rStyle w:val="ac"/>
            <w:sz w:val="24"/>
            <w:szCs w:val="24"/>
            <w:lang w:val="en-US"/>
          </w:rPr>
          <w:t>o</w:t>
        </w:r>
        <w:r w:rsidRPr="00361F2A">
          <w:rPr>
            <w:rStyle w:val="ac"/>
            <w:sz w:val="24"/>
            <w:szCs w:val="24"/>
          </w:rPr>
          <w:t>.nalog.ru</w:t>
        </w:r>
      </w:hyperlink>
      <w:hyperlink w:history="1"/>
      <w:r w:rsidRPr="00361F2A">
        <w:rPr>
          <w:sz w:val="24"/>
          <w:szCs w:val="24"/>
        </w:rPr>
        <w:t>)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(заверенной оригинальной печатью и подписью сотрудника ФНС РФ, сопровождаемой квитанцией об отправке в налоговый орган почтового отправления с описью вложения, содержащего отчетность, сопровождаемой подписанной усиленной квалифицированной электронной подписью налогового органа квитанцией о приеме отчетности).</w:t>
      </w:r>
    </w:p>
    <w:p w:rsidR="00C239A3" w:rsidRPr="00361F2A" w:rsidRDefault="00C239A3" w:rsidP="00D31526">
      <w:pPr>
        <w:tabs>
          <w:tab w:val="left" w:pos="539"/>
        </w:tabs>
        <w:rPr>
          <w:rFonts w:ascii="Times New Roman" w:hAnsi="Times New Roman" w:cs="Times New Roman"/>
        </w:rPr>
      </w:pPr>
    </w:p>
    <w:p w:rsidR="00C239A3" w:rsidRPr="00361F2A" w:rsidRDefault="00C239A3" w:rsidP="00D31526">
      <w:pPr>
        <w:tabs>
          <w:tab w:val="left" w:pos="539"/>
        </w:tabs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1"/>
        <w:keepNext/>
        <w:widowControl/>
        <w:numPr>
          <w:ilvl w:val="2"/>
          <w:numId w:val="164"/>
        </w:numPr>
        <w:tabs>
          <w:tab w:val="num" w:pos="851"/>
        </w:tabs>
        <w:snapToGrid w:val="0"/>
        <w:textAlignment w:val="auto"/>
        <w:rPr>
          <w:b/>
          <w:sz w:val="20"/>
        </w:rPr>
      </w:pPr>
      <w:r w:rsidRPr="00361F2A">
        <w:rPr>
          <w:b/>
          <w:sz w:val="20"/>
        </w:rPr>
        <w:t>ДЛЯ РЕЗИДЕНТОВ РОССИЙСКОЙ ФЕДЕРАЦИИ – ИНДИВИДУАЛЬНЫХ ПРЕДПРИНИМАТЕЛЕЙ, ВЕДУЩИХ БУХГАЛТЕРСКИЙ УЧЕТ (ИНДИВИДУАЛЬНЫХ ПРЕДПРИНИМАТЕЛЕЙ, ФОРМИРУЮЩИХ БУХГАЛТЕРСКУЮ ОТЧЕТНОСТЬ</w:t>
      </w:r>
      <w:r w:rsidRPr="00361F2A">
        <w:rPr>
          <w:rStyle w:val="afc"/>
          <w:b/>
        </w:rPr>
        <w:footnoteReference w:id="24"/>
      </w:r>
      <w:r w:rsidRPr="00361F2A">
        <w:rPr>
          <w:b/>
          <w:sz w:val="20"/>
        </w:rPr>
        <w:t>, ВКЛЮЧАЯ УПРОЩЕННЫЕ ФОРМЫ БУХГАЛТЕРСКОЙ ОТЧЕТНОСТИ</w:t>
      </w:r>
      <w:r w:rsidRPr="00361F2A">
        <w:rPr>
          <w:rStyle w:val="afc"/>
          <w:b/>
        </w:rPr>
        <w:footnoteReference w:id="25"/>
      </w:r>
      <w:r w:rsidRPr="00361F2A">
        <w:rPr>
          <w:b/>
          <w:sz w:val="20"/>
        </w:rPr>
        <w:t>):</w:t>
      </w:r>
    </w:p>
    <w:p w:rsidR="00C239A3" w:rsidRPr="00361F2A" w:rsidRDefault="00C239A3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C239A3" w:rsidRPr="00361F2A" w:rsidRDefault="00C239A3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  <w:r w:rsidRPr="00361F2A">
        <w:rPr>
          <w:sz w:val="24"/>
          <w:szCs w:val="24"/>
        </w:rPr>
        <w:t>3.2.2.1 Копии Бухгалтерской отчетности за последние 2 (два) года (с отметкой налоговых органов о принятии), заверенные печатью</w:t>
      </w:r>
      <w:r w:rsidRPr="00361F2A">
        <w:rPr>
          <w:rStyle w:val="afc"/>
          <w:szCs w:val="24"/>
        </w:rPr>
        <w:footnoteReference w:id="26"/>
      </w:r>
      <w:r w:rsidRPr="00361F2A">
        <w:rPr>
          <w:sz w:val="24"/>
          <w:szCs w:val="24"/>
        </w:rPr>
        <w:t xml:space="preserve"> и подписью Индивидуального предпринимателя - Поставщика/Участника закупки:</w:t>
      </w:r>
    </w:p>
    <w:p w:rsidR="00C239A3" w:rsidRPr="00361F2A" w:rsidRDefault="00C239A3" w:rsidP="0040134A">
      <w:pPr>
        <w:pStyle w:val="afd"/>
        <w:numPr>
          <w:ilvl w:val="0"/>
          <w:numId w:val="165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361F2A">
        <w:t>Форма 0710001 по ОКУД – Бухгалтерский баланс;</w:t>
      </w:r>
    </w:p>
    <w:p w:rsidR="00C239A3" w:rsidRPr="00361F2A" w:rsidRDefault="00C239A3" w:rsidP="0040134A">
      <w:pPr>
        <w:pStyle w:val="afd"/>
        <w:numPr>
          <w:ilvl w:val="0"/>
          <w:numId w:val="165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361F2A">
        <w:t>Форма 0710002 по ОКУД – Отчет о финансовых результатах.</w:t>
      </w:r>
    </w:p>
    <w:p w:rsidR="00C239A3" w:rsidRPr="00361F2A" w:rsidRDefault="00C239A3" w:rsidP="00816230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 w:rsidRPr="00361F2A">
        <w:rPr>
          <w:sz w:val="24"/>
          <w:szCs w:val="24"/>
        </w:rPr>
        <w:t>При отсутствии данных бухгалтерской отчетности Поставщика / Участника закупки на сайте Федеральной налоговой службы РФ (ФНС РФ -</w:t>
      </w:r>
      <w:r w:rsidRPr="00361F2A">
        <w:rPr>
          <w:rStyle w:val="ac"/>
          <w:color w:val="FF0000"/>
          <w:sz w:val="24"/>
          <w:szCs w:val="24"/>
        </w:rPr>
        <w:t>https://b</w:t>
      </w:r>
      <w:r w:rsidRPr="00361F2A">
        <w:rPr>
          <w:rStyle w:val="ac"/>
          <w:color w:val="FF0000"/>
          <w:sz w:val="24"/>
          <w:szCs w:val="24"/>
          <w:lang w:val="en-US"/>
        </w:rPr>
        <w:t>o</w:t>
      </w:r>
      <w:r w:rsidRPr="00361F2A">
        <w:rPr>
          <w:rStyle w:val="ac"/>
          <w:color w:val="FF0000"/>
          <w:sz w:val="24"/>
          <w:szCs w:val="24"/>
        </w:rPr>
        <w:t>.nalog.ru</w:t>
      </w:r>
      <w:r w:rsidRPr="00361F2A">
        <w:rPr>
          <w:sz w:val="24"/>
          <w:szCs w:val="24"/>
        </w:rPr>
        <w:t xml:space="preserve"> )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(заверенной оригинальной печатью и подписью сотрудника ФНС РФ, сопровождаемой квитанцией об отправке в налоговый орган почтового отправления с описью вложения, содержащего отчетность, сопровождаемой подписанной усиленной квалифицированной электронной подписью налогового органа квитанцией о приеме отчетности).</w:t>
      </w:r>
    </w:p>
    <w:p w:rsidR="00C239A3" w:rsidRPr="00361F2A" w:rsidRDefault="00C239A3" w:rsidP="00D31526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C239A3" w:rsidRPr="00361F2A" w:rsidRDefault="00C239A3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C239A3" w:rsidRPr="00361F2A" w:rsidRDefault="00C239A3" w:rsidP="0040134A">
      <w:pPr>
        <w:pStyle w:val="1"/>
        <w:keepNext/>
        <w:numPr>
          <w:ilvl w:val="2"/>
          <w:numId w:val="164"/>
        </w:numPr>
        <w:tabs>
          <w:tab w:val="num" w:pos="851"/>
        </w:tabs>
        <w:snapToGrid w:val="0"/>
        <w:textAlignment w:val="auto"/>
        <w:rPr>
          <w:b/>
          <w:sz w:val="20"/>
        </w:rPr>
      </w:pPr>
      <w:r w:rsidRPr="00361F2A">
        <w:rPr>
          <w:b/>
          <w:sz w:val="20"/>
        </w:rPr>
        <w:t>ДЛЯ РЕЗИДЕНТОВ РОССИЙСКОЙ ФЕДЕРАЦИИ – ИНДИВИДУАЛЬНЫХ ПРЕДПРИНИМАТЕЛЕЙ, НЕ ВЕДУЩИХ БУХГАЛТЕРСКИЙ УЧЕТ</w:t>
      </w:r>
      <w:r w:rsidRPr="00361F2A">
        <w:rPr>
          <w:rStyle w:val="afc"/>
        </w:rPr>
        <w:footnoteReference w:id="27"/>
      </w:r>
      <w:r w:rsidRPr="00361F2A">
        <w:rPr>
          <w:b/>
          <w:sz w:val="20"/>
        </w:rPr>
        <w:t>:</w:t>
      </w:r>
    </w:p>
    <w:p w:rsidR="00C239A3" w:rsidRPr="00361F2A" w:rsidRDefault="00C239A3" w:rsidP="00D31526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C239A3" w:rsidRPr="00361F2A" w:rsidRDefault="00C239A3" w:rsidP="0040134A">
      <w:pPr>
        <w:pStyle w:val="afa"/>
        <w:widowControl/>
        <w:numPr>
          <w:ilvl w:val="3"/>
          <w:numId w:val="164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 w:rsidRPr="00361F2A">
        <w:rPr>
          <w:sz w:val="24"/>
          <w:szCs w:val="24"/>
        </w:rPr>
        <w:t>Копия</w:t>
      </w:r>
      <w:r w:rsidRPr="00361F2A">
        <w:rPr>
          <w:sz w:val="24"/>
        </w:rPr>
        <w:t xml:space="preserve"> налоговых деклараций по налогу, уплачиваемому в связи с применением упрощенной системы налогообложения (форма КНД 1152017) за последние отчетные 2 (два) года (с отметкой налоговых органов о принятии),</w:t>
      </w:r>
      <w:r w:rsidRPr="00361F2A">
        <w:rPr>
          <w:sz w:val="24"/>
          <w:szCs w:val="24"/>
        </w:rPr>
        <w:t xml:space="preserve"> заверенные Индивидуальным предпринимателем - Поставщиком/Участником закупки.</w:t>
      </w:r>
    </w:p>
    <w:p w:rsidR="00C239A3" w:rsidRPr="00361F2A" w:rsidRDefault="00C239A3" w:rsidP="00D31526">
      <w:pPr>
        <w:pStyle w:val="afa"/>
        <w:widowControl/>
        <w:tabs>
          <w:tab w:val="clear" w:pos="1134"/>
          <w:tab w:val="num" w:pos="1843"/>
        </w:tabs>
        <w:autoSpaceDE w:val="0"/>
        <w:autoSpaceDN w:val="0"/>
        <w:snapToGrid w:val="0"/>
        <w:spacing w:before="0"/>
        <w:ind w:left="0"/>
        <w:jc w:val="both"/>
        <w:rPr>
          <w:sz w:val="24"/>
        </w:rPr>
      </w:pPr>
    </w:p>
    <w:p w:rsidR="00C239A3" w:rsidRPr="00361F2A" w:rsidRDefault="00C239A3" w:rsidP="00D31526">
      <w:pPr>
        <w:pStyle w:val="afa"/>
        <w:widowControl/>
        <w:tabs>
          <w:tab w:val="clear" w:pos="1134"/>
          <w:tab w:val="num" w:pos="1843"/>
        </w:tabs>
        <w:autoSpaceDE w:val="0"/>
        <w:autoSpaceDN w:val="0"/>
        <w:snapToGrid w:val="0"/>
        <w:spacing w:before="0"/>
        <w:ind w:left="0"/>
        <w:jc w:val="both"/>
        <w:rPr>
          <w:sz w:val="24"/>
        </w:rPr>
      </w:pPr>
      <w:r w:rsidRPr="00361F2A">
        <w:rPr>
          <w:sz w:val="24"/>
        </w:rPr>
        <w:t xml:space="preserve">В случае если Индивидуальный предприниматель не сдает форму КНД 1152017, необходимо предоставить письмо с пояснениями и приложением копии налоговых деклараций по иной форме с </w:t>
      </w:r>
      <w:r w:rsidRPr="00361F2A">
        <w:rPr>
          <w:sz w:val="24"/>
          <w:szCs w:val="24"/>
        </w:rPr>
        <w:t>подтверждением предоставления ее в налоговый орган в соответствии с требованиями законодательства РФ (заверенной оригинальной печатью и подписью сотрудника ФНС РФ, сопровождаемой квитанцией об отправке в налоговый орган почтового отправления с описью вложения, содержащего отчетность, сопровождаемой подписанной усиленной квалифицированной электронной подписью налогового органа квитанцией о приеме отчетности)</w:t>
      </w:r>
      <w:r w:rsidRPr="00361F2A">
        <w:rPr>
          <w:sz w:val="24"/>
        </w:rPr>
        <w:t>.</w:t>
      </w:r>
    </w:p>
    <w:p w:rsidR="00C239A3" w:rsidRPr="00361F2A" w:rsidRDefault="00C239A3" w:rsidP="00D31526">
      <w:pPr>
        <w:rPr>
          <w:rFonts w:ascii="Times New Roman" w:hAnsi="Times New Roman" w:cs="Times New Roman"/>
        </w:rPr>
      </w:pPr>
    </w:p>
    <w:p w:rsidR="00C239A3" w:rsidRPr="00361F2A" w:rsidRDefault="00C239A3" w:rsidP="00D31526">
      <w:pPr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1"/>
        <w:keepNext/>
        <w:numPr>
          <w:ilvl w:val="2"/>
          <w:numId w:val="164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b/>
          <w:sz w:val="20"/>
        </w:rPr>
      </w:pPr>
      <w:r w:rsidRPr="00361F2A">
        <w:rPr>
          <w:b/>
          <w:sz w:val="20"/>
        </w:rPr>
        <w:t>ДЛЯ НЕРЕЗИДЕНТОВ РОССИЙСКОЙ ФЕДЕРАЦИИ (ОТЧЕТНОСТЬ ПО СТАНДАРТАМ IAS</w:t>
      </w:r>
      <w:r w:rsidRPr="00361F2A">
        <w:rPr>
          <w:rStyle w:val="afc"/>
          <w:b/>
        </w:rPr>
        <w:footnoteReference w:id="28"/>
      </w:r>
      <w:r w:rsidRPr="00361F2A">
        <w:rPr>
          <w:b/>
          <w:sz w:val="20"/>
        </w:rPr>
        <w:t>):</w:t>
      </w:r>
    </w:p>
    <w:p w:rsidR="00C239A3" w:rsidRPr="00361F2A" w:rsidRDefault="00C239A3" w:rsidP="00D31526">
      <w:pPr>
        <w:rPr>
          <w:rFonts w:ascii="Times New Roman" w:hAnsi="Times New Roman" w:cs="Times New Roman"/>
        </w:rPr>
      </w:pPr>
    </w:p>
    <w:p w:rsidR="00C239A3" w:rsidRPr="00361F2A" w:rsidRDefault="00C239A3" w:rsidP="00D31526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Копии финансовой отчетности за последние отчетные 2 (два) года (допускается неаудированные),</w:t>
      </w:r>
      <w:r w:rsidRPr="00361F2A">
        <w:rPr>
          <w:rFonts w:ascii="Times New Roman" w:hAnsi="Times New Roman" w:cs="Times New Roman"/>
          <w:szCs w:val="24"/>
        </w:rPr>
        <w:t xml:space="preserve"> заверенные печатью Поставщика/Участника закупки и подписью руководителя Поставщика/Участника закупки</w:t>
      </w:r>
      <w:r w:rsidRPr="00361F2A">
        <w:rPr>
          <w:rFonts w:ascii="Times New Roman" w:hAnsi="Times New Roman" w:cs="Times New Roman"/>
        </w:rPr>
        <w:t>:</w:t>
      </w:r>
    </w:p>
    <w:p w:rsidR="00C239A3" w:rsidRPr="00361F2A" w:rsidRDefault="00C239A3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61F2A">
        <w:rPr>
          <w:sz w:val="24"/>
          <w:lang w:val="en-US"/>
        </w:rPr>
        <w:t>Consolidated Balance Sheet (</w:t>
      </w:r>
      <w:r w:rsidRPr="00361F2A">
        <w:rPr>
          <w:sz w:val="24"/>
        </w:rPr>
        <w:t>Бухгалтерский</w:t>
      </w:r>
      <w:r w:rsidRPr="00361F2A">
        <w:rPr>
          <w:sz w:val="24"/>
          <w:lang w:val="en-US"/>
        </w:rPr>
        <w:t xml:space="preserve"> </w:t>
      </w:r>
      <w:r w:rsidRPr="00361F2A">
        <w:rPr>
          <w:sz w:val="24"/>
        </w:rPr>
        <w:t>баланс</w:t>
      </w:r>
      <w:r w:rsidRPr="00361F2A">
        <w:rPr>
          <w:sz w:val="24"/>
          <w:lang w:val="en-US"/>
        </w:rPr>
        <w:t>);</w:t>
      </w:r>
    </w:p>
    <w:p w:rsidR="00C239A3" w:rsidRPr="00361F2A" w:rsidRDefault="00C239A3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361F2A">
        <w:rPr>
          <w:sz w:val="24"/>
        </w:rPr>
        <w:t>Income Statement (Отчет о прибылях и убытках).</w:t>
      </w:r>
    </w:p>
    <w:p w:rsidR="00C239A3" w:rsidRPr="00361F2A" w:rsidRDefault="00C239A3" w:rsidP="00D31526">
      <w:pPr>
        <w:rPr>
          <w:rFonts w:ascii="Times New Roman" w:hAnsi="Times New Roman" w:cs="Times New Roman"/>
        </w:rPr>
      </w:pPr>
    </w:p>
    <w:p w:rsidR="00C239A3" w:rsidRPr="00361F2A" w:rsidRDefault="00C239A3" w:rsidP="00D31526">
      <w:pPr>
        <w:tabs>
          <w:tab w:val="left" w:pos="708"/>
        </w:tabs>
        <w:rPr>
          <w:rFonts w:ascii="Times New Roman" w:hAnsi="Times New Roman" w:cs="Times New Roman"/>
          <w:bCs/>
        </w:rPr>
      </w:pPr>
      <w:r w:rsidRPr="00361F2A">
        <w:rPr>
          <w:rFonts w:ascii="Times New Roman" w:hAnsi="Times New Roman" w:cs="Times New Roman"/>
          <w:b/>
          <w:bCs/>
        </w:rPr>
        <w:t xml:space="preserve">Язык представления отчетности: </w:t>
      </w:r>
      <w:r w:rsidRPr="00361F2A">
        <w:rPr>
          <w:rFonts w:ascii="Times New Roman" w:hAnsi="Times New Roman" w:cs="Times New Roman"/>
          <w:bCs/>
        </w:rPr>
        <w:t xml:space="preserve">на любом языке </w:t>
      </w:r>
      <w:r w:rsidRPr="00361F2A">
        <w:rPr>
          <w:rFonts w:ascii="Times New Roman" w:hAnsi="Times New Roman" w:cs="Times New Roman"/>
        </w:rPr>
        <w:t xml:space="preserve">Поставщика/Участника закупки </w:t>
      </w:r>
      <w:r w:rsidRPr="00361F2A">
        <w:rPr>
          <w:rFonts w:ascii="Times New Roman" w:hAnsi="Times New Roman" w:cs="Times New Roman"/>
          <w:bCs/>
        </w:rPr>
        <w:t>с переводом на русский, либо английский язык.</w:t>
      </w:r>
    </w:p>
    <w:p w:rsidR="00C239A3" w:rsidRPr="00361F2A" w:rsidRDefault="00C239A3" w:rsidP="001E71FD">
      <w:pPr>
        <w:rPr>
          <w:rFonts w:ascii="Times New Roman" w:hAnsi="Times New Roman" w:cs="Times New Roman"/>
        </w:rPr>
      </w:pPr>
    </w:p>
    <w:p w:rsidR="00C239A3" w:rsidRPr="00361F2A" w:rsidRDefault="00C239A3" w:rsidP="001E71FD">
      <w:pPr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1"/>
        <w:numPr>
          <w:ilvl w:val="2"/>
          <w:numId w:val="164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b/>
          <w:sz w:val="20"/>
        </w:rPr>
      </w:pPr>
      <w:r w:rsidRPr="00361F2A">
        <w:rPr>
          <w:b/>
          <w:sz w:val="20"/>
        </w:rPr>
        <w:t>ДЛЯ НЕРЕЗИДЕНТОВ РОССИЙСКОЙ ФЕДЕРАЦИИ (ИНАЯ ФОРМА ОТЧЕТНОСТИ):</w:t>
      </w:r>
    </w:p>
    <w:p w:rsidR="00C239A3" w:rsidRPr="00361F2A" w:rsidRDefault="00C239A3" w:rsidP="00D31526">
      <w:pPr>
        <w:rPr>
          <w:rFonts w:ascii="Times New Roman" w:hAnsi="Times New Roman" w:cs="Times New Roman"/>
        </w:rPr>
      </w:pPr>
    </w:p>
    <w:p w:rsidR="00C239A3" w:rsidRPr="00361F2A" w:rsidRDefault="00C239A3" w:rsidP="00D31526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Копии финансовой отчетности за последние отчетные 2 (два)года по разделам (Бухгалтерский баланс и Отчет о финансовых результатах), приведенным в соответствие к стандартами, применимыми к Бухгалтерской отчетности на территории Российской Федерации, заверенные печатью Поставщика/Участника закупки и подписью руководителя Поставщика/Участника закупки.</w:t>
      </w:r>
    </w:p>
    <w:p w:rsidR="00C239A3" w:rsidRPr="00361F2A" w:rsidRDefault="00C239A3" w:rsidP="001E71FD">
      <w:pPr>
        <w:rPr>
          <w:rFonts w:ascii="Times New Roman" w:hAnsi="Times New Roman" w:cs="Times New Roman"/>
          <w:b/>
          <w:bCs/>
        </w:rPr>
      </w:pPr>
    </w:p>
    <w:p w:rsidR="00C239A3" w:rsidRPr="00361F2A" w:rsidRDefault="00C239A3" w:rsidP="00D31526">
      <w:pPr>
        <w:rPr>
          <w:rFonts w:ascii="Times New Roman" w:hAnsi="Times New Roman" w:cs="Times New Roman"/>
          <w:bCs/>
        </w:rPr>
      </w:pPr>
      <w:r w:rsidRPr="00361F2A">
        <w:rPr>
          <w:rFonts w:ascii="Times New Roman" w:hAnsi="Times New Roman" w:cs="Times New Roman"/>
          <w:b/>
          <w:bCs/>
        </w:rPr>
        <w:t xml:space="preserve">Язык представления отчетности: </w:t>
      </w:r>
      <w:r w:rsidRPr="00361F2A">
        <w:rPr>
          <w:rFonts w:ascii="Times New Roman" w:hAnsi="Times New Roman" w:cs="Times New Roman"/>
          <w:bCs/>
        </w:rPr>
        <w:t xml:space="preserve">на любом языке </w:t>
      </w:r>
      <w:r w:rsidRPr="00361F2A">
        <w:rPr>
          <w:rFonts w:ascii="Times New Roman" w:hAnsi="Times New Roman" w:cs="Times New Roman"/>
        </w:rPr>
        <w:t xml:space="preserve">Поставщика/Участника закупки </w:t>
      </w:r>
      <w:r w:rsidRPr="00361F2A">
        <w:rPr>
          <w:rFonts w:ascii="Times New Roman" w:hAnsi="Times New Roman" w:cs="Times New Roman"/>
          <w:bCs/>
        </w:rPr>
        <w:t>с переводом на русский, либо английский язык.</w:t>
      </w:r>
    </w:p>
    <w:p w:rsidR="00C239A3" w:rsidRPr="00361F2A" w:rsidRDefault="00C239A3" w:rsidP="001E71FD">
      <w:pPr>
        <w:rPr>
          <w:rFonts w:ascii="Times New Roman" w:hAnsi="Times New Roman" w:cs="Times New Roman"/>
        </w:rPr>
      </w:pPr>
    </w:p>
    <w:p w:rsidR="00C239A3" w:rsidRPr="00361F2A" w:rsidRDefault="00C239A3" w:rsidP="001E71FD">
      <w:pPr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1"/>
        <w:numPr>
          <w:ilvl w:val="2"/>
          <w:numId w:val="164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b/>
          <w:sz w:val="20"/>
        </w:rPr>
      </w:pPr>
      <w:r w:rsidRPr="00361F2A">
        <w:rPr>
          <w:b/>
          <w:sz w:val="20"/>
        </w:rPr>
        <w:t>ДЛЯ КРЕДИТНЫХ ОРГАНИЗАЦИЙ</w:t>
      </w:r>
      <w:r w:rsidRPr="00361F2A">
        <w:rPr>
          <w:rStyle w:val="afc"/>
          <w:i/>
          <w:iCs/>
        </w:rPr>
        <w:footnoteReference w:id="29"/>
      </w:r>
      <w:r w:rsidRPr="00361F2A">
        <w:rPr>
          <w:b/>
          <w:sz w:val="20"/>
        </w:rPr>
        <w:t xml:space="preserve"> </w:t>
      </w:r>
    </w:p>
    <w:p w:rsidR="00C239A3" w:rsidRPr="00361F2A" w:rsidRDefault="00C239A3" w:rsidP="000C3FF2">
      <w:pPr>
        <w:rPr>
          <w:rFonts w:ascii="Times New Roman" w:hAnsi="Times New Roman" w:cs="Times New Roman"/>
        </w:rPr>
      </w:pPr>
    </w:p>
    <w:p w:rsidR="00C239A3" w:rsidRPr="00361F2A" w:rsidRDefault="00C239A3" w:rsidP="000C3FF2">
      <w:pPr>
        <w:rPr>
          <w:rFonts w:ascii="Times New Roman" w:hAnsi="Times New Roman" w:cs="Times New Roman"/>
        </w:rPr>
      </w:pPr>
    </w:p>
    <w:p w:rsidR="00C239A3" w:rsidRPr="00361F2A" w:rsidRDefault="00C239A3" w:rsidP="000C3FF2">
      <w:pPr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361F2A">
        <w:rPr>
          <w:rFonts w:ascii="Times New Roman" w:hAnsi="Times New Roman" w:cs="Times New Roman"/>
          <w:b/>
          <w:i/>
          <w:iCs/>
          <w:sz w:val="20"/>
          <w:szCs w:val="20"/>
        </w:rPr>
        <w:t>3.2.6.1.</w:t>
      </w:r>
      <w:r w:rsidRPr="00361F2A">
        <w:rPr>
          <w:rFonts w:ascii="Times New Roman" w:hAnsi="Times New Roman" w:cs="Times New Roman"/>
          <w:b/>
          <w:i/>
          <w:iCs/>
          <w:sz w:val="20"/>
          <w:szCs w:val="20"/>
        </w:rPr>
        <w:tab/>
        <w:t xml:space="preserve">ДЛЯ КРЕДИТНЫХ ОРГАНИЗАЦИЙ - РЕЗИДЕНТОВ РФ </w:t>
      </w:r>
      <w:r w:rsidRPr="00361F2A">
        <w:rPr>
          <w:rStyle w:val="afc"/>
          <w:rFonts w:ascii="Times New Roman" w:hAnsi="Times New Roman"/>
          <w:b/>
          <w:i/>
          <w:iCs/>
          <w:szCs w:val="20"/>
        </w:rPr>
        <w:footnoteReference w:id="30"/>
      </w:r>
      <w:r w:rsidRPr="00361F2A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</w:t>
      </w:r>
      <w:r w:rsidRPr="00361F2A">
        <w:rPr>
          <w:rStyle w:val="afc"/>
          <w:rFonts w:ascii="Times New Roman" w:hAnsi="Times New Roman"/>
          <w:b/>
          <w:i/>
          <w:iCs/>
          <w:szCs w:val="20"/>
        </w:rPr>
        <w:footnoteReference w:id="31"/>
      </w:r>
    </w:p>
    <w:p w:rsidR="00C239A3" w:rsidRPr="00361F2A" w:rsidRDefault="00C239A3" w:rsidP="000C3FF2">
      <w:pPr>
        <w:tabs>
          <w:tab w:val="left" w:pos="539"/>
        </w:tabs>
        <w:rPr>
          <w:rFonts w:ascii="Times New Roman" w:hAnsi="Times New Roman" w:cs="Times New Roman"/>
        </w:rPr>
      </w:pPr>
    </w:p>
    <w:p w:rsidR="00C239A3" w:rsidRPr="00361F2A" w:rsidRDefault="00C239A3" w:rsidP="000C3FF2">
      <w:pPr>
        <w:rPr>
          <w:rFonts w:ascii="Times New Roman" w:hAnsi="Times New Roman" w:cs="Times New Roman"/>
          <w:szCs w:val="24"/>
        </w:rPr>
      </w:pPr>
      <w:r w:rsidRPr="00361F2A">
        <w:rPr>
          <w:rFonts w:ascii="Times New Roman" w:hAnsi="Times New Roman" w:cs="Times New Roman"/>
          <w:szCs w:val="24"/>
        </w:rPr>
        <w:t>Копии финансовой отчетности за последние отчетные 2 (два) года, заверенные печатью Поставщика/Участника закупки</w:t>
      </w:r>
      <w:r w:rsidRPr="00361F2A">
        <w:rPr>
          <w:rStyle w:val="afc"/>
          <w:rFonts w:ascii="Times New Roman" w:hAnsi="Times New Roman"/>
          <w:sz w:val="24"/>
          <w:szCs w:val="24"/>
        </w:rPr>
        <w:footnoteReference w:id="32"/>
      </w:r>
      <w:r w:rsidRPr="00361F2A">
        <w:rPr>
          <w:rFonts w:ascii="Times New Roman" w:hAnsi="Times New Roman" w:cs="Times New Roman"/>
          <w:szCs w:val="24"/>
        </w:rPr>
        <w:t xml:space="preserve"> и подписью руководителя Поставщика/Участника закупки:</w:t>
      </w:r>
    </w:p>
    <w:p w:rsidR="00C239A3" w:rsidRPr="00361F2A" w:rsidRDefault="00C239A3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361F2A">
        <w:rPr>
          <w:sz w:val="24"/>
        </w:rPr>
        <w:t>Форма 0409806 по ОКУД – Бухгалтерский баланс (публикуемая форма);</w:t>
      </w:r>
    </w:p>
    <w:p w:rsidR="00C239A3" w:rsidRPr="00361F2A" w:rsidRDefault="00C239A3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361F2A">
        <w:rPr>
          <w:sz w:val="24"/>
        </w:rPr>
        <w:t>Форма 0409807 по ОКУД - Отчет о финансовых результатах (публикуемая форма);</w:t>
      </w:r>
    </w:p>
    <w:p w:rsidR="00C239A3" w:rsidRPr="00361F2A" w:rsidRDefault="00C239A3" w:rsidP="001E71FD">
      <w:pPr>
        <w:rPr>
          <w:rFonts w:ascii="Times New Roman" w:hAnsi="Times New Roman" w:cs="Times New Roman"/>
        </w:rPr>
      </w:pPr>
    </w:p>
    <w:p w:rsidR="00C239A3" w:rsidRPr="00361F2A" w:rsidRDefault="00C239A3" w:rsidP="001E71FD">
      <w:pPr>
        <w:rPr>
          <w:rFonts w:ascii="Times New Roman" w:hAnsi="Times New Roman" w:cs="Times New Roman"/>
        </w:rPr>
      </w:pPr>
    </w:p>
    <w:p w:rsidR="00C239A3" w:rsidRPr="00361F2A" w:rsidRDefault="00C239A3" w:rsidP="000C3FF2">
      <w:pPr>
        <w:keepNext/>
        <w:tabs>
          <w:tab w:val="left" w:pos="709"/>
        </w:tabs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361F2A">
        <w:rPr>
          <w:rFonts w:ascii="Times New Roman" w:hAnsi="Times New Roman" w:cs="Times New Roman"/>
          <w:b/>
          <w:i/>
          <w:iCs/>
          <w:sz w:val="20"/>
          <w:szCs w:val="20"/>
        </w:rPr>
        <w:t>3.2.6.2.</w:t>
      </w:r>
      <w:r w:rsidRPr="00361F2A">
        <w:rPr>
          <w:rFonts w:ascii="Times New Roman" w:hAnsi="Times New Roman" w:cs="Times New Roman"/>
          <w:b/>
          <w:i/>
          <w:iCs/>
          <w:sz w:val="20"/>
          <w:szCs w:val="20"/>
        </w:rPr>
        <w:tab/>
        <w:t>ДЛЯ КРЕДИТНЫХ ОРГАНИЗАЦИЙ - НЕРЕЗИДЕНТОВ РФ (ОТЧЕТНОСТЬ ПО СТАНДАРТАМ IAS</w:t>
      </w:r>
      <w:r w:rsidRPr="00361F2A">
        <w:rPr>
          <w:rStyle w:val="afc"/>
          <w:rFonts w:ascii="Times New Roman" w:hAnsi="Times New Roman"/>
          <w:b/>
          <w:i/>
          <w:iCs/>
          <w:szCs w:val="20"/>
        </w:rPr>
        <w:footnoteReference w:id="33"/>
      </w:r>
      <w:r w:rsidRPr="00361F2A">
        <w:rPr>
          <w:rFonts w:ascii="Times New Roman" w:hAnsi="Times New Roman" w:cs="Times New Roman"/>
          <w:b/>
          <w:i/>
          <w:iCs/>
          <w:sz w:val="20"/>
          <w:szCs w:val="20"/>
        </w:rPr>
        <w:t>):</w:t>
      </w:r>
    </w:p>
    <w:p w:rsidR="00C239A3" w:rsidRPr="00361F2A" w:rsidRDefault="00C239A3" w:rsidP="000C3FF2">
      <w:pPr>
        <w:rPr>
          <w:rFonts w:ascii="Times New Roman" w:hAnsi="Times New Roman" w:cs="Times New Roman"/>
        </w:rPr>
      </w:pPr>
    </w:p>
    <w:p w:rsidR="00C239A3" w:rsidRPr="00361F2A" w:rsidRDefault="00C239A3" w:rsidP="000C3FF2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Копии финансовой отчетности за последние 2 (два) отчетных года (допускаются не аудированные),</w:t>
      </w:r>
      <w:r w:rsidRPr="00361F2A">
        <w:rPr>
          <w:rFonts w:ascii="Times New Roman" w:hAnsi="Times New Roman" w:cs="Times New Roman"/>
          <w:szCs w:val="24"/>
        </w:rPr>
        <w:t xml:space="preserve"> заверенные печатью Поставщика/Участника закупки и подписью руководителя Поставщика/Участника закупки</w:t>
      </w:r>
      <w:r w:rsidRPr="00361F2A">
        <w:rPr>
          <w:rFonts w:ascii="Times New Roman" w:hAnsi="Times New Roman" w:cs="Times New Roman"/>
        </w:rPr>
        <w:t>:</w:t>
      </w:r>
    </w:p>
    <w:p w:rsidR="00C239A3" w:rsidRPr="00361F2A" w:rsidRDefault="00C239A3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61F2A">
        <w:rPr>
          <w:sz w:val="24"/>
          <w:lang w:val="en-US"/>
        </w:rPr>
        <w:t>Consolidated Balance Sheet (</w:t>
      </w:r>
      <w:r w:rsidRPr="00361F2A">
        <w:rPr>
          <w:sz w:val="24"/>
        </w:rPr>
        <w:t>Бухгалтерский</w:t>
      </w:r>
      <w:r w:rsidRPr="00361F2A">
        <w:rPr>
          <w:sz w:val="24"/>
          <w:lang w:val="en-US"/>
        </w:rPr>
        <w:t xml:space="preserve"> </w:t>
      </w:r>
      <w:r w:rsidRPr="00361F2A">
        <w:rPr>
          <w:sz w:val="24"/>
        </w:rPr>
        <w:t>баланс</w:t>
      </w:r>
      <w:r w:rsidRPr="00361F2A">
        <w:rPr>
          <w:sz w:val="24"/>
          <w:lang w:val="en-US"/>
        </w:rPr>
        <w:t>);</w:t>
      </w:r>
    </w:p>
    <w:p w:rsidR="00C239A3" w:rsidRPr="00361F2A" w:rsidRDefault="00C239A3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361F2A">
        <w:rPr>
          <w:sz w:val="24"/>
        </w:rPr>
        <w:t>Income Statement (Отчет о прибылях и убытках);</w:t>
      </w:r>
    </w:p>
    <w:p w:rsidR="00C239A3" w:rsidRPr="00361F2A" w:rsidRDefault="00C239A3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361F2A">
        <w:rPr>
          <w:sz w:val="24"/>
        </w:rPr>
        <w:t>Cash Flow Statement (Отчет о движении денежных средств).</w:t>
      </w:r>
    </w:p>
    <w:p w:rsidR="00C239A3" w:rsidRPr="00361F2A" w:rsidRDefault="00C239A3" w:rsidP="000C3FF2">
      <w:pPr>
        <w:rPr>
          <w:rFonts w:ascii="Times New Roman" w:hAnsi="Times New Roman" w:cs="Times New Roman"/>
        </w:rPr>
      </w:pPr>
    </w:p>
    <w:p w:rsidR="00C239A3" w:rsidRPr="00361F2A" w:rsidRDefault="00C239A3" w:rsidP="000C3FF2">
      <w:pPr>
        <w:pStyle w:val="afd"/>
        <w:tabs>
          <w:tab w:val="left" w:pos="708"/>
        </w:tabs>
        <w:kinsoku/>
        <w:overflowPunct/>
        <w:autoSpaceDE/>
        <w:spacing w:after="0"/>
        <w:ind w:firstLine="0"/>
      </w:pPr>
      <w:r w:rsidRPr="00361F2A">
        <w:rPr>
          <w:b/>
          <w:bCs/>
        </w:rPr>
        <w:t xml:space="preserve">Язык представления отчетности: </w:t>
      </w:r>
      <w:r w:rsidRPr="00361F2A">
        <w:rPr>
          <w:bCs/>
        </w:rPr>
        <w:t xml:space="preserve">на любом языке </w:t>
      </w:r>
      <w:r w:rsidRPr="00361F2A">
        <w:t xml:space="preserve">Поставщика/Участника закупки </w:t>
      </w:r>
      <w:r w:rsidRPr="00361F2A">
        <w:rPr>
          <w:bCs/>
        </w:rPr>
        <w:t>с переводом на русский, либо английский язык.</w:t>
      </w:r>
    </w:p>
    <w:p w:rsidR="00C239A3" w:rsidRPr="00361F2A" w:rsidRDefault="00C239A3" w:rsidP="001E71FD">
      <w:pPr>
        <w:rPr>
          <w:rFonts w:ascii="Times New Roman" w:hAnsi="Times New Roman" w:cs="Times New Roman"/>
        </w:rPr>
      </w:pPr>
    </w:p>
    <w:p w:rsidR="00C239A3" w:rsidRPr="00361F2A" w:rsidRDefault="00C239A3" w:rsidP="001E71FD">
      <w:pPr>
        <w:rPr>
          <w:rFonts w:ascii="Times New Roman" w:hAnsi="Times New Roman" w:cs="Times New Roman"/>
        </w:rPr>
      </w:pPr>
    </w:p>
    <w:p w:rsidR="00C239A3" w:rsidRPr="00361F2A" w:rsidRDefault="00C239A3" w:rsidP="000C3FF2">
      <w:pPr>
        <w:tabs>
          <w:tab w:val="left" w:pos="709"/>
        </w:tabs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361F2A">
        <w:rPr>
          <w:rFonts w:ascii="Times New Roman" w:hAnsi="Times New Roman" w:cs="Times New Roman"/>
          <w:b/>
          <w:i/>
          <w:iCs/>
          <w:sz w:val="20"/>
          <w:szCs w:val="20"/>
        </w:rPr>
        <w:t>3.2.6.3.</w:t>
      </w:r>
      <w:r w:rsidRPr="00361F2A">
        <w:rPr>
          <w:rFonts w:ascii="Times New Roman" w:hAnsi="Times New Roman" w:cs="Times New Roman"/>
          <w:b/>
          <w:i/>
          <w:iCs/>
          <w:sz w:val="20"/>
          <w:szCs w:val="20"/>
        </w:rPr>
        <w:tab/>
        <w:t>ДЛЯ КРЕДИТНЫХ ОРГАНИЗАЦИЙ - НЕРЕЗИДЕНТОВ РОССИЙСКОЙ ФЕДЕРАЦИИ (ИНАЯ ФОРМА ОТЧЕТНОСТИ):</w:t>
      </w:r>
    </w:p>
    <w:p w:rsidR="00C239A3" w:rsidRPr="00361F2A" w:rsidRDefault="00C239A3" w:rsidP="000C3FF2">
      <w:pPr>
        <w:rPr>
          <w:rFonts w:ascii="Times New Roman" w:hAnsi="Times New Roman" w:cs="Times New Roman"/>
        </w:rPr>
      </w:pPr>
    </w:p>
    <w:p w:rsidR="00C239A3" w:rsidRPr="00361F2A" w:rsidRDefault="00C239A3" w:rsidP="000C3FF2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Копия финансовой отчетности за последние 2 (два) отчетных года по разделам, приведенным в соответствие к стандартам, применимыми к бухгалтерской отчетности на территории Российской Федерации</w:t>
      </w:r>
      <w:r w:rsidRPr="00361F2A">
        <w:rPr>
          <w:rStyle w:val="afc"/>
          <w:rFonts w:ascii="Times New Roman" w:hAnsi="Times New Roman"/>
          <w:iCs/>
          <w:szCs w:val="20"/>
        </w:rPr>
        <w:footnoteReference w:id="34"/>
      </w:r>
      <w:r w:rsidRPr="00361F2A">
        <w:rPr>
          <w:rFonts w:ascii="Times New Roman" w:hAnsi="Times New Roman" w:cs="Times New Roman"/>
        </w:rPr>
        <w:t>, заверенные печатью Поставщика/Участника закупки и подписью руководителя Поставщика/Участника закупки:</w:t>
      </w:r>
    </w:p>
    <w:p w:rsidR="00C239A3" w:rsidRPr="00361F2A" w:rsidRDefault="00C239A3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361F2A">
        <w:rPr>
          <w:sz w:val="24"/>
        </w:rPr>
        <w:t>Форма 0409806 по ОКУД - Бухгалтерский баланс (публикуемая форма);</w:t>
      </w:r>
    </w:p>
    <w:p w:rsidR="00C239A3" w:rsidRPr="00361F2A" w:rsidRDefault="00C239A3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361F2A">
        <w:rPr>
          <w:sz w:val="24"/>
        </w:rPr>
        <w:t>Форма 0409807 по ОКУД - Отчет о прибылях и убытках (публикуемая форма);</w:t>
      </w:r>
    </w:p>
    <w:p w:rsidR="00C239A3" w:rsidRPr="00361F2A" w:rsidRDefault="00C239A3" w:rsidP="0040134A">
      <w:pPr>
        <w:pStyle w:val="afa"/>
        <w:numPr>
          <w:ilvl w:val="0"/>
          <w:numId w:val="24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361F2A">
        <w:rPr>
          <w:sz w:val="24"/>
        </w:rPr>
        <w:t>Форма 0409814 по ОКУД - Отчет о движении денежных средств (публикуемая форма).</w:t>
      </w:r>
    </w:p>
    <w:p w:rsidR="00C239A3" w:rsidRPr="00361F2A" w:rsidRDefault="00C239A3" w:rsidP="000C3FF2">
      <w:pPr>
        <w:rPr>
          <w:rFonts w:ascii="Times New Roman" w:hAnsi="Times New Roman" w:cs="Times New Roman"/>
        </w:rPr>
      </w:pPr>
    </w:p>
    <w:p w:rsidR="00C239A3" w:rsidRPr="00361F2A" w:rsidRDefault="00C239A3" w:rsidP="000C3FF2">
      <w:pPr>
        <w:pStyle w:val="afa"/>
        <w:spacing w:before="0"/>
        <w:ind w:left="0"/>
        <w:jc w:val="both"/>
        <w:rPr>
          <w:bCs/>
          <w:sz w:val="24"/>
          <w:szCs w:val="24"/>
        </w:rPr>
      </w:pPr>
      <w:r w:rsidRPr="00361F2A">
        <w:rPr>
          <w:b/>
          <w:bCs/>
          <w:sz w:val="24"/>
          <w:szCs w:val="24"/>
        </w:rPr>
        <w:t xml:space="preserve">Язык представления отчетности: </w:t>
      </w:r>
      <w:r w:rsidRPr="00361F2A">
        <w:rPr>
          <w:bCs/>
          <w:sz w:val="24"/>
          <w:szCs w:val="24"/>
        </w:rPr>
        <w:t xml:space="preserve">на любом языке </w:t>
      </w:r>
      <w:r w:rsidRPr="00361F2A">
        <w:rPr>
          <w:sz w:val="24"/>
          <w:szCs w:val="24"/>
        </w:rPr>
        <w:t xml:space="preserve">Поставщика/Участника закупки </w:t>
      </w:r>
      <w:r w:rsidRPr="00361F2A">
        <w:rPr>
          <w:bCs/>
          <w:sz w:val="24"/>
          <w:szCs w:val="24"/>
        </w:rPr>
        <w:t>с переводом на русский, либо английский язык.</w:t>
      </w:r>
    </w:p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p w:rsidR="00C239A3" w:rsidRPr="00361F2A" w:rsidRDefault="00C239A3" w:rsidP="000C3FF2">
      <w:pPr>
        <w:rPr>
          <w:rFonts w:ascii="Times New Roman" w:hAnsi="Times New Roman" w:cs="Times New Roman"/>
        </w:rPr>
      </w:pPr>
    </w:p>
    <w:p w:rsidR="00C239A3" w:rsidRPr="00361F2A" w:rsidRDefault="00C239A3" w:rsidP="000C3FF2">
      <w:pPr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1"/>
        <w:numPr>
          <w:ilvl w:val="1"/>
          <w:numId w:val="106"/>
        </w:numPr>
        <w:tabs>
          <w:tab w:val="clear" w:pos="1134"/>
          <w:tab w:val="num" w:pos="709"/>
        </w:tabs>
        <w:rPr>
          <w:b/>
          <w:sz w:val="20"/>
        </w:rPr>
      </w:pPr>
      <w:bookmarkStart w:id="93" w:name="_Toc379286003"/>
      <w:bookmarkStart w:id="94" w:name="_Ref391311372"/>
      <w:bookmarkStart w:id="95" w:name="_Toc392495193"/>
      <w:bookmarkStart w:id="96" w:name="_Toc392610533"/>
      <w:bookmarkStart w:id="97" w:name="_Toc393989335"/>
      <w:bookmarkStart w:id="98" w:name="_Toc393888120"/>
      <w:r w:rsidRPr="00361F2A">
        <w:rPr>
          <w:b/>
          <w:sz w:val="20"/>
        </w:rPr>
        <w:t xml:space="preserve">ТРЕБОВАНИЯ К ОФОРМЛЕНИЮ КОМПЛЕКТА ДОКУМЕНТОВ, </w:t>
      </w:r>
      <w:bookmarkEnd w:id="93"/>
      <w:r w:rsidRPr="00361F2A">
        <w:rPr>
          <w:b/>
          <w:sz w:val="20"/>
        </w:rPr>
        <w:t>ПРЕДСТАВЛЯЕМЫХ НА БУМАЖНОМ НОСИТЕЛЕ</w:t>
      </w:r>
      <w:bookmarkEnd w:id="94"/>
      <w:bookmarkEnd w:id="95"/>
      <w:bookmarkEnd w:id="96"/>
      <w:bookmarkEnd w:id="97"/>
      <w:bookmarkEnd w:id="98"/>
    </w:p>
    <w:p w:rsidR="00C239A3" w:rsidRPr="00361F2A" w:rsidRDefault="00C239A3" w:rsidP="000C3FF2">
      <w:pPr>
        <w:rPr>
          <w:rFonts w:ascii="Times New Roman" w:hAnsi="Times New Roman" w:cs="Times New Roman"/>
        </w:rPr>
      </w:pPr>
    </w:p>
    <w:p w:rsidR="00C239A3" w:rsidRPr="00361F2A" w:rsidRDefault="00C239A3" w:rsidP="009F6025">
      <w:pPr>
        <w:tabs>
          <w:tab w:val="left" w:pos="6237"/>
        </w:tabs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В случае подачи документов на прохождение аккредитации в конверте (в бумажном виде), документы представляются в 1 экземпляре. Пакет документов включает в себя все документы, указанные в настоящих Требованиях заверенные печатью и подписью руководителя Поставщика / Участника закупки</w:t>
      </w:r>
      <w:r w:rsidRPr="00361F2A">
        <w:rPr>
          <w:rStyle w:val="afc"/>
          <w:rFonts w:ascii="Times New Roman" w:hAnsi="Times New Roman"/>
        </w:rPr>
        <w:footnoteReference w:id="35"/>
      </w:r>
      <w:r w:rsidRPr="00361F2A">
        <w:rPr>
          <w:rFonts w:ascii="Times New Roman" w:hAnsi="Times New Roman" w:cs="Times New Roman"/>
        </w:rPr>
        <w:t>.</w:t>
      </w:r>
    </w:p>
    <w:p w:rsidR="00C239A3" w:rsidRPr="00361F2A" w:rsidRDefault="00C239A3" w:rsidP="009F6025">
      <w:pPr>
        <w:tabs>
          <w:tab w:val="left" w:pos="6237"/>
        </w:tabs>
        <w:rPr>
          <w:rFonts w:ascii="Times New Roman" w:hAnsi="Times New Roman" w:cs="Times New Roman"/>
        </w:rPr>
      </w:pPr>
    </w:p>
    <w:p w:rsidR="00C239A3" w:rsidRPr="00361F2A" w:rsidRDefault="00C239A3" w:rsidP="009F6025">
      <w:pPr>
        <w:tabs>
          <w:tab w:val="left" w:pos="6237"/>
        </w:tabs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В конверт с документами Поставщик</w:t>
      </w:r>
      <w:r w:rsidRPr="00361F2A">
        <w:rPr>
          <w:rFonts w:ascii="Times New Roman" w:hAnsi="Times New Roman" w:cs="Times New Roman"/>
          <w:sz w:val="20"/>
          <w:szCs w:val="20"/>
        </w:rPr>
        <w:t xml:space="preserve">/ </w:t>
      </w:r>
      <w:r w:rsidRPr="00361F2A">
        <w:rPr>
          <w:rFonts w:ascii="Times New Roman" w:hAnsi="Times New Roman" w:cs="Times New Roman"/>
        </w:rPr>
        <w:t xml:space="preserve">Участник закупки дополнительно вкладывает электронный носитель информации </w:t>
      </w:r>
      <w:r w:rsidRPr="00361F2A">
        <w:rPr>
          <w:rFonts w:ascii="Times New Roman" w:hAnsi="Times New Roman" w:cs="Times New Roman"/>
          <w:lang w:val="en-US"/>
        </w:rPr>
        <w:t>Flash</w:t>
      </w:r>
      <w:r w:rsidRPr="00361F2A">
        <w:rPr>
          <w:rFonts w:ascii="Times New Roman" w:hAnsi="Times New Roman" w:cs="Times New Roman"/>
        </w:rPr>
        <w:t>-накопитель), содержащий полную электронную версию (сканированную копию) всех представленных на аккредитацию документов в соответствии с требованиями, указанными в п. 3.4 настоящих Требований.</w:t>
      </w:r>
    </w:p>
    <w:p w:rsidR="00C239A3" w:rsidRPr="00361F2A" w:rsidRDefault="00C239A3" w:rsidP="009F6025">
      <w:pPr>
        <w:tabs>
          <w:tab w:val="left" w:pos="6237"/>
        </w:tabs>
        <w:rPr>
          <w:rFonts w:ascii="Times New Roman" w:hAnsi="Times New Roman" w:cs="Times New Roman"/>
        </w:rPr>
      </w:pPr>
    </w:p>
    <w:p w:rsidR="00C239A3" w:rsidRPr="00361F2A" w:rsidRDefault="00C239A3" w:rsidP="009F6025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Документы направляются Поставщиком</w:t>
      </w:r>
      <w:r w:rsidRPr="00361F2A">
        <w:rPr>
          <w:rFonts w:ascii="Times New Roman" w:hAnsi="Times New Roman" w:cs="Times New Roman"/>
          <w:sz w:val="20"/>
          <w:szCs w:val="20"/>
        </w:rPr>
        <w:t xml:space="preserve">/ </w:t>
      </w:r>
      <w:r w:rsidRPr="00361F2A">
        <w:rPr>
          <w:rFonts w:ascii="Times New Roman" w:hAnsi="Times New Roman" w:cs="Times New Roman"/>
        </w:rPr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C239A3" w:rsidRPr="00361F2A" w:rsidRDefault="00C239A3" w:rsidP="009F6025">
      <w:pPr>
        <w:rPr>
          <w:rFonts w:ascii="Times New Roman" w:hAnsi="Times New Roman" w:cs="Times New Roman"/>
        </w:rPr>
      </w:pPr>
    </w:p>
    <w:p w:rsidR="00C239A3" w:rsidRPr="00361F2A" w:rsidRDefault="00C239A3" w:rsidP="009F6025">
      <w:pPr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1"/>
        <w:numPr>
          <w:ilvl w:val="1"/>
          <w:numId w:val="106"/>
        </w:numPr>
        <w:tabs>
          <w:tab w:val="clear" w:pos="1134"/>
          <w:tab w:val="num" w:pos="567"/>
        </w:tabs>
        <w:rPr>
          <w:b/>
          <w:sz w:val="20"/>
        </w:rPr>
      </w:pPr>
      <w:bookmarkStart w:id="99" w:name="_Toc379286004"/>
      <w:bookmarkStart w:id="100" w:name="_Ref391311268"/>
      <w:bookmarkStart w:id="101" w:name="_Toc392495194"/>
      <w:bookmarkStart w:id="102" w:name="_Toc392610534"/>
      <w:bookmarkStart w:id="103" w:name="_Toc393989336"/>
      <w:bookmarkStart w:id="104" w:name="_Toc393888121"/>
      <w:r w:rsidRPr="00361F2A">
        <w:rPr>
          <w:b/>
          <w:sz w:val="20"/>
        </w:rPr>
        <w:t xml:space="preserve">ТРЕБОВАНИЯ К ОФОРМЛЕНИЮ ДОКУМЕНТОВ, ПРЕДСТАВЛЯЕМЫХ </w:t>
      </w:r>
      <w:bookmarkEnd w:id="99"/>
      <w:r w:rsidRPr="00361F2A">
        <w:rPr>
          <w:b/>
          <w:sz w:val="20"/>
        </w:rPr>
        <w:t>В ЭЛЕКТРОННОМ ВИДЕ</w:t>
      </w:r>
      <w:bookmarkEnd w:id="100"/>
      <w:bookmarkEnd w:id="101"/>
      <w:bookmarkEnd w:id="102"/>
      <w:bookmarkEnd w:id="103"/>
      <w:bookmarkEnd w:id="104"/>
    </w:p>
    <w:p w:rsidR="00C239A3" w:rsidRPr="00361F2A" w:rsidRDefault="00C239A3" w:rsidP="009F6025">
      <w:pPr>
        <w:rPr>
          <w:rFonts w:ascii="Times New Roman" w:hAnsi="Times New Roman" w:cs="Times New Roman"/>
        </w:rPr>
      </w:pPr>
    </w:p>
    <w:p w:rsidR="00C239A3" w:rsidRPr="00361F2A" w:rsidRDefault="00C239A3" w:rsidP="009F6025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(Flash-накопитель) пакет документов в электронном виде должен содержать электронные копии всех документов, указанных в разделах </w:t>
      </w:r>
      <w:r w:rsidRPr="00361F2A">
        <w:rPr>
          <w:rFonts w:ascii="Times New Roman" w:hAnsi="Times New Roman" w:cs="Times New Roman"/>
        </w:rPr>
        <w:fldChar w:fldCharType="begin"/>
      </w:r>
      <w:r w:rsidRPr="00361F2A">
        <w:rPr>
          <w:rFonts w:ascii="Times New Roman" w:hAnsi="Times New Roman" w:cs="Times New Roman"/>
        </w:rPr>
        <w:instrText xml:space="preserve"> REF _Ref391311468 \w \h  \* MERGEFORMAT </w:instrText>
      </w:r>
      <w:r w:rsidRPr="00361F2A">
        <w:rPr>
          <w:rFonts w:ascii="Times New Roman" w:hAnsi="Times New Roman" w:cs="Times New Roman"/>
        </w:rPr>
      </w:r>
      <w:r w:rsidRPr="00361F2A">
        <w:rPr>
          <w:rFonts w:ascii="Times New Roman" w:hAnsi="Times New Roman" w:cs="Times New Roman"/>
        </w:rPr>
        <w:fldChar w:fldCharType="separate"/>
      </w:r>
      <w:r w:rsidRPr="00361F2A">
        <w:rPr>
          <w:rFonts w:ascii="Times New Roman" w:hAnsi="Times New Roman" w:cs="Times New Roman"/>
        </w:rPr>
        <w:t>2</w:t>
      </w:r>
      <w:r w:rsidRPr="00361F2A">
        <w:rPr>
          <w:rFonts w:ascii="Times New Roman" w:hAnsi="Times New Roman" w:cs="Times New Roman"/>
        </w:rPr>
        <w:fldChar w:fldCharType="end"/>
      </w:r>
      <w:r w:rsidRPr="00361F2A">
        <w:rPr>
          <w:rFonts w:ascii="Times New Roman" w:hAnsi="Times New Roman" w:cs="Times New Roman"/>
        </w:rPr>
        <w:t>–</w:t>
      </w:r>
      <w:r w:rsidRPr="00361F2A">
        <w:rPr>
          <w:rFonts w:ascii="Times New Roman" w:hAnsi="Times New Roman" w:cs="Times New Roman"/>
        </w:rPr>
        <w:fldChar w:fldCharType="begin"/>
      </w:r>
      <w:r w:rsidRPr="00361F2A">
        <w:rPr>
          <w:rFonts w:ascii="Times New Roman" w:hAnsi="Times New Roman" w:cs="Times New Roman"/>
        </w:rPr>
        <w:instrText xml:space="preserve"> REF _Ref391311474 \w \h  \* MERGEFORMAT </w:instrText>
      </w:r>
      <w:r w:rsidRPr="00361F2A">
        <w:rPr>
          <w:rFonts w:ascii="Times New Roman" w:hAnsi="Times New Roman" w:cs="Times New Roman"/>
        </w:rPr>
      </w:r>
      <w:r w:rsidRPr="00361F2A">
        <w:rPr>
          <w:rFonts w:ascii="Times New Roman" w:hAnsi="Times New Roman" w:cs="Times New Roman"/>
        </w:rPr>
        <w:fldChar w:fldCharType="separate"/>
      </w:r>
      <w:r w:rsidRPr="00361F2A">
        <w:rPr>
          <w:rFonts w:ascii="Times New Roman" w:hAnsi="Times New Roman" w:cs="Times New Roman"/>
        </w:rPr>
        <w:t>3</w:t>
      </w:r>
      <w:r w:rsidRPr="00361F2A">
        <w:rPr>
          <w:rFonts w:ascii="Times New Roman" w:hAnsi="Times New Roman" w:cs="Times New Roman"/>
        </w:rPr>
        <w:fldChar w:fldCharType="end"/>
      </w:r>
      <w:r w:rsidRPr="00361F2A">
        <w:rPr>
          <w:rFonts w:ascii="Times New Roman" w:hAnsi="Times New Roman" w:cs="Times New Roman"/>
        </w:rPr>
        <w:t xml:space="preserve"> настоящих Требований.</w:t>
      </w:r>
    </w:p>
    <w:p w:rsidR="00C239A3" w:rsidRPr="00361F2A" w:rsidRDefault="00C239A3" w:rsidP="009F6025">
      <w:pPr>
        <w:rPr>
          <w:rFonts w:ascii="Times New Roman" w:hAnsi="Times New Roman" w:cs="Times New Roman"/>
        </w:rPr>
      </w:pPr>
    </w:p>
    <w:p w:rsidR="00C239A3" w:rsidRPr="00361F2A" w:rsidRDefault="00C239A3" w:rsidP="009F6025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Каждый документ должен быть представлен отдельным многостраничным файлом в формате *.pdf в качестве, пригодном для чтения, и поименован в соответствии с содержанием документа, за исключением формуляра, который должен быть представлен в формате *.xls. Суммарный размер электронной версии всех документов не должен превышать 40 Мбайт.</w:t>
      </w:r>
    </w:p>
    <w:p w:rsidR="00C239A3" w:rsidRPr="00361F2A" w:rsidRDefault="00C239A3" w:rsidP="00E4319A">
      <w:pPr>
        <w:rPr>
          <w:rFonts w:ascii="Times New Roman" w:hAnsi="Times New Roman" w:cs="Times New Roman"/>
        </w:rPr>
      </w:pPr>
    </w:p>
    <w:p w:rsidR="00C239A3" w:rsidRPr="00361F2A" w:rsidRDefault="00C239A3" w:rsidP="009F6025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Подача документов на аккредитацию через ЭТП должна производиться в соответствии с документами, регламентирующими работу ЭТП (инструкциями, регламентом). Использование 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C239A3" w:rsidRPr="00361F2A" w:rsidRDefault="00C239A3" w:rsidP="009F6025">
      <w:pPr>
        <w:rPr>
          <w:rFonts w:ascii="Times New Roman" w:hAnsi="Times New Roman" w:cs="Times New Roman"/>
        </w:rPr>
      </w:pPr>
    </w:p>
    <w:p w:rsidR="00C239A3" w:rsidRPr="00361F2A" w:rsidRDefault="00C239A3" w:rsidP="009F6025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 xml:space="preserve"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 закупки/Субподрядчиков (соисполнителей)и т.д. </w:t>
      </w:r>
    </w:p>
    <w:p w:rsidR="00C239A3" w:rsidRPr="00361F2A" w:rsidRDefault="00C239A3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 xml:space="preserve"> </w:t>
      </w:r>
    </w:p>
    <w:p w:rsidR="00C239A3" w:rsidRPr="00361F2A" w:rsidRDefault="00C239A3" w:rsidP="00E4319A">
      <w:pPr>
        <w:rPr>
          <w:rFonts w:ascii="Times New Roman" w:hAnsi="Times New Roman" w:cs="Times New Roman"/>
        </w:rPr>
        <w:sectPr w:rsidR="00C239A3" w:rsidRPr="00361F2A" w:rsidSect="00694DD2">
          <w:headerReference w:type="even" r:id="rId52"/>
          <w:headerReference w:type="default" r:id="rId53"/>
          <w:footerReference w:type="default" r:id="rId54"/>
          <w:headerReference w:type="first" r:id="rId55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C239A3" w:rsidRPr="00361F2A" w:rsidRDefault="00C239A3" w:rsidP="00F9606E">
      <w:pPr>
        <w:keepNext/>
        <w:jc w:val="center"/>
        <w:outlineLvl w:val="1"/>
        <w:rPr>
          <w:rFonts w:ascii="Times New Roman" w:hAnsi="Times New Roman" w:cs="Times New Roman"/>
          <w:bCs/>
          <w:sz w:val="28"/>
          <w:szCs w:val="24"/>
        </w:rPr>
      </w:pPr>
      <w:bookmarkStart w:id="105" w:name="_Toc398807147"/>
      <w:r w:rsidRPr="00361F2A">
        <w:rPr>
          <w:rFonts w:ascii="Times New Roman" w:hAnsi="Times New Roman" w:cs="Times New Roman"/>
          <w:b/>
          <w:bCs/>
          <w:caps/>
          <w:sz w:val="28"/>
          <w:szCs w:val="24"/>
        </w:rPr>
        <w:t>Форма анкеты-заявки поставщика/ Участника закупки</w:t>
      </w:r>
      <w:r w:rsidRPr="00361F2A">
        <w:rPr>
          <w:rFonts w:ascii="Times New Roman" w:hAnsi="Times New Roman" w:cs="Times New Roman"/>
          <w:b/>
          <w:bCs/>
          <w:caps/>
          <w:sz w:val="28"/>
          <w:szCs w:val="24"/>
        </w:rPr>
        <w:tab/>
        <w:t xml:space="preserve"> на аккредитацию</w:t>
      </w:r>
      <w:bookmarkEnd w:id="105"/>
      <w:r w:rsidRPr="00361F2A">
        <w:rPr>
          <w:rStyle w:val="afc"/>
          <w:rFonts w:ascii="Times New Roman" w:hAnsi="Times New Roman"/>
          <w:b/>
          <w:bCs/>
          <w:caps/>
          <w:szCs w:val="24"/>
        </w:rPr>
        <w:footnoteReference w:id="36"/>
      </w:r>
      <w:r w:rsidRPr="00361F2A">
        <w:rPr>
          <w:rStyle w:val="afc"/>
          <w:rFonts w:ascii="Times New Roman" w:hAnsi="Times New Roman"/>
          <w:b/>
          <w:bCs/>
          <w:caps/>
          <w:szCs w:val="24"/>
        </w:rPr>
        <w:footnoteReference w:id="37"/>
      </w:r>
    </w:p>
    <w:p w:rsidR="00C239A3" w:rsidRPr="00361F2A" w:rsidRDefault="00C239A3" w:rsidP="00F9606E">
      <w:pPr>
        <w:rPr>
          <w:rFonts w:ascii="Times New Roman" w:hAnsi="Times New Roman" w:cs="Times New Roman"/>
        </w:rPr>
      </w:pPr>
    </w:p>
    <w:p w:rsidR="00C239A3" w:rsidRPr="00361F2A" w:rsidRDefault="00C239A3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rFonts w:ascii="Times New Roman" w:hAnsi="Times New Roman" w:cs="Times New Roman"/>
          <w:b/>
          <w:bCs/>
          <w:color w:val="000000"/>
          <w:spacing w:val="36"/>
        </w:rPr>
      </w:pPr>
      <w:r w:rsidRPr="00361F2A">
        <w:rPr>
          <w:rFonts w:ascii="Times New Roman" w:hAnsi="Times New Roman" w:cs="Times New Roman"/>
          <w:b/>
          <w:bCs/>
          <w:color w:val="000000"/>
          <w:spacing w:val="36"/>
        </w:rPr>
        <w:t>начало формы</w:t>
      </w:r>
    </w:p>
    <w:p w:rsidR="00C239A3" w:rsidRPr="00361F2A" w:rsidRDefault="00C239A3" w:rsidP="00F9606E">
      <w:pPr>
        <w:jc w:val="center"/>
        <w:rPr>
          <w:rFonts w:ascii="Times New Roman" w:hAnsi="Times New Roman" w:cs="Times New Roman"/>
          <w:b/>
          <w:bCs/>
        </w:rPr>
      </w:pPr>
    </w:p>
    <w:p w:rsidR="00C239A3" w:rsidRPr="00361F2A" w:rsidRDefault="00C239A3" w:rsidP="00F9606E">
      <w:pPr>
        <w:jc w:val="center"/>
        <w:rPr>
          <w:rFonts w:ascii="Times New Roman" w:hAnsi="Times New Roman" w:cs="Times New Roman"/>
          <w:b/>
          <w:bCs/>
        </w:rPr>
      </w:pPr>
      <w:r w:rsidRPr="00361F2A">
        <w:rPr>
          <w:rFonts w:ascii="Times New Roman" w:hAnsi="Times New Roman" w:cs="Times New Roman"/>
          <w:b/>
          <w:bCs/>
        </w:rPr>
        <w:t xml:space="preserve">АНКЕТА-ЗАЯВКА на аккредитацию </w:t>
      </w:r>
    </w:p>
    <w:p w:rsidR="00C239A3" w:rsidRPr="00361F2A" w:rsidRDefault="00C239A3" w:rsidP="00F9606E">
      <w:pPr>
        <w:jc w:val="center"/>
        <w:rPr>
          <w:rFonts w:ascii="Times New Roman" w:hAnsi="Times New Roman" w:cs="Times New Roman"/>
          <w:b/>
          <w:bCs/>
        </w:rPr>
      </w:pPr>
      <w:r w:rsidRPr="00361F2A">
        <w:rPr>
          <w:rFonts w:ascii="Times New Roman" w:hAnsi="Times New Roman" w:cs="Times New Roman"/>
          <w:b/>
          <w:bCs/>
        </w:rPr>
        <w:t xml:space="preserve">Поставщика/ Участника закупки для нужд </w:t>
      </w:r>
    </w:p>
    <w:p w:rsidR="00C239A3" w:rsidRPr="00361F2A" w:rsidRDefault="00C239A3" w:rsidP="00F9606E">
      <w:pPr>
        <w:jc w:val="center"/>
        <w:rPr>
          <w:rFonts w:ascii="Times New Roman" w:hAnsi="Times New Roman" w:cs="Times New Roman"/>
          <w:b/>
          <w:bCs/>
        </w:rPr>
      </w:pPr>
      <w:r w:rsidRPr="00361F2A">
        <w:rPr>
          <w:rFonts w:ascii="Times New Roman" w:hAnsi="Times New Roman" w:cs="Times New Roman"/>
        </w:rPr>
        <w:t>[</w:t>
      </w:r>
      <w:r w:rsidRPr="00361F2A">
        <w:rPr>
          <w:rFonts w:ascii="Times New Roman" w:hAnsi="Times New Roman" w:cs="Times New Roman"/>
          <w:i/>
        </w:rPr>
        <w:t>указать наименование Общества группы ПАО «НК «РОСНЕФТЬ»</w:t>
      </w:r>
      <w:r w:rsidRPr="00361F2A">
        <w:rPr>
          <w:rFonts w:ascii="Times New Roman" w:hAnsi="Times New Roman" w:cs="Times New Roman"/>
        </w:rPr>
        <w:t>]</w:t>
      </w:r>
    </w:p>
    <w:p w:rsidR="00C239A3" w:rsidRPr="00361F2A" w:rsidRDefault="00C239A3" w:rsidP="00F9606E">
      <w:pPr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361F2A">
        <w:rPr>
          <w:sz w:val="22"/>
          <w:szCs w:val="22"/>
        </w:rPr>
        <w:t xml:space="preserve">Наименование Поставщика/Участника закупки </w:t>
      </w:r>
      <w:r w:rsidRPr="00361F2A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361F2A">
        <w:rPr>
          <w:color w:val="000000" w:themeColor="text1"/>
          <w:sz w:val="22"/>
          <w:szCs w:val="22"/>
        </w:rPr>
        <w:t>:</w:t>
      </w:r>
    </w:p>
    <w:p w:rsidR="00C239A3" w:rsidRPr="00361F2A" w:rsidRDefault="00C239A3" w:rsidP="00F9606E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</w:p>
    <w:p w:rsidR="00C239A3" w:rsidRPr="00361F2A" w:rsidRDefault="00C239A3" w:rsidP="0040134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361F2A">
        <w:rPr>
          <w:bCs/>
          <w:sz w:val="22"/>
          <w:szCs w:val="22"/>
        </w:rPr>
        <w:t xml:space="preserve">Прежнее название </w:t>
      </w:r>
      <w:r w:rsidRPr="00361F2A">
        <w:rPr>
          <w:sz w:val="22"/>
          <w:szCs w:val="22"/>
        </w:rPr>
        <w:t>Поставщика/Участника закупки</w:t>
      </w:r>
      <w:r w:rsidRPr="00361F2A">
        <w:rPr>
          <w:bCs/>
          <w:sz w:val="22"/>
          <w:szCs w:val="22"/>
        </w:rPr>
        <w:t xml:space="preserve">, если менялось перечислить названия и даты регистрации (включая изменения организационно-правовой формы): </w:t>
      </w:r>
      <w:r w:rsidRPr="00361F2A">
        <w:rPr>
          <w:bCs/>
          <w:i/>
          <w:sz w:val="22"/>
          <w:szCs w:val="22"/>
        </w:rPr>
        <w:t>Изменялось / Не изменялось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1794"/>
        <w:gridCol w:w="5044"/>
        <w:gridCol w:w="2216"/>
      </w:tblGrid>
      <w:tr w:rsidR="00C239A3" w:rsidRPr="00361F2A" w:rsidTr="00490DBC"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</w:rPr>
              <w:t>№ п/п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b/>
                <w:caps/>
                <w:sz w:val="16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b/>
                <w:caps/>
                <w:sz w:val="16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</w:rPr>
              <w:t>Наименование</w:t>
            </w:r>
          </w:p>
        </w:tc>
        <w:tc>
          <w:tcPr>
            <w:tcW w:w="22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b/>
                <w:caps/>
                <w:sz w:val="16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</w:rPr>
              <w:t>Примечание</w:t>
            </w:r>
          </w:p>
        </w:tc>
      </w:tr>
      <w:tr w:rsidR="00C239A3" w:rsidRPr="00361F2A" w:rsidTr="00490DBC">
        <w:tc>
          <w:tcPr>
            <w:tcW w:w="585" w:type="dxa"/>
            <w:tcBorders>
              <w:top w:val="single" w:sz="12" w:space="0" w:color="auto"/>
            </w:tcBorders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</w:rPr>
            </w:pPr>
            <w:r w:rsidRPr="00361F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  <w:tcBorders>
              <w:top w:val="single" w:sz="12" w:space="0" w:color="auto"/>
            </w:tcBorders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</w:rPr>
            </w:pPr>
          </w:p>
        </w:tc>
      </w:tr>
      <w:tr w:rsidR="00C239A3" w:rsidRPr="00361F2A" w:rsidTr="00490DBC">
        <w:tc>
          <w:tcPr>
            <w:tcW w:w="585" w:type="dxa"/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</w:rPr>
            </w:pPr>
            <w:r w:rsidRPr="00361F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94" w:type="dxa"/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4" w:type="dxa"/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</w:rPr>
            </w:pPr>
          </w:p>
        </w:tc>
      </w:tr>
      <w:tr w:rsidR="00C239A3" w:rsidRPr="00361F2A" w:rsidTr="00490DBC">
        <w:tc>
          <w:tcPr>
            <w:tcW w:w="585" w:type="dxa"/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</w:rPr>
            </w:pPr>
            <w:r w:rsidRPr="00361F2A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794" w:type="dxa"/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4" w:type="dxa"/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</w:rPr>
            </w:pPr>
          </w:p>
        </w:tc>
      </w:tr>
    </w:tbl>
    <w:p w:rsidR="00C239A3" w:rsidRPr="00361F2A" w:rsidRDefault="00C239A3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C239A3" w:rsidRPr="00361F2A" w:rsidRDefault="00C239A3" w:rsidP="0040134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361F2A">
        <w:rPr>
          <w:bCs/>
          <w:sz w:val="22"/>
          <w:szCs w:val="22"/>
        </w:rPr>
        <w:t xml:space="preserve">ИНН: </w:t>
      </w:r>
      <w:r w:rsidRPr="00361F2A">
        <w:rPr>
          <w:bCs/>
          <w:sz w:val="22"/>
          <w:szCs w:val="22"/>
          <w:u w:val="single"/>
        </w:rPr>
        <w:tab/>
      </w:r>
      <w:r w:rsidRPr="00361F2A">
        <w:rPr>
          <w:bCs/>
          <w:sz w:val="22"/>
          <w:szCs w:val="22"/>
          <w:u w:val="single"/>
        </w:rPr>
        <w:tab/>
      </w:r>
      <w:r w:rsidRPr="00361F2A">
        <w:rPr>
          <w:bCs/>
          <w:sz w:val="22"/>
          <w:szCs w:val="22"/>
          <w:u w:val="single"/>
        </w:rPr>
        <w:tab/>
      </w:r>
      <w:r w:rsidRPr="00361F2A">
        <w:rPr>
          <w:bCs/>
          <w:sz w:val="22"/>
          <w:szCs w:val="22"/>
          <w:u w:val="single"/>
        </w:rPr>
        <w:tab/>
      </w:r>
      <w:r w:rsidRPr="00361F2A">
        <w:rPr>
          <w:bCs/>
          <w:sz w:val="22"/>
          <w:szCs w:val="22"/>
          <w:u w:val="single"/>
        </w:rPr>
        <w:tab/>
      </w:r>
      <w:r w:rsidRPr="00361F2A">
        <w:rPr>
          <w:bCs/>
          <w:sz w:val="22"/>
          <w:szCs w:val="22"/>
          <w:u w:val="single"/>
        </w:rPr>
        <w:tab/>
      </w:r>
      <w:r w:rsidRPr="00361F2A">
        <w:rPr>
          <w:bCs/>
          <w:sz w:val="22"/>
          <w:szCs w:val="22"/>
          <w:u w:val="single"/>
        </w:rPr>
        <w:tab/>
      </w:r>
      <w:r w:rsidRPr="00361F2A">
        <w:rPr>
          <w:bCs/>
          <w:sz w:val="22"/>
          <w:szCs w:val="22"/>
          <w:u w:val="single"/>
        </w:rPr>
        <w:tab/>
      </w:r>
      <w:r w:rsidRPr="00361F2A">
        <w:rPr>
          <w:bCs/>
          <w:sz w:val="22"/>
          <w:szCs w:val="22"/>
          <w:u w:val="single"/>
        </w:rPr>
        <w:tab/>
      </w:r>
      <w:r w:rsidRPr="00361F2A">
        <w:rPr>
          <w:bCs/>
          <w:sz w:val="22"/>
          <w:szCs w:val="22"/>
          <w:u w:val="single"/>
        </w:rPr>
        <w:tab/>
      </w:r>
      <w:r w:rsidRPr="00361F2A">
        <w:rPr>
          <w:bCs/>
          <w:sz w:val="22"/>
          <w:szCs w:val="22"/>
          <w:u w:val="single"/>
        </w:rPr>
        <w:tab/>
      </w:r>
      <w:r w:rsidRPr="00361F2A">
        <w:rPr>
          <w:bCs/>
          <w:sz w:val="22"/>
          <w:szCs w:val="22"/>
          <w:u w:val="single"/>
        </w:rPr>
        <w:tab/>
      </w:r>
    </w:p>
    <w:p w:rsidR="00C239A3" w:rsidRPr="00361F2A" w:rsidRDefault="00C239A3" w:rsidP="00F9606E">
      <w:pPr>
        <w:spacing w:after="120"/>
        <w:ind w:left="709"/>
        <w:rPr>
          <w:rFonts w:ascii="Times New Roman" w:hAnsi="Times New Roman" w:cs="Times New Roman"/>
          <w:i/>
          <w:iCs/>
          <w:color w:val="000000" w:themeColor="text1"/>
          <w:sz w:val="20"/>
        </w:rPr>
      </w:pPr>
      <w:r w:rsidRPr="00361F2A">
        <w:rPr>
          <w:rFonts w:ascii="Times New Roman" w:hAnsi="Times New Roman" w:cs="Times New Roman"/>
          <w:i/>
          <w:iCs/>
          <w:color w:val="000000" w:themeColor="text1"/>
          <w:sz w:val="20"/>
        </w:rPr>
        <w:t xml:space="preserve">(для нерезидентов Российской Федерации </w:t>
      </w:r>
      <w:r w:rsidRPr="00361F2A">
        <w:rPr>
          <w:rFonts w:ascii="Times New Roman" w:hAnsi="Times New Roman" w:cs="Times New Roman"/>
          <w:color w:val="000000" w:themeColor="text1"/>
          <w:sz w:val="20"/>
        </w:rPr>
        <w:t>—</w:t>
      </w:r>
      <w:r w:rsidRPr="00361F2A">
        <w:rPr>
          <w:rFonts w:ascii="Times New Roman" w:hAnsi="Times New Roman" w:cs="Times New Roman"/>
          <w:i/>
          <w:iCs/>
          <w:color w:val="000000" w:themeColor="text1"/>
          <w:sz w:val="20"/>
        </w:rPr>
        <w:t xml:space="preserve"> </w:t>
      </w:r>
      <w:r w:rsidRPr="00361F2A">
        <w:rPr>
          <w:rFonts w:ascii="Times New Roman" w:hAnsi="Times New Roman" w:cs="Times New Roman"/>
          <w:i/>
          <w:iCs/>
          <w:color w:val="000000" w:themeColor="text1"/>
          <w:sz w:val="20"/>
          <w:lang w:val="en-US"/>
        </w:rPr>
        <w:t>TIN</w:t>
      </w:r>
      <w:r w:rsidRPr="00361F2A">
        <w:rPr>
          <w:rFonts w:ascii="Times New Roman" w:hAnsi="Times New Roman" w:cs="Times New Roman"/>
          <w:i/>
          <w:iCs/>
          <w:color w:val="000000" w:themeColor="text1"/>
          <w:sz w:val="20"/>
        </w:rPr>
        <w:t xml:space="preserve"> (</w:t>
      </w:r>
      <w:r w:rsidRPr="00361F2A">
        <w:rPr>
          <w:rFonts w:ascii="Times New Roman" w:hAnsi="Times New Roman" w:cs="Times New Roman"/>
          <w:i/>
          <w:iCs/>
          <w:color w:val="000000" w:themeColor="text1"/>
          <w:sz w:val="20"/>
          <w:lang w:val="en-US"/>
        </w:rPr>
        <w:t>Taxpayer</w:t>
      </w:r>
      <w:r w:rsidRPr="00361F2A">
        <w:rPr>
          <w:rFonts w:ascii="Times New Roman" w:hAnsi="Times New Roman" w:cs="Times New Roman"/>
          <w:i/>
          <w:iCs/>
          <w:color w:val="000000" w:themeColor="text1"/>
          <w:sz w:val="20"/>
        </w:rPr>
        <w:t xml:space="preserve"> </w:t>
      </w:r>
      <w:r w:rsidRPr="00361F2A">
        <w:rPr>
          <w:rFonts w:ascii="Times New Roman" w:hAnsi="Times New Roman" w:cs="Times New Roman"/>
          <w:i/>
          <w:iCs/>
          <w:color w:val="000000" w:themeColor="text1"/>
          <w:sz w:val="20"/>
          <w:lang w:val="en-US"/>
        </w:rPr>
        <w:t>Identification</w:t>
      </w:r>
      <w:r w:rsidRPr="00361F2A">
        <w:rPr>
          <w:rFonts w:ascii="Times New Roman" w:hAnsi="Times New Roman" w:cs="Times New Roman"/>
          <w:i/>
          <w:iCs/>
          <w:color w:val="000000" w:themeColor="text1"/>
          <w:sz w:val="20"/>
        </w:rPr>
        <w:t xml:space="preserve"> </w:t>
      </w:r>
      <w:r w:rsidRPr="00361F2A">
        <w:rPr>
          <w:rFonts w:ascii="Times New Roman" w:hAnsi="Times New Roman" w:cs="Times New Roman"/>
          <w:i/>
          <w:iCs/>
          <w:color w:val="000000" w:themeColor="text1"/>
          <w:sz w:val="20"/>
          <w:lang w:val="en-US"/>
        </w:rPr>
        <w:t>Number</w:t>
      </w:r>
      <w:r w:rsidRPr="00361F2A">
        <w:rPr>
          <w:rFonts w:ascii="Times New Roman" w:hAnsi="Times New Roman" w:cs="Times New Roman"/>
          <w:i/>
          <w:iCs/>
          <w:color w:val="000000" w:themeColor="text1"/>
          <w:sz w:val="20"/>
        </w:rPr>
        <w:t>) или другой идентификационный номер налогоплательщика)</w:t>
      </w:r>
    </w:p>
    <w:p w:rsidR="00C239A3" w:rsidRPr="00361F2A" w:rsidRDefault="00C239A3" w:rsidP="00F9606E">
      <w:pPr>
        <w:spacing w:after="120"/>
        <w:ind w:left="709"/>
        <w:rPr>
          <w:rFonts w:ascii="Times New Roman" w:hAnsi="Times New Roman" w:cs="Times New Roman"/>
          <w:u w:val="single"/>
        </w:rPr>
      </w:pPr>
      <w:r w:rsidRPr="00361F2A">
        <w:rPr>
          <w:rFonts w:ascii="Times New Roman" w:hAnsi="Times New Roman" w:cs="Times New Roman"/>
        </w:rPr>
        <w:t xml:space="preserve">КПП: </w:t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</w:p>
    <w:p w:rsidR="00C239A3" w:rsidRPr="00361F2A" w:rsidRDefault="00C239A3" w:rsidP="00F9606E">
      <w:pPr>
        <w:ind w:left="709"/>
        <w:rPr>
          <w:rFonts w:ascii="Times New Roman" w:hAnsi="Times New Roman" w:cs="Times New Roman"/>
          <w:u w:val="single"/>
        </w:rPr>
      </w:pPr>
      <w:r w:rsidRPr="00361F2A">
        <w:rPr>
          <w:rFonts w:ascii="Times New Roman" w:hAnsi="Times New Roman" w:cs="Times New Roman"/>
        </w:rPr>
        <w:t>ОГРН:</w:t>
      </w:r>
      <w:r w:rsidRPr="00361F2A">
        <w:rPr>
          <w:rFonts w:ascii="Times New Roman" w:hAnsi="Times New Roman" w:cs="Times New Roman"/>
          <w:u w:val="single"/>
        </w:rPr>
        <w:t xml:space="preserve"> </w:t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</w:p>
    <w:p w:rsidR="00C239A3" w:rsidRPr="00361F2A" w:rsidRDefault="00C239A3" w:rsidP="00F9606E">
      <w:pPr>
        <w:spacing w:after="120"/>
        <w:ind w:left="709"/>
        <w:rPr>
          <w:rFonts w:ascii="Times New Roman" w:hAnsi="Times New Roman" w:cs="Times New Roman"/>
          <w:i/>
          <w:iCs/>
          <w:color w:val="000000" w:themeColor="text1"/>
          <w:sz w:val="20"/>
        </w:rPr>
      </w:pPr>
      <w:r w:rsidRPr="00361F2A">
        <w:rPr>
          <w:rFonts w:ascii="Times New Roman" w:hAnsi="Times New Roman" w:cs="Times New Roman"/>
          <w:i/>
          <w:iCs/>
          <w:color w:val="000000" w:themeColor="text1"/>
        </w:rPr>
        <w:t>(</w:t>
      </w:r>
      <w:r w:rsidRPr="00361F2A">
        <w:rPr>
          <w:rFonts w:ascii="Times New Roman" w:hAnsi="Times New Roman" w:cs="Times New Roman"/>
          <w:i/>
          <w:iCs/>
          <w:color w:val="000000" w:themeColor="text1"/>
          <w:sz w:val="20"/>
        </w:rPr>
        <w:t xml:space="preserve">для нерезидентов Российской Федерации </w:t>
      </w:r>
      <w:r w:rsidRPr="00361F2A">
        <w:rPr>
          <w:rFonts w:ascii="Times New Roman" w:hAnsi="Times New Roman" w:cs="Times New Roman"/>
          <w:color w:val="000000" w:themeColor="text1"/>
          <w:sz w:val="20"/>
        </w:rPr>
        <w:t>—</w:t>
      </w:r>
      <w:r w:rsidRPr="00361F2A">
        <w:rPr>
          <w:rFonts w:ascii="Times New Roman" w:hAnsi="Times New Roman" w:cs="Times New Roman"/>
          <w:i/>
          <w:iCs/>
          <w:color w:val="000000" w:themeColor="text1"/>
          <w:sz w:val="20"/>
        </w:rPr>
        <w:t xml:space="preserve"> указывается регистрационный номер)</w:t>
      </w:r>
    </w:p>
    <w:p w:rsidR="00C239A3" w:rsidRPr="00361F2A" w:rsidRDefault="00C239A3" w:rsidP="00F9606E">
      <w:pPr>
        <w:spacing w:after="120"/>
        <w:ind w:left="709"/>
        <w:rPr>
          <w:rFonts w:ascii="Times New Roman" w:hAnsi="Times New Roman" w:cs="Times New Roman"/>
          <w:iCs/>
        </w:rPr>
      </w:pPr>
      <w:r w:rsidRPr="00361F2A">
        <w:rPr>
          <w:rFonts w:ascii="Times New Roman" w:hAnsi="Times New Roman" w:cs="Times New Roman"/>
          <w:iCs/>
        </w:rPr>
        <w:t>ОКПО________________________________________________________________</w:t>
      </w:r>
    </w:p>
    <w:p w:rsidR="00C239A3" w:rsidRPr="00361F2A" w:rsidRDefault="00C239A3" w:rsidP="00A821D8">
      <w:pPr>
        <w:tabs>
          <w:tab w:val="right" w:pos="9169"/>
        </w:tabs>
        <w:spacing w:after="120"/>
        <w:ind w:left="709"/>
        <w:rPr>
          <w:rFonts w:ascii="Times New Roman" w:hAnsi="Times New Roman" w:cs="Times New Roman"/>
          <w:iCs/>
        </w:rPr>
      </w:pPr>
      <w:r w:rsidRPr="00361F2A">
        <w:rPr>
          <w:rFonts w:ascii="Times New Roman" w:hAnsi="Times New Roman" w:cs="Times New Roman"/>
          <w:iCs/>
        </w:rPr>
        <w:t xml:space="preserve">Расчетный счет и реквизиты банка </w:t>
      </w:r>
      <w:r w:rsidRPr="00361F2A">
        <w:rPr>
          <w:rFonts w:ascii="Times New Roman" w:hAnsi="Times New Roman" w:cs="Times New Roman"/>
          <w:iCs/>
          <w:u w:val="single"/>
        </w:rPr>
        <w:tab/>
      </w:r>
    </w:p>
    <w:p w:rsidR="00C239A3" w:rsidRPr="00361F2A" w:rsidRDefault="00C239A3" w:rsidP="0040134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361F2A">
        <w:rPr>
          <w:bCs/>
          <w:sz w:val="22"/>
          <w:szCs w:val="22"/>
        </w:rPr>
        <w:t>Основной код ОКВЭД2: ______________________________________________________</w:t>
      </w:r>
    </w:p>
    <w:p w:rsidR="00C239A3" w:rsidRPr="00361F2A" w:rsidRDefault="00C239A3" w:rsidP="0040134A">
      <w:pPr>
        <w:pStyle w:val="afa"/>
        <w:widowControl/>
        <w:numPr>
          <w:ilvl w:val="0"/>
          <w:numId w:val="110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361F2A">
        <w:rPr>
          <w:sz w:val="22"/>
          <w:szCs w:val="22"/>
        </w:rPr>
        <w:t xml:space="preserve">Руководитель Поставщика/Участника закупки </w:t>
      </w:r>
      <w:r w:rsidRPr="00361F2A">
        <w:rPr>
          <w:i/>
          <w:iCs/>
          <w:color w:val="000000" w:themeColor="text1"/>
          <w:szCs w:val="22"/>
        </w:rPr>
        <w:t>(должность, фамилия, имя, отчество)</w:t>
      </w:r>
      <w:r w:rsidRPr="00361F2A">
        <w:rPr>
          <w:iCs/>
          <w:color w:val="333399"/>
          <w:szCs w:val="22"/>
        </w:rPr>
        <w:t>:</w:t>
      </w:r>
    </w:p>
    <w:p w:rsidR="00C239A3" w:rsidRPr="00361F2A" w:rsidRDefault="00C239A3" w:rsidP="00F9606E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361F2A">
        <w:rPr>
          <w:sz w:val="22"/>
          <w:szCs w:val="22"/>
          <w:u w:val="single"/>
        </w:rPr>
        <w:t xml:space="preserve"> </w:t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</w:p>
    <w:p w:rsidR="00C239A3" w:rsidRPr="00361F2A" w:rsidRDefault="00C239A3" w:rsidP="0040134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361F2A">
        <w:rPr>
          <w:sz w:val="22"/>
          <w:szCs w:val="22"/>
        </w:rPr>
        <w:t xml:space="preserve">Главный бухгалтер </w:t>
      </w:r>
      <w:r w:rsidRPr="00361F2A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361F2A">
        <w:rPr>
          <w:iCs/>
          <w:color w:val="000000" w:themeColor="text1"/>
          <w:sz w:val="22"/>
          <w:szCs w:val="22"/>
        </w:rPr>
        <w:t>:</w:t>
      </w:r>
      <w:r w:rsidRPr="00361F2A">
        <w:rPr>
          <w:i/>
          <w:iCs/>
          <w:color w:val="000000" w:themeColor="text1"/>
          <w:sz w:val="22"/>
          <w:szCs w:val="22"/>
        </w:rPr>
        <w:t xml:space="preserve"> </w:t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</w:p>
    <w:p w:rsidR="00C239A3" w:rsidRPr="00361F2A" w:rsidRDefault="00C239A3" w:rsidP="0040134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361F2A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</w:p>
    <w:p w:rsidR="00C239A3" w:rsidRPr="00361F2A" w:rsidRDefault="00C239A3" w:rsidP="00F9606E">
      <w:pPr>
        <w:spacing w:after="120"/>
        <w:ind w:left="709"/>
        <w:rPr>
          <w:rFonts w:ascii="Times New Roman" w:hAnsi="Times New Roman" w:cs="Times New Roman"/>
          <w:i/>
          <w:iCs/>
          <w:color w:val="000000" w:themeColor="text1"/>
          <w:sz w:val="20"/>
        </w:rPr>
      </w:pPr>
      <w:r w:rsidRPr="00361F2A">
        <w:rPr>
          <w:rFonts w:ascii="Times New Roman" w:hAnsi="Times New Roman" w:cs="Times New Roman"/>
          <w:i/>
          <w:iCs/>
          <w:color w:val="000000" w:themeColor="text1"/>
          <w:sz w:val="20"/>
        </w:rPr>
        <w:t xml:space="preserve">(Для нерезидентов Российской Федерации </w:t>
      </w:r>
      <w:r w:rsidRPr="00361F2A">
        <w:rPr>
          <w:rFonts w:ascii="Times New Roman" w:hAnsi="Times New Roman" w:cs="Times New Roman"/>
          <w:color w:val="000000" w:themeColor="text1"/>
          <w:sz w:val="20"/>
        </w:rPr>
        <w:t>—</w:t>
      </w:r>
      <w:r w:rsidRPr="00361F2A">
        <w:rPr>
          <w:rFonts w:ascii="Times New Roman" w:hAnsi="Times New Roman" w:cs="Times New Roman"/>
          <w:i/>
          <w:iCs/>
          <w:color w:val="000000" w:themeColor="text1"/>
          <w:sz w:val="20"/>
        </w:rPr>
        <w:t xml:space="preserve"> дата и место регистрации в Торговой палате либо ином регистрирующем юридические лица органе)</w:t>
      </w:r>
    </w:p>
    <w:p w:rsidR="00C239A3" w:rsidRPr="00361F2A" w:rsidRDefault="00C239A3" w:rsidP="0040134A">
      <w:pPr>
        <w:pStyle w:val="afa"/>
        <w:keepNext/>
        <w:widowControl/>
        <w:numPr>
          <w:ilvl w:val="0"/>
          <w:numId w:val="110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361F2A">
        <w:rPr>
          <w:sz w:val="22"/>
          <w:szCs w:val="22"/>
        </w:rPr>
        <w:t xml:space="preserve">Адрес (местонахождение): </w:t>
      </w:r>
    </w:p>
    <w:p w:rsidR="00C239A3" w:rsidRPr="00361F2A" w:rsidRDefault="00C239A3" w:rsidP="00F9606E">
      <w:pPr>
        <w:ind w:left="709"/>
        <w:rPr>
          <w:rFonts w:ascii="Times New Roman" w:hAnsi="Times New Roman" w:cs="Times New Roman"/>
          <w:u w:val="single"/>
        </w:rPr>
      </w:pPr>
      <w:r w:rsidRPr="00361F2A">
        <w:rPr>
          <w:rFonts w:ascii="Times New Roman" w:hAnsi="Times New Roman" w:cs="Times New Roman"/>
        </w:rPr>
        <w:t>Юридический</w:t>
      </w:r>
      <w:r w:rsidRPr="00361F2A">
        <w:rPr>
          <w:rStyle w:val="afc"/>
          <w:rFonts w:ascii="Times New Roman" w:hAnsi="Times New Roman"/>
          <w:sz w:val="22"/>
        </w:rPr>
        <w:footnoteReference w:id="38"/>
      </w:r>
      <w:r w:rsidRPr="00361F2A">
        <w:rPr>
          <w:rFonts w:ascii="Times New Roman" w:hAnsi="Times New Roman" w:cs="Times New Roman"/>
        </w:rPr>
        <w:t xml:space="preserve">: </w:t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</w:p>
    <w:p w:rsidR="00C239A3" w:rsidRPr="00361F2A" w:rsidRDefault="00C239A3" w:rsidP="00F9606E">
      <w:pPr>
        <w:ind w:left="709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 xml:space="preserve">Фактический: </w:t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</w:p>
    <w:p w:rsidR="00C239A3" w:rsidRPr="00361F2A" w:rsidRDefault="00C239A3" w:rsidP="00F9606E">
      <w:pPr>
        <w:ind w:left="709"/>
        <w:rPr>
          <w:rFonts w:ascii="Times New Roman" w:hAnsi="Times New Roman" w:cs="Times New Roman"/>
          <w:u w:val="single"/>
        </w:rPr>
      </w:pPr>
      <w:r w:rsidRPr="00361F2A">
        <w:rPr>
          <w:rFonts w:ascii="Times New Roman" w:hAnsi="Times New Roman" w:cs="Times New Roman"/>
        </w:rPr>
        <w:t xml:space="preserve">Страна регистрации: </w:t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</w:p>
    <w:p w:rsidR="00C239A3" w:rsidRPr="00361F2A" w:rsidRDefault="00C239A3" w:rsidP="00F9606E">
      <w:pPr>
        <w:ind w:left="709"/>
        <w:rPr>
          <w:rFonts w:ascii="Times New Roman" w:hAnsi="Times New Roman" w:cs="Times New Roman"/>
        </w:rPr>
      </w:pPr>
    </w:p>
    <w:p w:rsidR="00C239A3" w:rsidRPr="00361F2A" w:rsidRDefault="00C239A3" w:rsidP="00F9606E">
      <w:pPr>
        <w:ind w:left="709"/>
        <w:rPr>
          <w:rFonts w:ascii="Times New Roman" w:hAnsi="Times New Roman" w:cs="Times New Roman"/>
          <w:u w:val="single"/>
        </w:rPr>
      </w:pPr>
      <w:r w:rsidRPr="00361F2A">
        <w:rPr>
          <w:rFonts w:ascii="Times New Roman" w:hAnsi="Times New Roman" w:cs="Times New Roman"/>
        </w:rPr>
        <w:t xml:space="preserve">Телефон (с кодом города): </w:t>
      </w:r>
      <w:r w:rsidRPr="00361F2A">
        <w:rPr>
          <w:rFonts w:ascii="Times New Roman" w:hAnsi="Times New Roman" w:cs="Times New Roman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</w:p>
    <w:p w:rsidR="00C239A3" w:rsidRPr="00361F2A" w:rsidRDefault="00C239A3" w:rsidP="00F9606E">
      <w:pPr>
        <w:ind w:left="709"/>
        <w:rPr>
          <w:rFonts w:ascii="Times New Roman" w:hAnsi="Times New Roman" w:cs="Times New Roman"/>
          <w:u w:val="single"/>
        </w:rPr>
      </w:pPr>
      <w:r w:rsidRPr="00361F2A">
        <w:rPr>
          <w:rFonts w:ascii="Times New Roman" w:hAnsi="Times New Roman" w:cs="Times New Roman"/>
        </w:rPr>
        <w:t xml:space="preserve">Электронная почта: </w:t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</w:p>
    <w:p w:rsidR="00C239A3" w:rsidRPr="00361F2A" w:rsidRDefault="00C239A3" w:rsidP="00F9606E">
      <w:pPr>
        <w:ind w:left="709"/>
        <w:rPr>
          <w:rFonts w:ascii="Times New Roman" w:hAnsi="Times New Roman" w:cs="Times New Roman"/>
        </w:rPr>
      </w:pPr>
    </w:p>
    <w:p w:rsidR="00C239A3" w:rsidRPr="00361F2A" w:rsidRDefault="00C239A3" w:rsidP="00F9606E">
      <w:pPr>
        <w:ind w:left="709"/>
        <w:rPr>
          <w:rFonts w:ascii="Times New Roman" w:hAnsi="Times New Roman" w:cs="Times New Roman"/>
          <w:u w:val="single"/>
        </w:rPr>
      </w:pPr>
      <w:r w:rsidRPr="00361F2A">
        <w:rPr>
          <w:rFonts w:ascii="Times New Roman" w:hAnsi="Times New Roman" w:cs="Times New Roman"/>
        </w:rPr>
        <w:t xml:space="preserve">Официальный веб-сайт Поставщика/Участника закупки: </w:t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</w:p>
    <w:p w:rsidR="00C239A3" w:rsidRPr="00361F2A" w:rsidRDefault="00C239A3" w:rsidP="00554701">
      <w:pPr>
        <w:ind w:left="709"/>
        <w:rPr>
          <w:rFonts w:ascii="Times New Roman" w:hAnsi="Times New Roman" w:cs="Times New Roman"/>
          <w:u w:val="single"/>
        </w:rPr>
      </w:pPr>
      <w:r w:rsidRPr="00361F2A">
        <w:rPr>
          <w:rFonts w:ascii="Times New Roman" w:hAnsi="Times New Roman" w:cs="Times New Roman"/>
          <w:u w:val="single"/>
        </w:rPr>
        <w:t xml:space="preserve">Адрес филиала / представительства на территории РФ: </w:t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  <w:r w:rsidRPr="00361F2A">
        <w:rPr>
          <w:rFonts w:ascii="Times New Roman" w:hAnsi="Times New Roman" w:cs="Times New Roman"/>
          <w:u w:val="single"/>
        </w:rPr>
        <w:tab/>
      </w:r>
    </w:p>
    <w:p w:rsidR="00C239A3" w:rsidRPr="00361F2A" w:rsidRDefault="00C239A3" w:rsidP="00C2432B">
      <w:pPr>
        <w:spacing w:after="120"/>
        <w:ind w:left="709"/>
        <w:rPr>
          <w:rFonts w:ascii="Times New Roman" w:hAnsi="Times New Roman" w:cs="Times New Roman"/>
          <w:u w:val="single"/>
        </w:rPr>
      </w:pPr>
      <w:r w:rsidRPr="00361F2A">
        <w:rPr>
          <w:rFonts w:ascii="Times New Roman" w:hAnsi="Times New Roman" w:cs="Times New Roman"/>
          <w:i/>
          <w:iCs/>
          <w:color w:val="000000" w:themeColor="text1"/>
          <w:sz w:val="20"/>
        </w:rPr>
        <w:t>(Заполняется только нерезидентами РФ при наличии филиала/представительства на территории РФ)</w:t>
      </w:r>
    </w:p>
    <w:p w:rsidR="00C239A3" w:rsidRPr="00361F2A" w:rsidRDefault="00C239A3" w:rsidP="00C2432B">
      <w:pPr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afa"/>
        <w:keepNext/>
        <w:widowControl/>
        <w:numPr>
          <w:ilvl w:val="0"/>
          <w:numId w:val="110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361F2A">
        <w:rPr>
          <w:sz w:val="22"/>
          <w:szCs w:val="22"/>
        </w:rPr>
        <w:t>Информация о собственниках компании: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"/>
        <w:gridCol w:w="5505"/>
        <w:gridCol w:w="1844"/>
        <w:gridCol w:w="1779"/>
      </w:tblGrid>
      <w:tr w:rsidR="00C239A3" w:rsidRPr="00361F2A" w:rsidTr="00490DBC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b/>
                <w:caps/>
                <w:color w:val="333399"/>
                <w:sz w:val="16"/>
                <w:szCs w:val="16"/>
              </w:rPr>
            </w:pPr>
            <w:r w:rsidRPr="00361F2A">
              <w:rPr>
                <w:rFonts w:ascii="Times New Roman" w:hAnsi="Times New Roman" w:cs="Times New Roman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6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2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C239A3" w:rsidRPr="00361F2A" w:rsidTr="00490DBC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59" w:type="pct"/>
            <w:tcBorders>
              <w:top w:val="single" w:sz="12" w:space="0" w:color="auto"/>
            </w:tcBorders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12" w:space="0" w:color="auto"/>
            </w:tcBorders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pct"/>
            <w:tcBorders>
              <w:top w:val="single" w:sz="12" w:space="0" w:color="auto"/>
              <w:right w:val="single" w:sz="12" w:space="0" w:color="auto"/>
            </w:tcBorders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490DBC">
        <w:tc>
          <w:tcPr>
            <w:tcW w:w="255" w:type="pct"/>
            <w:tcBorders>
              <w:left w:val="single" w:sz="12" w:space="0" w:color="auto"/>
            </w:tcBorders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59" w:type="pct"/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pct"/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pct"/>
            <w:tcBorders>
              <w:right w:val="single" w:sz="12" w:space="0" w:color="auto"/>
            </w:tcBorders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490DBC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2859" w:type="pct"/>
            <w:tcBorders>
              <w:bottom w:val="single" w:sz="12" w:space="0" w:color="auto"/>
            </w:tcBorders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pct"/>
            <w:tcBorders>
              <w:bottom w:val="single" w:sz="12" w:space="0" w:color="auto"/>
            </w:tcBorders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pct"/>
            <w:tcBorders>
              <w:bottom w:val="single" w:sz="12" w:space="0" w:color="auto"/>
              <w:right w:val="single" w:sz="12" w:space="0" w:color="auto"/>
            </w:tcBorders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239A3" w:rsidRPr="00361F2A" w:rsidRDefault="00C239A3" w:rsidP="00C2432B">
      <w:pPr>
        <w:rPr>
          <w:rFonts w:ascii="Times New Roman" w:hAnsi="Times New Roman" w:cs="Times New Roman"/>
        </w:rPr>
      </w:pPr>
    </w:p>
    <w:p w:rsidR="00C239A3" w:rsidRPr="00361F2A" w:rsidRDefault="00C239A3" w:rsidP="0040134A">
      <w:pPr>
        <w:pStyle w:val="afa"/>
        <w:keepNext/>
        <w:widowControl/>
        <w:numPr>
          <w:ilvl w:val="0"/>
          <w:numId w:val="110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361F2A">
        <w:rPr>
          <w:sz w:val="22"/>
          <w:szCs w:val="22"/>
        </w:rPr>
        <w:t>Конечный бенефициар (ы) (с указанием страны регистрации):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"/>
        <w:gridCol w:w="6883"/>
        <w:gridCol w:w="2245"/>
      </w:tblGrid>
      <w:tr w:rsidR="00C239A3" w:rsidRPr="00361F2A" w:rsidTr="00490DBC">
        <w:trPr>
          <w:trHeight w:val="476"/>
        </w:trPr>
        <w:tc>
          <w:tcPr>
            <w:tcW w:w="2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357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239A3" w:rsidRPr="00361F2A" w:rsidRDefault="00C239A3" w:rsidP="007C72E2">
            <w:pPr>
              <w:jc w:val="center"/>
              <w:rPr>
                <w:rFonts w:ascii="Times New Roman" w:hAnsi="Times New Roman" w:cs="Times New Roman"/>
                <w:b/>
                <w:caps/>
                <w:color w:val="333399"/>
                <w:sz w:val="16"/>
                <w:szCs w:val="16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Конечные бенефициары</w:t>
            </w:r>
          </w:p>
        </w:tc>
        <w:tc>
          <w:tcPr>
            <w:tcW w:w="116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7C72E2">
            <w:pPr>
              <w:jc w:val="center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</w:tr>
      <w:tr w:rsidR="00C239A3" w:rsidRPr="00361F2A" w:rsidTr="00490DBC">
        <w:tc>
          <w:tcPr>
            <w:tcW w:w="259" w:type="pct"/>
            <w:tcBorders>
              <w:top w:val="single" w:sz="12" w:space="0" w:color="auto"/>
              <w:left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74" w:type="pct"/>
            <w:tcBorders>
              <w:top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7" w:type="pct"/>
            <w:tcBorders>
              <w:top w:val="single" w:sz="12" w:space="0" w:color="auto"/>
              <w:right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490DBC">
        <w:tc>
          <w:tcPr>
            <w:tcW w:w="259" w:type="pct"/>
            <w:tcBorders>
              <w:left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4" w:type="pct"/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7" w:type="pct"/>
            <w:tcBorders>
              <w:right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490DBC">
        <w:tc>
          <w:tcPr>
            <w:tcW w:w="259" w:type="pct"/>
            <w:tcBorders>
              <w:left w:val="single" w:sz="12" w:space="0" w:color="auto"/>
              <w:bottom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3574" w:type="pct"/>
            <w:tcBorders>
              <w:bottom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7" w:type="pct"/>
            <w:tcBorders>
              <w:bottom w:val="single" w:sz="12" w:space="0" w:color="auto"/>
              <w:right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239A3" w:rsidRPr="00361F2A" w:rsidRDefault="00C239A3" w:rsidP="00C2432B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  <w:szCs w:val="22"/>
        </w:rPr>
      </w:pPr>
    </w:p>
    <w:p w:rsidR="00C239A3" w:rsidRPr="00361F2A" w:rsidRDefault="00C239A3" w:rsidP="0040134A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361F2A">
        <w:rPr>
          <w:sz w:val="22"/>
        </w:rPr>
        <w:t xml:space="preserve">Информация о руководителях / собственниках / членах коллегиального исполнительного органа или главного бухгалтера поставщика, которые являются работниками либо являлись бывшими работниками ПАО «НК «Роснефть» и (или) Обществ Группы: </w:t>
      </w:r>
    </w:p>
    <w:tbl>
      <w:tblPr>
        <w:tblW w:w="4890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119"/>
        <w:gridCol w:w="3541"/>
      </w:tblGrid>
      <w:tr w:rsidR="00C239A3" w:rsidRPr="00361F2A" w:rsidTr="00490DBC">
        <w:tc>
          <w:tcPr>
            <w:tcW w:w="154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b/>
                <w:caps/>
                <w:sz w:val="16"/>
                <w:szCs w:val="16"/>
              </w:rPr>
            </w:pPr>
            <w:r w:rsidRPr="00361F2A">
              <w:rPr>
                <w:b/>
                <w:caps/>
                <w:sz w:val="16"/>
                <w:szCs w:val="16"/>
              </w:rPr>
              <w:t>ФИО работника/</w:t>
            </w:r>
          </w:p>
          <w:p w:rsidR="00C239A3" w:rsidRPr="00361F2A" w:rsidRDefault="00C239A3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b/>
                <w:caps/>
                <w:sz w:val="16"/>
                <w:szCs w:val="16"/>
              </w:rPr>
            </w:pPr>
            <w:r w:rsidRPr="00361F2A">
              <w:rPr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61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b/>
                <w:caps/>
                <w:sz w:val="16"/>
                <w:szCs w:val="16"/>
              </w:rPr>
            </w:pPr>
            <w:r w:rsidRPr="00361F2A">
              <w:rPr>
                <w:b/>
                <w:caps/>
                <w:sz w:val="16"/>
                <w:szCs w:val="16"/>
              </w:rPr>
              <w:t>Должность в ПАО «НК «Роснефть», Обществе Группы на дату подачи Анкеты</w:t>
            </w:r>
          </w:p>
        </w:tc>
        <w:tc>
          <w:tcPr>
            <w:tcW w:w="18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b/>
                <w:caps/>
                <w:sz w:val="16"/>
                <w:szCs w:val="16"/>
              </w:rPr>
            </w:pPr>
            <w:r w:rsidRPr="00361F2A">
              <w:rPr>
                <w:b/>
                <w:caps/>
                <w:sz w:val="16"/>
                <w:szCs w:val="16"/>
              </w:rPr>
              <w:t>Должность/должности в ПАО «НК «Роснефть», Обществе Группы за последние 5 лет, предшествующие подаче документов на аккредитацию</w:t>
            </w:r>
          </w:p>
        </w:tc>
      </w:tr>
      <w:tr w:rsidR="00C239A3" w:rsidRPr="00361F2A" w:rsidTr="00490DBC">
        <w:tc>
          <w:tcPr>
            <w:tcW w:w="1545" w:type="pct"/>
            <w:tcBorders>
              <w:top w:val="single" w:sz="12" w:space="0" w:color="auto"/>
            </w:tcBorders>
          </w:tcPr>
          <w:p w:rsidR="00C239A3" w:rsidRPr="00361F2A" w:rsidRDefault="00C239A3" w:rsidP="00E3430E">
            <w:pPr>
              <w:pStyle w:val="afa"/>
              <w:tabs>
                <w:tab w:val="clear" w:pos="1134"/>
              </w:tabs>
              <w:ind w:left="0"/>
            </w:pPr>
          </w:p>
        </w:tc>
        <w:tc>
          <w:tcPr>
            <w:tcW w:w="1618" w:type="pct"/>
            <w:tcBorders>
              <w:top w:val="single" w:sz="12" w:space="0" w:color="auto"/>
            </w:tcBorders>
          </w:tcPr>
          <w:p w:rsidR="00C239A3" w:rsidRPr="00361F2A" w:rsidRDefault="00C239A3" w:rsidP="00E3430E">
            <w:pPr>
              <w:pStyle w:val="afa"/>
              <w:tabs>
                <w:tab w:val="clear" w:pos="1134"/>
              </w:tabs>
              <w:ind w:left="0"/>
            </w:pPr>
          </w:p>
        </w:tc>
        <w:tc>
          <w:tcPr>
            <w:tcW w:w="1837" w:type="pct"/>
            <w:tcBorders>
              <w:top w:val="single" w:sz="12" w:space="0" w:color="auto"/>
            </w:tcBorders>
          </w:tcPr>
          <w:p w:rsidR="00C239A3" w:rsidRPr="00361F2A" w:rsidRDefault="00C239A3" w:rsidP="00E3430E">
            <w:pPr>
              <w:pStyle w:val="afa"/>
              <w:tabs>
                <w:tab w:val="clear" w:pos="1134"/>
              </w:tabs>
              <w:ind w:left="0"/>
            </w:pPr>
          </w:p>
        </w:tc>
      </w:tr>
      <w:tr w:rsidR="00C239A3" w:rsidRPr="00361F2A" w:rsidTr="00490DBC">
        <w:tc>
          <w:tcPr>
            <w:tcW w:w="1545" w:type="pct"/>
          </w:tcPr>
          <w:p w:rsidR="00C239A3" w:rsidRPr="00361F2A" w:rsidRDefault="00C239A3" w:rsidP="00E3430E">
            <w:pPr>
              <w:pStyle w:val="afa"/>
              <w:tabs>
                <w:tab w:val="clear" w:pos="1134"/>
              </w:tabs>
              <w:ind w:left="0"/>
            </w:pPr>
          </w:p>
        </w:tc>
        <w:tc>
          <w:tcPr>
            <w:tcW w:w="1618" w:type="pct"/>
          </w:tcPr>
          <w:p w:rsidR="00C239A3" w:rsidRPr="00361F2A" w:rsidRDefault="00C239A3" w:rsidP="00E3430E">
            <w:pPr>
              <w:pStyle w:val="afa"/>
              <w:tabs>
                <w:tab w:val="clear" w:pos="1134"/>
              </w:tabs>
              <w:ind w:left="0"/>
            </w:pPr>
          </w:p>
        </w:tc>
        <w:tc>
          <w:tcPr>
            <w:tcW w:w="1837" w:type="pct"/>
          </w:tcPr>
          <w:p w:rsidR="00C239A3" w:rsidRPr="00361F2A" w:rsidRDefault="00C239A3" w:rsidP="00E3430E">
            <w:pPr>
              <w:pStyle w:val="afa"/>
              <w:tabs>
                <w:tab w:val="clear" w:pos="1134"/>
              </w:tabs>
              <w:ind w:left="0"/>
            </w:pPr>
          </w:p>
        </w:tc>
      </w:tr>
    </w:tbl>
    <w:p w:rsidR="00C239A3" w:rsidRPr="00361F2A" w:rsidRDefault="00C239A3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C239A3" w:rsidRPr="00361F2A" w:rsidRDefault="00C239A3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361F2A">
        <w:t>_______________________________________________________________________________________________</w:t>
      </w:r>
    </w:p>
    <w:p w:rsidR="00C239A3" w:rsidRPr="00361F2A" w:rsidRDefault="00C239A3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361F2A">
        <w:rPr>
          <w:sz w:val="22"/>
        </w:rPr>
        <w:t>12.</w:t>
      </w:r>
      <w:r w:rsidRPr="00361F2A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63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67"/>
        <w:gridCol w:w="1641"/>
        <w:gridCol w:w="1731"/>
      </w:tblGrid>
      <w:tr w:rsidR="00C239A3" w:rsidRPr="00361F2A" w:rsidTr="00490DBC">
        <w:tc>
          <w:tcPr>
            <w:tcW w:w="62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E3430E">
            <w:pPr>
              <w:keepNext/>
              <w:jc w:val="center"/>
              <w:rPr>
                <w:rFonts w:ascii="Times New Roman" w:hAnsi="Times New Roman" w:cs="Times New Roman"/>
                <w:b/>
                <w:caps/>
                <w:szCs w:val="20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E8461E">
            <w:pPr>
              <w:jc w:val="center"/>
              <w:rPr>
                <w:rFonts w:ascii="Times New Roman" w:hAnsi="Times New Roman" w:cs="Times New Roman"/>
                <w:b/>
                <w:caps/>
                <w:sz w:val="16"/>
                <w:szCs w:val="18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8"/>
              </w:rPr>
              <w:t>Код ОКПД2</w:t>
            </w:r>
          </w:p>
          <w:p w:rsidR="00C239A3" w:rsidRPr="00361F2A" w:rsidRDefault="00C239A3" w:rsidP="00E8461E">
            <w:pPr>
              <w:jc w:val="center"/>
              <w:rPr>
                <w:rFonts w:ascii="Times New Roman" w:hAnsi="Times New Roman" w:cs="Times New Roman"/>
                <w:b/>
                <w:caps/>
                <w:sz w:val="16"/>
                <w:szCs w:val="18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8"/>
              </w:rPr>
              <w:t>(при наличии)</w:t>
            </w:r>
          </w:p>
        </w:tc>
        <w:tc>
          <w:tcPr>
            <w:tcW w:w="17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E3430E">
            <w:pPr>
              <w:keepNext/>
              <w:jc w:val="center"/>
              <w:rPr>
                <w:rFonts w:ascii="Times New Roman" w:hAnsi="Times New Roman" w:cs="Times New Roman"/>
                <w:b/>
                <w:caps/>
                <w:szCs w:val="20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8"/>
              </w:rPr>
              <w:t>Категория Поставщика</w:t>
            </w: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8"/>
              </w:rPr>
              <w:t>Участника закупки</w:t>
            </w:r>
            <w:r w:rsidRPr="00361F2A" w:rsidDel="00E8461E">
              <w:rPr>
                <w:rFonts w:ascii="Times New Roman" w:hAnsi="Times New Roman" w:cs="Times New Roman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C239A3" w:rsidRPr="00361F2A" w:rsidTr="00490DBC">
        <w:tc>
          <w:tcPr>
            <w:tcW w:w="6267" w:type="dxa"/>
            <w:tcBorders>
              <w:top w:val="single" w:sz="12" w:space="0" w:color="auto"/>
            </w:tcBorders>
          </w:tcPr>
          <w:p w:rsidR="00C239A3" w:rsidRPr="00361F2A" w:rsidRDefault="00C239A3" w:rsidP="00E3430E">
            <w:pPr>
              <w:keepNext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C239A3" w:rsidRPr="00361F2A" w:rsidRDefault="00C239A3" w:rsidP="00E3430E">
            <w:pPr>
              <w:keepNext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31" w:type="dxa"/>
            <w:tcBorders>
              <w:top w:val="single" w:sz="12" w:space="0" w:color="auto"/>
            </w:tcBorders>
          </w:tcPr>
          <w:p w:rsidR="00C239A3" w:rsidRPr="00361F2A" w:rsidRDefault="00C239A3" w:rsidP="00E3430E">
            <w:pPr>
              <w:keepNext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239A3" w:rsidRPr="00361F2A" w:rsidTr="00490DBC">
        <w:tc>
          <w:tcPr>
            <w:tcW w:w="6267" w:type="dxa"/>
          </w:tcPr>
          <w:p w:rsidR="00C239A3" w:rsidRPr="00361F2A" w:rsidRDefault="00C239A3" w:rsidP="00E3430E">
            <w:pPr>
              <w:keepNext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641" w:type="dxa"/>
          </w:tcPr>
          <w:p w:rsidR="00C239A3" w:rsidRPr="00361F2A" w:rsidRDefault="00C239A3" w:rsidP="00E3430E">
            <w:pPr>
              <w:keepNext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31" w:type="dxa"/>
          </w:tcPr>
          <w:p w:rsidR="00C239A3" w:rsidRPr="00361F2A" w:rsidRDefault="00C239A3" w:rsidP="00E3430E">
            <w:pPr>
              <w:keepNext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239A3" w:rsidRPr="00361F2A" w:rsidTr="00490DBC">
        <w:tc>
          <w:tcPr>
            <w:tcW w:w="6267" w:type="dxa"/>
          </w:tcPr>
          <w:p w:rsidR="00C239A3" w:rsidRPr="00361F2A" w:rsidRDefault="00C239A3" w:rsidP="00E3430E">
            <w:pPr>
              <w:keepNext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641" w:type="dxa"/>
          </w:tcPr>
          <w:p w:rsidR="00C239A3" w:rsidRPr="00361F2A" w:rsidRDefault="00C239A3" w:rsidP="00E3430E">
            <w:pPr>
              <w:keepNext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31" w:type="dxa"/>
          </w:tcPr>
          <w:p w:rsidR="00C239A3" w:rsidRPr="00361F2A" w:rsidRDefault="00C239A3" w:rsidP="00E3430E">
            <w:pPr>
              <w:keepNext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C239A3" w:rsidRPr="00361F2A" w:rsidRDefault="00C239A3" w:rsidP="00280E71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 w:rsidRPr="00361F2A">
        <w:rPr>
          <w:i/>
          <w:iCs/>
          <w:color w:val="000000" w:themeColor="text1"/>
          <w:u w:val="single"/>
        </w:rPr>
        <w:t>Применяемые категории Поставщиков:</w:t>
      </w:r>
      <w:r w:rsidRPr="00361F2A">
        <w:rPr>
          <w:i/>
          <w:iCs/>
          <w:color w:val="000000" w:themeColor="text1"/>
        </w:rPr>
        <w:t xml:space="preserve"> Производитель МТР / Сбытовая организация производителя (Торговый дом) / Посредник / Исполнитель услуг (собственными силами) / Исполнитель услуг (с привлечением субисполнителей) / Подрядчик (собственными силами) / Генеральный подрядчик / Пэкиджер / Прочие Поставщики / Производитель импортозамещающей продукции / Дистрибьютор импортозамещающей продукции / Сервисная компания, сопровождающая импортозамещающую продукцию / Компания - инвесторов, финансирующая разработку импортозамещающей продукции </w:t>
      </w:r>
    </w:p>
    <w:p w:rsidR="00C239A3" w:rsidRPr="00361F2A" w:rsidRDefault="00C239A3" w:rsidP="00666E09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61F2A">
        <w:rPr>
          <w:iCs/>
          <w:color w:val="000000" w:themeColor="text1"/>
        </w:rPr>
        <w:t>[расшифровка категорий Поставщиков представлена в конце Анкеты].</w:t>
      </w:r>
    </w:p>
    <w:p w:rsidR="00C239A3" w:rsidRPr="00361F2A" w:rsidRDefault="00C239A3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C239A3" w:rsidRPr="00361F2A" w:rsidRDefault="00C239A3" w:rsidP="002032A0">
      <w:pPr>
        <w:pStyle w:val="afa"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361F2A">
        <w:rPr>
          <w:sz w:val="22"/>
          <w:szCs w:val="22"/>
        </w:rPr>
        <w:t>13.</w:t>
      </w:r>
      <w:r w:rsidRPr="00361F2A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361F2A">
        <w:rPr>
          <w:sz w:val="22"/>
          <w:szCs w:val="22"/>
          <w:u w:val="single"/>
        </w:rPr>
        <w:tab/>
      </w:r>
      <w:r w:rsidRPr="00361F2A">
        <w:rPr>
          <w:sz w:val="22"/>
          <w:szCs w:val="22"/>
          <w:u w:val="single"/>
        </w:rPr>
        <w:tab/>
      </w:r>
      <w:r w:rsidRPr="00361F2A">
        <w:rPr>
          <w:i/>
          <w:szCs w:val="28"/>
          <w:u w:val="single"/>
        </w:rPr>
        <w:tab/>
      </w:r>
      <w:r w:rsidRPr="00361F2A">
        <w:rPr>
          <w:i/>
          <w:szCs w:val="28"/>
          <w:u w:val="single"/>
        </w:rPr>
        <w:tab/>
      </w:r>
    </w:p>
    <w:p w:rsidR="00C239A3" w:rsidRPr="00361F2A" w:rsidRDefault="00C239A3" w:rsidP="00F9606E">
      <w:pPr>
        <w:spacing w:after="120"/>
        <w:ind w:left="709" w:right="425"/>
        <w:rPr>
          <w:rFonts w:ascii="Times New Roman" w:hAnsi="Times New Roman" w:cs="Times New Roman"/>
          <w:i/>
          <w:iCs/>
          <w:color w:val="000000" w:themeColor="text1"/>
          <w:sz w:val="20"/>
        </w:rPr>
      </w:pPr>
      <w:r w:rsidRPr="00361F2A">
        <w:rPr>
          <w:rFonts w:ascii="Times New Roman" w:hAnsi="Times New Roman" w:cs="Times New Roman"/>
          <w:i/>
          <w:iCs/>
          <w:color w:val="000000" w:themeColor="text1"/>
          <w:sz w:val="20"/>
        </w:rPr>
        <w:t>(приложить отдельное письмо за подписью руководителя, раскрывающее специализацию Поставщика/Участника закупки).</w:t>
      </w:r>
    </w:p>
    <w:p w:rsidR="00C239A3" w:rsidRPr="00361F2A" w:rsidRDefault="00C239A3" w:rsidP="00F9606E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361F2A" w:rsidDel="00636325">
        <w:rPr>
          <w:sz w:val="22"/>
          <w:szCs w:val="22"/>
        </w:rPr>
        <w:t xml:space="preserve"> </w:t>
      </w:r>
    </w:p>
    <w:p w:rsidR="00C239A3" w:rsidRPr="00361F2A" w:rsidRDefault="00C239A3" w:rsidP="002032A0">
      <w:pPr>
        <w:tabs>
          <w:tab w:val="left" w:pos="567"/>
          <w:tab w:val="right" w:pos="9639"/>
        </w:tabs>
        <w:rPr>
          <w:rFonts w:ascii="Times New Roman" w:hAnsi="Times New Roman" w:cs="Times New Roman"/>
          <w:u w:val="single"/>
        </w:rPr>
      </w:pPr>
      <w:r w:rsidRPr="00361F2A">
        <w:rPr>
          <w:rFonts w:ascii="Times New Roman" w:hAnsi="Times New Roman" w:cs="Times New Roman"/>
        </w:rPr>
        <w:t>14.</w:t>
      </w:r>
      <w:r w:rsidRPr="00361F2A">
        <w:rPr>
          <w:rFonts w:ascii="Times New Roman" w:hAnsi="Times New Roman" w:cs="Times New Roman"/>
        </w:rPr>
        <w:tab/>
        <w:t>Информация о вхождении Поставщика /Участника в структуры естественных монополий и государственные корпорации:</w:t>
      </w:r>
      <w:r w:rsidRPr="00361F2A">
        <w:rPr>
          <w:rFonts w:ascii="Times New Roman" w:hAnsi="Times New Roman" w:cs="Times New Roman"/>
          <w:u w:val="single"/>
        </w:rPr>
        <w:tab/>
      </w:r>
    </w:p>
    <w:p w:rsidR="00C239A3" w:rsidRPr="00361F2A" w:rsidRDefault="00C239A3" w:rsidP="002032A0">
      <w:pPr>
        <w:spacing w:after="120"/>
        <w:rPr>
          <w:rFonts w:ascii="Times New Roman" w:hAnsi="Times New Roman" w:cs="Times New Roman"/>
          <w:i/>
          <w:iCs/>
          <w:color w:val="000000" w:themeColor="text1"/>
          <w:sz w:val="20"/>
        </w:rPr>
      </w:pPr>
      <w:r w:rsidRPr="00361F2A">
        <w:rPr>
          <w:rFonts w:ascii="Times New Roman" w:hAnsi="Times New Roman" w:cs="Times New Roman"/>
          <w:i/>
          <w:iCs/>
          <w:color w:val="000000" w:themeColor="text1"/>
          <w:sz w:val="20"/>
        </w:rPr>
        <w:t>(В случае вхождения Поставщика /Участника закупки в структуры естественных монополий и/или государственных корпораций указать наименование данной структуры и долю ее участия (прямую или косвенную) в уставном капитале Поставщика/Участника закупки)</w:t>
      </w:r>
    </w:p>
    <w:p w:rsidR="00C239A3" w:rsidRPr="00361F2A" w:rsidRDefault="00C239A3" w:rsidP="00F9606E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C239A3" w:rsidRPr="00361F2A" w:rsidRDefault="00C239A3" w:rsidP="002032A0">
      <w:pPr>
        <w:pStyle w:val="afa"/>
        <w:keepNext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361F2A">
        <w:rPr>
          <w:sz w:val="22"/>
          <w:szCs w:val="22"/>
        </w:rPr>
        <w:t>15.</w:t>
      </w:r>
      <w:r w:rsidRPr="00361F2A">
        <w:rPr>
          <w:sz w:val="22"/>
          <w:szCs w:val="22"/>
        </w:rPr>
        <w:tab/>
        <w:t>Среднесписочная численность персонала Поставщика/Участника закупки за последние 2 года:</w:t>
      </w:r>
    </w:p>
    <w:p w:rsidR="00C239A3" w:rsidRPr="00361F2A" w:rsidRDefault="00C239A3" w:rsidP="0040134A">
      <w:pPr>
        <w:pStyle w:val="afa"/>
        <w:widowControl/>
        <w:numPr>
          <w:ilvl w:val="0"/>
          <w:numId w:val="120"/>
        </w:numPr>
        <w:tabs>
          <w:tab w:val="clear" w:pos="1134"/>
        </w:tabs>
        <w:spacing w:before="0"/>
        <w:ind w:left="1418"/>
        <w:contextualSpacing w:val="0"/>
      </w:pPr>
      <w:r w:rsidRPr="00361F2A">
        <w:t>20___ год - _______ человек</w:t>
      </w:r>
    </w:p>
    <w:p w:rsidR="00C239A3" w:rsidRPr="00361F2A" w:rsidRDefault="00C239A3" w:rsidP="0040134A">
      <w:pPr>
        <w:pStyle w:val="afa"/>
        <w:widowControl/>
        <w:numPr>
          <w:ilvl w:val="0"/>
          <w:numId w:val="120"/>
        </w:numPr>
        <w:tabs>
          <w:tab w:val="clear" w:pos="1134"/>
        </w:tabs>
        <w:spacing w:before="0"/>
        <w:ind w:left="1418"/>
        <w:contextualSpacing w:val="0"/>
      </w:pPr>
      <w:r w:rsidRPr="00361F2A">
        <w:t>20___ год - _______ человек</w:t>
      </w:r>
    </w:p>
    <w:p w:rsidR="00C239A3" w:rsidRPr="00361F2A" w:rsidRDefault="00C239A3" w:rsidP="002032A0">
      <w:pPr>
        <w:rPr>
          <w:rFonts w:ascii="Times New Roman" w:hAnsi="Times New Roman" w:cs="Times New Roman"/>
          <w:i/>
          <w:iCs/>
          <w:color w:val="000000" w:themeColor="text1"/>
        </w:rPr>
      </w:pPr>
    </w:p>
    <w:p w:rsidR="00C239A3" w:rsidRPr="00361F2A" w:rsidRDefault="00C239A3" w:rsidP="002032A0">
      <w:pPr>
        <w:ind w:left="567"/>
        <w:rPr>
          <w:rFonts w:ascii="Times New Roman" w:hAnsi="Times New Roman" w:cs="Times New Roman"/>
          <w:i/>
          <w:iCs/>
          <w:color w:val="000000" w:themeColor="text1"/>
          <w:sz w:val="20"/>
        </w:rPr>
      </w:pPr>
      <w:r w:rsidRPr="00361F2A">
        <w:rPr>
          <w:rFonts w:ascii="Times New Roman" w:hAnsi="Times New Roman" w:cs="Times New Roman"/>
          <w:i/>
          <w:iCs/>
          <w:color w:val="000000" w:themeColor="text1"/>
          <w:sz w:val="20"/>
        </w:rPr>
        <w:t>Для резидентов РФ предоставленные сведения о среднесписочной численности персонала не должны противоречить данным, принятым к учету ФНС России, для нерезидентов РФ – сведениям, поданным в органы учета по месту регистрации организации. В противном случае данный факт служит основанием для отклонения документов согласно п.7.1.3.1.(в) Положения Компании «О закупке товаров, работ, услуг».</w:t>
      </w:r>
    </w:p>
    <w:p w:rsidR="00C239A3" w:rsidRPr="00361F2A" w:rsidRDefault="00C239A3" w:rsidP="002032A0">
      <w:pPr>
        <w:pStyle w:val="afa"/>
        <w:widowControl/>
        <w:tabs>
          <w:tab w:val="clear" w:pos="1134"/>
        </w:tabs>
        <w:spacing w:before="0"/>
        <w:ind w:left="0"/>
        <w:contextualSpacing w:val="0"/>
        <w:jc w:val="both"/>
        <w:rPr>
          <w:sz w:val="22"/>
          <w:szCs w:val="22"/>
        </w:rPr>
      </w:pPr>
    </w:p>
    <w:p w:rsidR="00C239A3" w:rsidRPr="00361F2A" w:rsidRDefault="00C239A3" w:rsidP="002032A0">
      <w:pPr>
        <w:pStyle w:val="afa"/>
        <w:widowControl/>
        <w:tabs>
          <w:tab w:val="clear" w:pos="1134"/>
          <w:tab w:val="left" w:pos="567"/>
        </w:tabs>
        <w:spacing w:before="0"/>
        <w:ind w:left="0"/>
        <w:contextualSpacing w:val="0"/>
        <w:jc w:val="both"/>
        <w:rPr>
          <w:sz w:val="22"/>
          <w:szCs w:val="22"/>
        </w:rPr>
      </w:pPr>
      <w:r w:rsidRPr="00361F2A">
        <w:rPr>
          <w:sz w:val="22"/>
          <w:szCs w:val="22"/>
        </w:rPr>
        <w:t>16.</w:t>
      </w:r>
      <w:r w:rsidRPr="00361F2A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Pr="00361F2A">
        <w:rPr>
          <w:i/>
          <w:iCs/>
        </w:rPr>
        <w:t xml:space="preserve">(в соответствии с Федеральным законом от 24 июля 2007 г. </w:t>
      </w:r>
      <w:r w:rsidRPr="00361F2A">
        <w:rPr>
          <w:i/>
          <w:iCs/>
        </w:rPr>
        <w:br/>
        <w:t>N 209-ФЗ "О развитии малого и среднего предпринимательства в Российской Федерации" и иных нормативных правовых актов).</w:t>
      </w:r>
      <w:r w:rsidRPr="00361F2A">
        <w:rPr>
          <w:i/>
          <w:iCs/>
          <w:sz w:val="16"/>
          <w:szCs w:val="16"/>
        </w:rPr>
        <w:t xml:space="preserve"> </w:t>
      </w:r>
      <w:r w:rsidRPr="00361F2A">
        <w:rPr>
          <w:szCs w:val="22"/>
          <w:u w:val="single"/>
        </w:rPr>
        <w:t>Обязательно для заполнения резидентами РФ:</w:t>
      </w:r>
    </w:p>
    <w:p w:rsidR="00C239A3" w:rsidRPr="00361F2A" w:rsidRDefault="00C239A3" w:rsidP="0040134A">
      <w:pPr>
        <w:pStyle w:val="afa"/>
        <w:numPr>
          <w:ilvl w:val="0"/>
          <w:numId w:val="119"/>
        </w:numPr>
        <w:tabs>
          <w:tab w:val="clear" w:pos="1134"/>
        </w:tabs>
        <w:ind w:left="714" w:hanging="357"/>
        <w:contextualSpacing w:val="0"/>
        <w:rPr>
          <w:sz w:val="22"/>
          <w:szCs w:val="22"/>
        </w:rPr>
      </w:pPr>
      <w:r w:rsidRPr="00361F2A">
        <w:rPr>
          <w:sz w:val="22"/>
          <w:szCs w:val="22"/>
        </w:rPr>
        <w:t xml:space="preserve">организация - субъект МСП ______ </w:t>
      </w:r>
      <w:r w:rsidRPr="00361F2A">
        <w:rPr>
          <w:i/>
          <w:iCs/>
          <w:sz w:val="22"/>
          <w:szCs w:val="22"/>
        </w:rPr>
        <w:t>(указать ДА (микро-, малое, среднее предприятие) / НЕТ)</w:t>
      </w:r>
    </w:p>
    <w:p w:rsidR="00C239A3" w:rsidRPr="00361F2A" w:rsidRDefault="00C239A3" w:rsidP="002032A0">
      <w:pPr>
        <w:pStyle w:val="afa"/>
        <w:tabs>
          <w:tab w:val="clear" w:pos="1134"/>
        </w:tabs>
        <w:jc w:val="both"/>
        <w:rPr>
          <w:i/>
          <w:iCs/>
        </w:rPr>
      </w:pPr>
      <w:r w:rsidRPr="00361F2A">
        <w:rPr>
          <w:i/>
          <w:iCs/>
        </w:rPr>
        <w:t>(отдельно приложить выписку из «Единого реестра субъектов</w:t>
      </w:r>
      <w:r w:rsidRPr="00361F2A" w:rsidDel="00CE295A">
        <w:rPr>
          <w:i/>
          <w:iCs/>
        </w:rPr>
        <w:t xml:space="preserve"> </w:t>
      </w:r>
      <w:r w:rsidRPr="00361F2A">
        <w:rPr>
          <w:i/>
          <w:iCs/>
        </w:rPr>
        <w:t xml:space="preserve">малого и среднего предпринимательства, </w:t>
      </w:r>
      <w:r w:rsidRPr="00361F2A">
        <w:rPr>
          <w:i/>
          <w:iCs/>
          <w:lang w:val="en-US"/>
        </w:rPr>
        <w:t>https</w:t>
      </w:r>
      <w:r w:rsidRPr="00361F2A">
        <w:rPr>
          <w:i/>
          <w:iCs/>
        </w:rPr>
        <w:t>://</w:t>
      </w:r>
      <w:r w:rsidRPr="00361F2A">
        <w:rPr>
          <w:i/>
          <w:iCs/>
          <w:lang w:val="en-US"/>
        </w:rPr>
        <w:t>rmsp</w:t>
      </w:r>
      <w:r w:rsidRPr="00361F2A">
        <w:rPr>
          <w:i/>
          <w:iCs/>
        </w:rPr>
        <w:t>.</w:t>
      </w:r>
      <w:r w:rsidRPr="00361F2A">
        <w:rPr>
          <w:i/>
          <w:iCs/>
          <w:lang w:val="en-US"/>
        </w:rPr>
        <w:t>nalog</w:t>
      </w:r>
      <w:r w:rsidRPr="00361F2A">
        <w:rPr>
          <w:i/>
          <w:iCs/>
        </w:rPr>
        <w:t>.</w:t>
      </w:r>
      <w:r w:rsidRPr="00361F2A">
        <w:rPr>
          <w:i/>
          <w:iCs/>
          <w:lang w:val="en-US"/>
        </w:rPr>
        <w:t>ru</w:t>
      </w:r>
      <w:r w:rsidRPr="00361F2A">
        <w:rPr>
          <w:i/>
          <w:iCs/>
        </w:rPr>
        <w:t xml:space="preserve"> ).</w:t>
      </w:r>
    </w:p>
    <w:p w:rsidR="00C239A3" w:rsidRPr="00361F2A" w:rsidRDefault="00C239A3" w:rsidP="00F9606E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C239A3" w:rsidRPr="00361F2A" w:rsidRDefault="00C239A3" w:rsidP="002032A0">
      <w:pPr>
        <w:pStyle w:val="afa"/>
        <w:widowControl/>
        <w:tabs>
          <w:tab w:val="clear" w:pos="1134"/>
          <w:tab w:val="left" w:pos="567"/>
        </w:tabs>
        <w:spacing w:before="0" w:after="200" w:line="276" w:lineRule="auto"/>
        <w:ind w:left="0"/>
        <w:jc w:val="both"/>
        <w:rPr>
          <w:sz w:val="22"/>
          <w:szCs w:val="22"/>
        </w:rPr>
      </w:pPr>
      <w:r w:rsidRPr="00361F2A">
        <w:rPr>
          <w:sz w:val="22"/>
          <w:szCs w:val="22"/>
        </w:rPr>
        <w:t>17.</w:t>
      </w:r>
      <w:r w:rsidRPr="00361F2A">
        <w:rPr>
          <w:sz w:val="22"/>
          <w:szCs w:val="22"/>
        </w:rPr>
        <w:tab/>
        <w:t>Наличие претензионно-исковой работы с [</w:t>
      </w:r>
      <w:r w:rsidRPr="00361F2A">
        <w:rPr>
          <w:i/>
        </w:rPr>
        <w:t xml:space="preserve">указать наименование Общества группы </w:t>
      </w:r>
      <w:r w:rsidRPr="00361F2A">
        <w:rPr>
          <w:i/>
        </w:rPr>
        <w:br/>
        <w:t>ПАО «НК «РОСНЕФТЬ»</w:t>
      </w:r>
      <w:r w:rsidRPr="00361F2A">
        <w:rPr>
          <w:sz w:val="22"/>
          <w:szCs w:val="22"/>
        </w:rPr>
        <w:t>] и/или аффилированными обществами.</w:t>
      </w:r>
    </w:p>
    <w:tbl>
      <w:tblPr>
        <w:tblW w:w="9639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4394"/>
        <w:gridCol w:w="992"/>
        <w:gridCol w:w="1559"/>
      </w:tblGrid>
      <w:tr w:rsidR="00C239A3" w:rsidRPr="00361F2A" w:rsidTr="00400740">
        <w:trPr>
          <w:trHeight w:val="357"/>
        </w:trPr>
        <w:tc>
          <w:tcPr>
            <w:tcW w:w="1276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b/>
                <w:caps/>
                <w:sz w:val="16"/>
                <w:szCs w:val="20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363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b/>
                <w:caps/>
                <w:sz w:val="16"/>
                <w:szCs w:val="20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C239A3" w:rsidRPr="00361F2A" w:rsidTr="00400740">
        <w:tc>
          <w:tcPr>
            <w:tcW w:w="1276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b/>
                <w:caps/>
                <w:sz w:val="14"/>
                <w:szCs w:val="14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b/>
                <w:caps/>
                <w:sz w:val="14"/>
                <w:szCs w:val="14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4"/>
                <w:szCs w:val="14"/>
              </w:rPr>
              <w:t>№ Договора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b/>
                <w:caps/>
                <w:sz w:val="14"/>
                <w:szCs w:val="14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b/>
                <w:caps/>
                <w:sz w:val="14"/>
                <w:szCs w:val="14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b/>
                <w:caps/>
                <w:sz w:val="14"/>
                <w:szCs w:val="14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C239A3" w:rsidRPr="00361F2A" w:rsidTr="00400740">
        <w:trPr>
          <w:trHeight w:val="592"/>
        </w:trPr>
        <w:tc>
          <w:tcPr>
            <w:tcW w:w="127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361F2A">
              <w:rPr>
                <w:rFonts w:ascii="Times New Roman" w:hAnsi="Times New Roman" w:cs="Times New Roman"/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4394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C239A3" w:rsidRPr="00361F2A" w:rsidRDefault="00C239A3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361F2A">
              <w:rPr>
                <w:sz w:val="16"/>
              </w:rPr>
              <w:t>Срыв сроков поставки МТР (1 месяц и более)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361F2A">
              <w:rPr>
                <w:sz w:val="16"/>
              </w:rPr>
              <w:t>Рекламации по качеству поставленных МТР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361F2A">
              <w:rPr>
                <w:sz w:val="16"/>
              </w:rPr>
              <w:t>Наличие фактов непоставки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C239A3" w:rsidRPr="00361F2A" w:rsidTr="00400740">
        <w:tc>
          <w:tcPr>
            <w:tcW w:w="1276" w:type="dxa"/>
            <w:tcMar>
              <w:left w:w="57" w:type="dxa"/>
              <w:right w:w="57" w:type="dxa"/>
            </w:tcMar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361F2A">
              <w:rPr>
                <w:rFonts w:ascii="Times New Roman" w:hAnsi="Times New Roman" w:cs="Times New Roman"/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:rsidR="00C239A3" w:rsidRPr="00361F2A" w:rsidRDefault="00C239A3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361F2A">
              <w:rPr>
                <w:sz w:val="16"/>
              </w:rPr>
              <w:t>Срыв сроков выполнения работ как по Договору в целом, так и по отдельным этапам (1 месяц и более)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361F2A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361F2A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59" w:type="dxa"/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C239A3" w:rsidRPr="00361F2A" w:rsidTr="00400740">
        <w:tc>
          <w:tcPr>
            <w:tcW w:w="1276" w:type="dxa"/>
            <w:tcMar>
              <w:left w:w="57" w:type="dxa"/>
              <w:right w:w="57" w:type="dxa"/>
            </w:tcMar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361F2A">
              <w:rPr>
                <w:rFonts w:ascii="Times New Roman" w:hAnsi="Times New Roman" w:cs="Times New Roman"/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:rsidR="00C239A3" w:rsidRPr="00361F2A" w:rsidRDefault="00C239A3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361F2A">
              <w:rPr>
                <w:sz w:val="16"/>
              </w:rPr>
              <w:t>Срыв сроков оказания услуг как по Договору в целом, так и по отдельным этапам (1 месяц и более)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361F2A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C239A3" w:rsidRPr="00361F2A" w:rsidRDefault="00C239A3" w:rsidP="0040134A">
            <w:pPr>
              <w:pStyle w:val="afa"/>
              <w:widowControl/>
              <w:numPr>
                <w:ilvl w:val="0"/>
                <w:numId w:val="100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361F2A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559" w:type="dxa"/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</w:tbl>
    <w:p w:rsidR="00C239A3" w:rsidRPr="00361F2A" w:rsidRDefault="00C239A3" w:rsidP="00F9606E">
      <w:pPr>
        <w:spacing w:before="120"/>
        <w:rPr>
          <w:rFonts w:ascii="Times New Roman" w:hAnsi="Times New Roman" w:cs="Times New Roman"/>
          <w:i/>
          <w:iCs/>
          <w:color w:val="000000" w:themeColor="text1"/>
          <w:sz w:val="16"/>
          <w:szCs w:val="16"/>
        </w:rPr>
      </w:pPr>
      <w:r w:rsidRPr="00361F2A">
        <w:rPr>
          <w:rFonts w:ascii="Times New Roman" w:hAnsi="Times New Roman" w:cs="Times New Roman"/>
          <w:i/>
          <w:iCs/>
          <w:color w:val="002060"/>
          <w:sz w:val="16"/>
          <w:szCs w:val="16"/>
        </w:rPr>
        <w:t xml:space="preserve">* </w:t>
      </w:r>
      <w:r w:rsidRPr="00361F2A">
        <w:rPr>
          <w:rFonts w:ascii="Times New Roman" w:hAnsi="Times New Roman" w:cs="Times New Roman"/>
          <w:i/>
          <w:iCs/>
          <w:color w:val="000000" w:themeColor="text1"/>
          <w:sz w:val="16"/>
          <w:szCs w:val="16"/>
        </w:rPr>
        <w:t>Представляется информация о фактах претензионно-исковой деятельности за последние 12 календарных месяцев до момента проверки по каждому случаю.</w:t>
      </w:r>
    </w:p>
    <w:p w:rsidR="00C239A3" w:rsidRPr="00361F2A" w:rsidRDefault="00C239A3" w:rsidP="00F9606E">
      <w:pPr>
        <w:spacing w:after="120"/>
        <w:rPr>
          <w:rFonts w:ascii="Times New Roman" w:hAnsi="Times New Roman" w:cs="Times New Roman"/>
          <w:color w:val="000000" w:themeColor="text1"/>
        </w:rPr>
      </w:pPr>
      <w:r w:rsidRPr="00361F2A">
        <w:rPr>
          <w:rFonts w:ascii="Times New Roman" w:hAnsi="Times New Roman" w:cs="Times New Roman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C239A3" w:rsidRPr="00361F2A" w:rsidRDefault="00C239A3" w:rsidP="002032A0">
      <w:pPr>
        <w:tabs>
          <w:tab w:val="left" w:pos="567"/>
        </w:tabs>
        <w:rPr>
          <w:rFonts w:ascii="Times New Roman" w:hAnsi="Times New Roman" w:cs="Times New Roman"/>
          <w:i/>
          <w:sz w:val="20"/>
        </w:rPr>
      </w:pPr>
      <w:r w:rsidRPr="00361F2A">
        <w:rPr>
          <w:rFonts w:ascii="Times New Roman" w:hAnsi="Times New Roman" w:cs="Times New Roman"/>
        </w:rPr>
        <w:t>18.</w:t>
      </w:r>
      <w:r w:rsidRPr="00361F2A">
        <w:rPr>
          <w:rFonts w:ascii="Times New Roman" w:hAnsi="Times New Roman" w:cs="Times New Roman"/>
        </w:rPr>
        <w:tab/>
        <w:t xml:space="preserve">Уполномоченным лицом (-ами) со стороны Поставщика / Участника закупки для оперативного уведомления по вопросам организационного характера и взаимодействия с </w:t>
      </w:r>
      <w:r w:rsidRPr="00361F2A">
        <w:rPr>
          <w:rFonts w:ascii="Times New Roman" w:hAnsi="Times New Roman" w:cs="Times New Roman"/>
          <w:i/>
          <w:sz w:val="20"/>
        </w:rPr>
        <w:t xml:space="preserve">[указать наименование Общества группы ПАО «НК «РОСНЕФТЬ»] </w:t>
      </w:r>
      <w:r w:rsidRPr="00361F2A">
        <w:rPr>
          <w:rFonts w:ascii="Times New Roman" w:hAnsi="Times New Roman" w:cs="Times New Roman"/>
          <w:sz w:val="20"/>
        </w:rPr>
        <w:t>является</w:t>
      </w:r>
      <w:r w:rsidRPr="00361F2A">
        <w:rPr>
          <w:rFonts w:ascii="Times New Roman" w:hAnsi="Times New Roman" w:cs="Times New Roman"/>
          <w:i/>
          <w:sz w:val="20"/>
        </w:rPr>
        <w:t>: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"/>
        <w:gridCol w:w="2728"/>
        <w:gridCol w:w="2757"/>
        <w:gridCol w:w="1860"/>
        <w:gridCol w:w="1783"/>
      </w:tblGrid>
      <w:tr w:rsidR="00C239A3" w:rsidRPr="00361F2A" w:rsidTr="00400740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239A3" w:rsidRPr="00361F2A" w:rsidRDefault="00C239A3" w:rsidP="007C72E2">
            <w:pPr>
              <w:jc w:val="center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141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239A3" w:rsidRPr="00361F2A" w:rsidRDefault="00C239A3" w:rsidP="007C72E2">
            <w:pPr>
              <w:jc w:val="center"/>
              <w:rPr>
                <w:rFonts w:ascii="Times New Roman" w:hAnsi="Times New Roman" w:cs="Times New Roman"/>
                <w:b/>
                <w:caps/>
                <w:color w:val="333399"/>
                <w:sz w:val="16"/>
                <w:szCs w:val="16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фио (полностью)</w:t>
            </w:r>
          </w:p>
        </w:tc>
        <w:tc>
          <w:tcPr>
            <w:tcW w:w="143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239A3" w:rsidRPr="00361F2A" w:rsidRDefault="00C239A3" w:rsidP="007C72E2">
            <w:pPr>
              <w:jc w:val="center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должность</w:t>
            </w:r>
          </w:p>
        </w:tc>
        <w:tc>
          <w:tcPr>
            <w:tcW w:w="96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239A3" w:rsidRPr="00361F2A" w:rsidRDefault="00C239A3" w:rsidP="007C72E2">
            <w:pPr>
              <w:jc w:val="center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Телефоны с кодом города</w:t>
            </w:r>
          </w:p>
        </w:tc>
        <w:tc>
          <w:tcPr>
            <w:tcW w:w="92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239A3" w:rsidRPr="00361F2A" w:rsidRDefault="00C239A3" w:rsidP="007C72E2">
            <w:pPr>
              <w:jc w:val="center"/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</w:pPr>
            <w:r w:rsidRPr="00361F2A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адрес эл. почты</w:t>
            </w:r>
          </w:p>
        </w:tc>
      </w:tr>
      <w:tr w:rsidR="00C239A3" w:rsidRPr="00361F2A" w:rsidTr="00400740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pct"/>
            <w:tcBorders>
              <w:top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7" w:type="pct"/>
            <w:tcBorders>
              <w:top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12" w:space="0" w:color="auto"/>
              <w:right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400740">
        <w:tc>
          <w:tcPr>
            <w:tcW w:w="255" w:type="pct"/>
            <w:tcBorders>
              <w:left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pct"/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3" w:type="pct"/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7" w:type="pct"/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right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400740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418" w:type="pct"/>
            <w:tcBorders>
              <w:bottom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3" w:type="pct"/>
            <w:tcBorders>
              <w:bottom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7" w:type="pct"/>
            <w:tcBorders>
              <w:bottom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bottom w:val="single" w:sz="12" w:space="0" w:color="auto"/>
              <w:right w:val="single" w:sz="12" w:space="0" w:color="auto"/>
            </w:tcBorders>
          </w:tcPr>
          <w:p w:rsidR="00C239A3" w:rsidRPr="00361F2A" w:rsidRDefault="00C239A3" w:rsidP="007C72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239A3" w:rsidRPr="00361F2A" w:rsidRDefault="00C239A3" w:rsidP="0007372F">
      <w:pPr>
        <w:pStyle w:val="afa"/>
        <w:widowControl/>
        <w:tabs>
          <w:tab w:val="clear" w:pos="1134"/>
        </w:tabs>
        <w:spacing w:before="0" w:line="276" w:lineRule="auto"/>
        <w:ind w:left="0" w:right="11"/>
        <w:contextualSpacing w:val="0"/>
        <w:jc w:val="both"/>
        <w:rPr>
          <w:sz w:val="22"/>
          <w:szCs w:val="22"/>
        </w:rPr>
      </w:pPr>
    </w:p>
    <w:p w:rsidR="00C239A3" w:rsidRPr="00361F2A" w:rsidRDefault="00C239A3" w:rsidP="000648CE">
      <w:pPr>
        <w:pStyle w:val="afa"/>
        <w:widowControl/>
        <w:tabs>
          <w:tab w:val="clear" w:pos="1134"/>
        </w:tabs>
        <w:spacing w:before="0" w:after="120" w:line="276" w:lineRule="auto"/>
        <w:ind w:left="0" w:right="11"/>
        <w:contextualSpacing w:val="0"/>
        <w:jc w:val="both"/>
        <w:rPr>
          <w:sz w:val="24"/>
          <w:szCs w:val="22"/>
        </w:rPr>
      </w:pPr>
      <w:r w:rsidRPr="00361F2A">
        <w:rPr>
          <w:sz w:val="22"/>
          <w:szCs w:val="22"/>
        </w:rPr>
        <w:t>19.</w:t>
      </w:r>
      <w:r w:rsidRPr="00361F2A">
        <w:rPr>
          <w:sz w:val="22"/>
          <w:szCs w:val="22"/>
        </w:rPr>
        <w:tab/>
      </w:r>
      <w:r w:rsidRPr="00361F2A">
        <w:rPr>
          <w:sz w:val="24"/>
          <w:szCs w:val="22"/>
        </w:rPr>
        <w:t xml:space="preserve">Настоящим </w:t>
      </w:r>
      <w:r w:rsidRPr="00361F2A">
        <w:rPr>
          <w:iCs/>
          <w:color w:val="000000" w:themeColor="text1"/>
          <w:sz w:val="24"/>
          <w:szCs w:val="22"/>
        </w:rPr>
        <w:t>подтверждаем, что</w:t>
      </w:r>
      <w:r w:rsidRPr="00361F2A">
        <w:rPr>
          <w:sz w:val="24"/>
          <w:szCs w:val="22"/>
        </w:rPr>
        <w:t>:</w:t>
      </w:r>
    </w:p>
    <w:p w:rsidR="00C239A3" w:rsidRPr="00361F2A" w:rsidRDefault="00C239A3" w:rsidP="0040134A">
      <w:pPr>
        <w:pStyle w:val="afa"/>
        <w:widowControl/>
        <w:numPr>
          <w:ilvl w:val="0"/>
          <w:numId w:val="215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361F2A">
        <w:rPr>
          <w:color w:val="000000"/>
          <w:sz w:val="22"/>
          <w:szCs w:val="22"/>
        </w:rPr>
        <w:t xml:space="preserve">деятельность </w:t>
      </w:r>
      <w:r w:rsidRPr="00361F2A">
        <w:rPr>
          <w:iCs/>
          <w:color w:val="000000" w:themeColor="text1"/>
          <w:sz w:val="22"/>
          <w:szCs w:val="22"/>
        </w:rPr>
        <w:t>[</w:t>
      </w:r>
      <w:r w:rsidRPr="00361F2A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361F2A">
        <w:rPr>
          <w:iCs/>
          <w:color w:val="000000" w:themeColor="text1"/>
          <w:sz w:val="22"/>
          <w:szCs w:val="22"/>
        </w:rPr>
        <w:t>]</w:t>
      </w:r>
      <w:r w:rsidRPr="00361F2A">
        <w:rPr>
          <w:color w:val="000000"/>
          <w:sz w:val="22"/>
          <w:szCs w:val="22"/>
        </w:rPr>
        <w:t xml:space="preserve"> [</w:t>
      </w:r>
      <w:r w:rsidRPr="00361F2A">
        <w:rPr>
          <w:b/>
          <w:i/>
          <w:color w:val="000000"/>
          <w:sz w:val="22"/>
          <w:szCs w:val="22"/>
          <w:highlight w:val="yellow"/>
        </w:rPr>
        <w:t>не приостановлена/приостановлена</w:t>
      </w:r>
      <w:r w:rsidRPr="00361F2A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C239A3" w:rsidRPr="00361F2A" w:rsidRDefault="00C239A3" w:rsidP="000648CE">
      <w:pPr>
        <w:pStyle w:val="afa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C239A3" w:rsidRPr="00361F2A" w:rsidRDefault="00C239A3" w:rsidP="0040134A">
      <w:pPr>
        <w:pStyle w:val="afa"/>
        <w:widowControl/>
        <w:numPr>
          <w:ilvl w:val="0"/>
          <w:numId w:val="215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361F2A">
        <w:rPr>
          <w:color w:val="000000"/>
          <w:sz w:val="22"/>
          <w:szCs w:val="22"/>
        </w:rPr>
        <w:t xml:space="preserve">в отношении </w:t>
      </w:r>
      <w:r w:rsidRPr="00361F2A">
        <w:rPr>
          <w:iCs/>
          <w:color w:val="000000" w:themeColor="text1"/>
          <w:sz w:val="22"/>
          <w:szCs w:val="22"/>
        </w:rPr>
        <w:t>[</w:t>
      </w:r>
      <w:r w:rsidRPr="00361F2A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361F2A">
        <w:rPr>
          <w:iCs/>
          <w:color w:val="000000" w:themeColor="text1"/>
          <w:sz w:val="22"/>
          <w:szCs w:val="22"/>
        </w:rPr>
        <w:t>]</w:t>
      </w:r>
      <w:r w:rsidRPr="00361F2A">
        <w:rPr>
          <w:color w:val="000000"/>
          <w:sz w:val="22"/>
          <w:szCs w:val="22"/>
        </w:rPr>
        <w:t xml:space="preserve"> [</w:t>
      </w:r>
      <w:r w:rsidRPr="00361F2A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361F2A">
        <w:rPr>
          <w:color w:val="000000"/>
          <w:sz w:val="22"/>
          <w:szCs w:val="22"/>
        </w:rPr>
        <w:t xml:space="preserve">] ликвидация, </w:t>
      </w:r>
      <w:r w:rsidRPr="00361F2A">
        <w:rPr>
          <w:color w:val="000000"/>
          <w:sz w:val="22"/>
          <w:szCs w:val="22"/>
          <w:highlight w:val="yellow"/>
        </w:rPr>
        <w:t>[</w:t>
      </w:r>
      <w:r w:rsidRPr="00361F2A">
        <w:rPr>
          <w:b/>
          <w:i/>
          <w:color w:val="000000"/>
          <w:sz w:val="22"/>
          <w:szCs w:val="22"/>
          <w:highlight w:val="yellow"/>
        </w:rPr>
        <w:t>отсутствует/имеется</w:t>
      </w:r>
      <w:r w:rsidRPr="00361F2A">
        <w:rPr>
          <w:color w:val="000000"/>
          <w:sz w:val="22"/>
          <w:szCs w:val="22"/>
          <w:highlight w:val="yellow"/>
        </w:rPr>
        <w:t>]</w:t>
      </w:r>
      <w:r w:rsidRPr="00361F2A">
        <w:rPr>
          <w:color w:val="000000"/>
          <w:sz w:val="22"/>
          <w:szCs w:val="22"/>
        </w:rPr>
        <w:t xml:space="preserve"> решение арбитражного суда о признании </w:t>
      </w:r>
      <w:r w:rsidRPr="00361F2A">
        <w:rPr>
          <w:iCs/>
          <w:color w:val="000000" w:themeColor="text1"/>
          <w:sz w:val="22"/>
          <w:szCs w:val="22"/>
        </w:rPr>
        <w:t>[</w:t>
      </w:r>
      <w:r w:rsidRPr="00361F2A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361F2A">
        <w:rPr>
          <w:iCs/>
          <w:color w:val="000000" w:themeColor="text1"/>
          <w:sz w:val="22"/>
          <w:szCs w:val="22"/>
        </w:rPr>
        <w:t>]</w:t>
      </w:r>
      <w:r w:rsidRPr="00361F2A">
        <w:rPr>
          <w:iCs/>
          <w:color w:val="333399"/>
          <w:sz w:val="22"/>
          <w:szCs w:val="22"/>
        </w:rPr>
        <w:t xml:space="preserve"> </w:t>
      </w:r>
      <w:r w:rsidRPr="00361F2A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C239A3" w:rsidRPr="00361F2A" w:rsidRDefault="00C239A3" w:rsidP="0040134A">
      <w:pPr>
        <w:pStyle w:val="afa"/>
        <w:widowControl/>
        <w:numPr>
          <w:ilvl w:val="0"/>
          <w:numId w:val="215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361F2A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 или главного бухгалтера </w:t>
      </w:r>
      <w:r w:rsidRPr="00361F2A">
        <w:rPr>
          <w:iCs/>
          <w:color w:val="000000" w:themeColor="text1"/>
          <w:sz w:val="22"/>
          <w:szCs w:val="22"/>
        </w:rPr>
        <w:t>[</w:t>
      </w:r>
      <w:r w:rsidRPr="00361F2A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361F2A">
        <w:rPr>
          <w:iCs/>
          <w:color w:val="000000" w:themeColor="text1"/>
          <w:sz w:val="22"/>
          <w:szCs w:val="22"/>
        </w:rPr>
        <w:t>]</w:t>
      </w:r>
      <w:r w:rsidRPr="00361F2A">
        <w:rPr>
          <w:color w:val="000000"/>
          <w:sz w:val="22"/>
          <w:szCs w:val="22"/>
        </w:rPr>
        <w:t xml:space="preserve"> [</w:t>
      </w:r>
      <w:r w:rsidRPr="00361F2A">
        <w:rPr>
          <w:b/>
          <w:i/>
          <w:color w:val="000000"/>
          <w:sz w:val="22"/>
          <w:szCs w:val="22"/>
          <w:highlight w:val="yellow"/>
        </w:rPr>
        <w:t xml:space="preserve">отсутствует судимость / имеется не погашенная и/или снятая судимость </w:t>
      </w:r>
      <w:r w:rsidRPr="00361F2A">
        <w:rPr>
          <w:i/>
          <w:color w:val="000000"/>
          <w:sz w:val="22"/>
          <w:szCs w:val="22"/>
          <w:highlight w:val="yellow"/>
        </w:rPr>
        <w:t>(указать какая)</w:t>
      </w:r>
      <w:r w:rsidRPr="00361F2A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361F2A">
        <w:rPr>
          <w:b/>
          <w:i/>
          <w:color w:val="000000"/>
          <w:sz w:val="22"/>
          <w:szCs w:val="22"/>
          <w:highlight w:val="yellow"/>
        </w:rPr>
        <w:t>не применяется/применяется</w:t>
      </w:r>
      <w:r w:rsidRPr="00361F2A">
        <w:rPr>
          <w:color w:val="000000"/>
          <w:sz w:val="22"/>
          <w:szCs w:val="22"/>
        </w:rPr>
        <w:t>]</w:t>
      </w:r>
      <w:r w:rsidRPr="00361F2A">
        <w:rPr>
          <w:iCs/>
          <w:color w:val="333399"/>
          <w:sz w:val="22"/>
          <w:szCs w:val="22"/>
        </w:rPr>
        <w:t xml:space="preserve"> </w:t>
      </w:r>
      <w:r w:rsidRPr="00361F2A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361F2A">
        <w:rPr>
          <w:color w:val="000000"/>
          <w:sz w:val="22"/>
          <w:szCs w:val="22"/>
          <w:highlight w:val="yellow"/>
        </w:rPr>
        <w:t>[</w:t>
      </w:r>
      <w:r w:rsidRPr="00361F2A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361F2A">
        <w:rPr>
          <w:color w:val="000000"/>
          <w:sz w:val="22"/>
          <w:szCs w:val="22"/>
          <w:highlight w:val="yellow"/>
        </w:rPr>
        <w:t>]</w:t>
      </w:r>
      <w:r w:rsidRPr="00361F2A">
        <w:rPr>
          <w:iCs/>
          <w:color w:val="333399"/>
          <w:sz w:val="22"/>
          <w:szCs w:val="22"/>
        </w:rPr>
        <w:t xml:space="preserve"> </w:t>
      </w:r>
      <w:r w:rsidRPr="00361F2A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C239A3" w:rsidRPr="00361F2A" w:rsidRDefault="00C239A3" w:rsidP="0040134A">
      <w:pPr>
        <w:pStyle w:val="afa"/>
        <w:widowControl/>
        <w:numPr>
          <w:ilvl w:val="0"/>
          <w:numId w:val="215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361F2A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361F2A">
        <w:rPr>
          <w:iCs/>
          <w:color w:val="000000" w:themeColor="text1"/>
          <w:sz w:val="22"/>
          <w:szCs w:val="22"/>
        </w:rPr>
        <w:t>[</w:t>
      </w:r>
      <w:r w:rsidRPr="00361F2A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361F2A">
        <w:rPr>
          <w:iCs/>
          <w:color w:val="000000" w:themeColor="text1"/>
          <w:sz w:val="22"/>
          <w:szCs w:val="22"/>
        </w:rPr>
        <w:t>]</w:t>
      </w:r>
      <w:r w:rsidRPr="00361F2A">
        <w:rPr>
          <w:iCs/>
          <w:color w:val="333399"/>
          <w:sz w:val="22"/>
          <w:szCs w:val="22"/>
        </w:rPr>
        <w:t xml:space="preserve"> </w:t>
      </w:r>
      <w:r w:rsidRPr="00361F2A">
        <w:rPr>
          <w:color w:val="000000"/>
          <w:sz w:val="22"/>
          <w:szCs w:val="22"/>
        </w:rPr>
        <w:t>[</w:t>
      </w:r>
      <w:r w:rsidRPr="00361F2A">
        <w:rPr>
          <w:b/>
          <w:i/>
          <w:color w:val="000000"/>
          <w:sz w:val="22"/>
          <w:szCs w:val="22"/>
          <w:highlight w:val="yellow"/>
        </w:rPr>
        <w:t xml:space="preserve">отсутствует судимость / имеется не погашенная и/или снятая судимость </w:t>
      </w:r>
      <w:r w:rsidRPr="00361F2A">
        <w:rPr>
          <w:i/>
          <w:color w:val="000000"/>
          <w:sz w:val="22"/>
          <w:szCs w:val="22"/>
          <w:highlight w:val="yellow"/>
        </w:rPr>
        <w:t>(указать какая)</w:t>
      </w:r>
      <w:r w:rsidRPr="00361F2A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361F2A">
        <w:rPr>
          <w:b/>
          <w:i/>
          <w:color w:val="000000"/>
          <w:sz w:val="22"/>
          <w:szCs w:val="22"/>
          <w:highlight w:val="yellow"/>
        </w:rPr>
        <w:t>не применяются/применяются</w:t>
      </w:r>
      <w:r w:rsidRPr="00361F2A">
        <w:rPr>
          <w:color w:val="000000"/>
          <w:sz w:val="22"/>
          <w:szCs w:val="22"/>
        </w:rPr>
        <w:t>]</w:t>
      </w:r>
      <w:r w:rsidRPr="00361F2A">
        <w:rPr>
          <w:iCs/>
          <w:color w:val="333399"/>
          <w:sz w:val="22"/>
          <w:szCs w:val="22"/>
        </w:rPr>
        <w:t xml:space="preserve"> </w:t>
      </w:r>
      <w:r w:rsidRPr="00361F2A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361F2A">
        <w:rPr>
          <w:color w:val="000000"/>
          <w:sz w:val="22"/>
          <w:szCs w:val="22"/>
          <w:highlight w:val="yellow"/>
        </w:rPr>
        <w:t>[</w:t>
      </w:r>
      <w:r w:rsidRPr="00361F2A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361F2A">
        <w:rPr>
          <w:color w:val="000000"/>
          <w:sz w:val="22"/>
          <w:szCs w:val="22"/>
          <w:highlight w:val="yellow"/>
        </w:rPr>
        <w:t>]</w:t>
      </w:r>
      <w:r w:rsidRPr="00361F2A">
        <w:rPr>
          <w:iCs/>
          <w:color w:val="333399"/>
          <w:sz w:val="22"/>
          <w:szCs w:val="22"/>
        </w:rPr>
        <w:t xml:space="preserve"> </w:t>
      </w:r>
      <w:r w:rsidRPr="00361F2A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C239A3" w:rsidRPr="00361F2A" w:rsidRDefault="00C239A3" w:rsidP="0040134A">
      <w:pPr>
        <w:pStyle w:val="afa"/>
        <w:widowControl/>
        <w:numPr>
          <w:ilvl w:val="0"/>
          <w:numId w:val="215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361F2A">
        <w:rPr>
          <w:color w:val="000000"/>
          <w:sz w:val="22"/>
          <w:szCs w:val="22"/>
          <w:highlight w:val="yellow"/>
        </w:rPr>
        <w:t>[</w:t>
      </w:r>
      <w:r w:rsidRPr="00361F2A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361F2A">
        <w:rPr>
          <w:color w:val="000000"/>
          <w:sz w:val="22"/>
          <w:szCs w:val="22"/>
          <w:highlight w:val="yellow"/>
        </w:rPr>
        <w:t>]</w:t>
      </w:r>
      <w:r w:rsidRPr="00361F2A">
        <w:rPr>
          <w:iCs/>
          <w:color w:val="333399"/>
          <w:sz w:val="22"/>
          <w:szCs w:val="22"/>
        </w:rPr>
        <w:t xml:space="preserve"> </w:t>
      </w:r>
      <w:r w:rsidRPr="00361F2A">
        <w:rPr>
          <w:color w:val="000000"/>
          <w:sz w:val="22"/>
          <w:szCs w:val="22"/>
        </w:rPr>
        <w:t xml:space="preserve">факты привлечения </w:t>
      </w:r>
      <w:r w:rsidRPr="00361F2A">
        <w:rPr>
          <w:iCs/>
          <w:color w:val="000000" w:themeColor="text1"/>
          <w:sz w:val="22"/>
          <w:szCs w:val="22"/>
        </w:rPr>
        <w:t>[</w:t>
      </w:r>
      <w:r w:rsidRPr="00361F2A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361F2A">
        <w:rPr>
          <w:iCs/>
          <w:color w:val="000000" w:themeColor="text1"/>
          <w:sz w:val="22"/>
          <w:szCs w:val="22"/>
        </w:rPr>
        <w:t>]</w:t>
      </w:r>
      <w:r w:rsidRPr="00361F2A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 w:rsidRPr="00361F2A">
        <w:rPr>
          <w:color w:val="000000"/>
          <w:sz w:val="24"/>
          <w:szCs w:val="24"/>
        </w:rPr>
        <w:t xml:space="preserve"> </w:t>
      </w:r>
      <w:r w:rsidRPr="00361F2A">
        <w:rPr>
          <w:i/>
          <w:iCs/>
        </w:rPr>
        <w:t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аккредитацию не принято и Поставщик/Участник закупки предоставил документы, подтверждающие подачу данного заявления)</w:t>
      </w:r>
      <w:r w:rsidRPr="00361F2A">
        <w:rPr>
          <w:iCs/>
          <w:color w:val="000000"/>
          <w:sz w:val="22"/>
          <w:szCs w:val="22"/>
        </w:rPr>
        <w:t>;</w:t>
      </w:r>
    </w:p>
    <w:p w:rsidR="00C239A3" w:rsidRPr="00361F2A" w:rsidRDefault="00C239A3" w:rsidP="0040134A">
      <w:pPr>
        <w:pStyle w:val="afa"/>
        <w:widowControl/>
        <w:numPr>
          <w:ilvl w:val="0"/>
          <w:numId w:val="215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361F2A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361F2A">
        <w:rPr>
          <w:color w:val="000000"/>
          <w:sz w:val="22"/>
          <w:szCs w:val="22"/>
          <w:highlight w:val="yellow"/>
        </w:rPr>
        <w:t>[</w:t>
      </w:r>
      <w:r w:rsidRPr="00361F2A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361F2A">
        <w:rPr>
          <w:color w:val="000000"/>
          <w:sz w:val="22"/>
          <w:szCs w:val="22"/>
          <w:highlight w:val="yellow"/>
        </w:rPr>
        <w:t>]</w:t>
      </w:r>
      <w:r w:rsidRPr="00361F2A">
        <w:rPr>
          <w:color w:val="000000"/>
          <w:sz w:val="22"/>
          <w:szCs w:val="22"/>
        </w:rPr>
        <w:t xml:space="preserve"> сведения о </w:t>
      </w:r>
      <w:r w:rsidRPr="00361F2A">
        <w:rPr>
          <w:iCs/>
          <w:color w:val="000000" w:themeColor="text1"/>
          <w:sz w:val="22"/>
          <w:szCs w:val="22"/>
        </w:rPr>
        <w:t>[</w:t>
      </w:r>
      <w:r w:rsidRPr="00361F2A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361F2A">
        <w:rPr>
          <w:iCs/>
          <w:color w:val="000000" w:themeColor="text1"/>
          <w:sz w:val="22"/>
          <w:szCs w:val="22"/>
        </w:rPr>
        <w:t>]</w:t>
      </w:r>
      <w:r w:rsidRPr="00361F2A">
        <w:rPr>
          <w:iCs/>
          <w:color w:val="333399"/>
          <w:sz w:val="22"/>
          <w:szCs w:val="22"/>
        </w:rPr>
        <w:t xml:space="preserve">, </w:t>
      </w:r>
      <w:r w:rsidRPr="00361F2A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C239A3" w:rsidRPr="00361F2A" w:rsidRDefault="00C239A3" w:rsidP="0040134A">
      <w:pPr>
        <w:pStyle w:val="afa"/>
        <w:widowControl/>
        <w:numPr>
          <w:ilvl w:val="0"/>
          <w:numId w:val="215"/>
        </w:numPr>
        <w:tabs>
          <w:tab w:val="clear" w:pos="1134"/>
        </w:tabs>
        <w:spacing w:before="240" w:after="120" w:line="276" w:lineRule="auto"/>
        <w:ind w:hanging="357"/>
        <w:jc w:val="both"/>
        <w:rPr>
          <w:iCs/>
          <w:color w:val="333399"/>
          <w:sz w:val="22"/>
          <w:szCs w:val="22"/>
        </w:rPr>
      </w:pPr>
      <w:r w:rsidRPr="00361F2A">
        <w:rPr>
          <w:color w:val="000000"/>
          <w:sz w:val="22"/>
          <w:szCs w:val="22"/>
        </w:rPr>
        <w:t>у</w:t>
      </w:r>
      <w:r w:rsidRPr="00361F2A">
        <w:rPr>
          <w:iCs/>
          <w:color w:val="333399"/>
          <w:sz w:val="22"/>
          <w:szCs w:val="22"/>
        </w:rPr>
        <w:t xml:space="preserve"> </w:t>
      </w:r>
      <w:r w:rsidRPr="00361F2A">
        <w:rPr>
          <w:iCs/>
          <w:color w:val="000000" w:themeColor="text1"/>
          <w:sz w:val="22"/>
          <w:szCs w:val="22"/>
        </w:rPr>
        <w:t>[</w:t>
      </w:r>
      <w:r w:rsidRPr="00361F2A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361F2A">
        <w:rPr>
          <w:iCs/>
          <w:color w:val="000000" w:themeColor="text1"/>
          <w:sz w:val="22"/>
          <w:szCs w:val="22"/>
        </w:rPr>
        <w:t>]</w:t>
      </w:r>
      <w:r w:rsidRPr="00361F2A">
        <w:rPr>
          <w:iCs/>
          <w:color w:val="333399"/>
          <w:sz w:val="22"/>
          <w:szCs w:val="22"/>
        </w:rPr>
        <w:t xml:space="preserve"> </w:t>
      </w:r>
      <w:r w:rsidRPr="00361F2A">
        <w:rPr>
          <w:color w:val="000000"/>
          <w:sz w:val="22"/>
          <w:szCs w:val="22"/>
          <w:highlight w:val="yellow"/>
        </w:rPr>
        <w:t>[</w:t>
      </w:r>
      <w:r w:rsidRPr="00361F2A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361F2A">
        <w:rPr>
          <w:color w:val="000000"/>
          <w:sz w:val="22"/>
          <w:szCs w:val="22"/>
          <w:highlight w:val="yellow"/>
        </w:rPr>
        <w:t>]</w:t>
      </w:r>
      <w:r w:rsidRPr="00361F2A">
        <w:rPr>
          <w:color w:val="000000"/>
          <w:sz w:val="22"/>
          <w:szCs w:val="22"/>
        </w:rPr>
        <w:t xml:space="preserve"> 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25% (</w:t>
      </w:r>
      <w:r w:rsidRPr="00361F2A">
        <w:rPr>
          <w:i/>
          <w:color w:val="000000"/>
          <w:sz w:val="22"/>
          <w:szCs w:val="22"/>
        </w:rPr>
        <w:t>двадцать пять процентов</w:t>
      </w:r>
      <w:r w:rsidRPr="00361F2A">
        <w:rPr>
          <w:color w:val="000000"/>
          <w:sz w:val="22"/>
          <w:szCs w:val="22"/>
        </w:rPr>
        <w:t>) балансовой стоимости активов участника закупки, по данным бухгалтерской отчетности за последний отчетный период.</w:t>
      </w:r>
    </w:p>
    <w:p w:rsidR="00C239A3" w:rsidRPr="00361F2A" w:rsidRDefault="00C239A3" w:rsidP="00F9606E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 w:rsidRPr="00361F2A">
        <w:rPr>
          <w:sz w:val="22"/>
          <w:szCs w:val="22"/>
        </w:rPr>
        <w:t>20.</w:t>
      </w:r>
      <w:r w:rsidRPr="00361F2A">
        <w:rPr>
          <w:sz w:val="22"/>
          <w:szCs w:val="22"/>
        </w:rPr>
        <w:tab/>
        <w:t xml:space="preserve">Мы, </w:t>
      </w:r>
      <w:r w:rsidRPr="00361F2A">
        <w:rPr>
          <w:iCs/>
          <w:color w:val="000000" w:themeColor="text1"/>
          <w:sz w:val="22"/>
          <w:szCs w:val="22"/>
        </w:rPr>
        <w:t>[</w:t>
      </w:r>
      <w:r w:rsidRPr="00361F2A">
        <w:rPr>
          <w:i/>
          <w:iCs/>
          <w:color w:val="000000" w:themeColor="text1"/>
          <w:sz w:val="22"/>
          <w:szCs w:val="22"/>
        </w:rPr>
        <w:t>указывается наименование организации - Участника закупки</w:t>
      </w:r>
      <w:r w:rsidRPr="00361F2A">
        <w:rPr>
          <w:iCs/>
          <w:color w:val="000000" w:themeColor="text1"/>
          <w:sz w:val="22"/>
          <w:szCs w:val="22"/>
        </w:rPr>
        <w:t>]</w:t>
      </w:r>
      <w:r w:rsidRPr="00361F2A">
        <w:rPr>
          <w:sz w:val="22"/>
          <w:szCs w:val="22"/>
        </w:rPr>
        <w:t>:</w:t>
      </w:r>
    </w:p>
    <w:p w:rsidR="00C239A3" w:rsidRPr="00361F2A" w:rsidRDefault="00C239A3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361F2A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C239A3" w:rsidRPr="00361F2A" w:rsidRDefault="00C239A3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361F2A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C239A3" w:rsidRPr="00361F2A" w:rsidRDefault="00C239A3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361F2A">
        <w:rPr>
          <w:sz w:val="22"/>
          <w:szCs w:val="22"/>
        </w:rPr>
        <w:t>согласны на использование информации, представленной в документах на аккредитацию, в Базе данных Поставщиков [</w:t>
      </w:r>
      <w:r w:rsidRPr="00361F2A">
        <w:rPr>
          <w:i/>
          <w:sz w:val="22"/>
          <w:szCs w:val="22"/>
        </w:rPr>
        <w:t xml:space="preserve">указать наименование Общества группы </w:t>
      </w:r>
      <w:r w:rsidRPr="00361F2A">
        <w:rPr>
          <w:i/>
          <w:sz w:val="22"/>
          <w:szCs w:val="22"/>
        </w:rPr>
        <w:br/>
        <w:t>ПАО «НК «РОСНЕФТЬ»</w:t>
      </w:r>
      <w:r w:rsidRPr="00361F2A">
        <w:rPr>
          <w:sz w:val="22"/>
          <w:szCs w:val="22"/>
        </w:rPr>
        <w:t>];</w:t>
      </w:r>
    </w:p>
    <w:p w:rsidR="00C239A3" w:rsidRPr="00361F2A" w:rsidRDefault="00C239A3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361F2A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C239A3" w:rsidRPr="00361F2A" w:rsidRDefault="00C239A3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361F2A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 w:rsidRPr="00361F2A">
        <w:rPr>
          <w:sz w:val="22"/>
          <w:szCs w:val="22"/>
        </w:rPr>
        <w:br/>
        <w:t>ПАО «НК «РОСНЕФТЬ»</w:t>
      </w:r>
      <w:r w:rsidRPr="00361F2A">
        <w:rPr>
          <w:i/>
          <w:sz w:val="22"/>
          <w:szCs w:val="22"/>
        </w:rPr>
        <w:t xml:space="preserve"> /Общества группы ПАО «НК «РОСНЕФТЬ»</w:t>
      </w:r>
      <w:r w:rsidRPr="00361F2A">
        <w:rPr>
          <w:sz w:val="22"/>
          <w:szCs w:val="22"/>
        </w:rPr>
        <w:t xml:space="preserve"> действительно в течение установленного в нем срока;</w:t>
      </w:r>
    </w:p>
    <w:p w:rsidR="00C239A3" w:rsidRPr="00361F2A" w:rsidRDefault="00C239A3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361F2A">
        <w:rPr>
          <w:sz w:val="22"/>
          <w:szCs w:val="22"/>
        </w:rPr>
        <w:t>в случае заинтересованности в дальнейшем участии в закупке [</w:t>
      </w:r>
      <w:r w:rsidRPr="00361F2A">
        <w:rPr>
          <w:i/>
          <w:sz w:val="22"/>
          <w:szCs w:val="22"/>
        </w:rPr>
        <w:t>указать наименование Общества группы ПАО «НК «РОСНЕФТЬ»</w:t>
      </w:r>
      <w:r w:rsidRPr="00361F2A">
        <w:rPr>
          <w:sz w:val="22"/>
          <w:szCs w:val="22"/>
        </w:rPr>
        <w:t>] извещены о необходимости заранее представить полный обновленный пакет документов до срока окончания аккредитации;</w:t>
      </w:r>
    </w:p>
    <w:p w:rsidR="00C239A3" w:rsidRPr="00361F2A" w:rsidRDefault="00C239A3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361F2A">
        <w:rPr>
          <w:sz w:val="22"/>
          <w:szCs w:val="22"/>
        </w:rPr>
        <w:t>гарантируем, что субъект персональных данных был уведомлен, что оператором персональных данных будет [</w:t>
      </w:r>
      <w:r w:rsidRPr="00361F2A">
        <w:rPr>
          <w:i/>
          <w:sz w:val="22"/>
          <w:szCs w:val="22"/>
        </w:rPr>
        <w:t>указать наименование Общества группы ПАО «НК «РОСНЕФТЬ»</w:t>
      </w:r>
      <w:r w:rsidRPr="00361F2A">
        <w:rPr>
          <w:sz w:val="22"/>
          <w:szCs w:val="22"/>
        </w:rPr>
        <w:t>] и дал на это согласие.</w:t>
      </w:r>
    </w:p>
    <w:p w:rsidR="00C239A3" w:rsidRPr="00361F2A" w:rsidRDefault="00C239A3" w:rsidP="00F9606E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05" w:type="pct"/>
        <w:tblInd w:w="108" w:type="dxa"/>
        <w:tblLook w:val="01E0" w:firstRow="1" w:lastRow="1" w:firstColumn="1" w:lastColumn="1" w:noHBand="0" w:noVBand="0"/>
      </w:tblPr>
      <w:tblGrid>
        <w:gridCol w:w="3544"/>
        <w:gridCol w:w="2262"/>
        <w:gridCol w:w="3665"/>
      </w:tblGrid>
      <w:tr w:rsidR="00C239A3" w:rsidRPr="00361F2A" w:rsidTr="002221C0">
        <w:trPr>
          <w:trHeight w:val="1463"/>
        </w:trPr>
        <w:tc>
          <w:tcPr>
            <w:tcW w:w="1871" w:type="pct"/>
          </w:tcPr>
          <w:p w:rsidR="00C239A3" w:rsidRPr="00361F2A" w:rsidRDefault="00C239A3" w:rsidP="00E3430E">
            <w:pPr>
              <w:rPr>
                <w:rFonts w:ascii="Times New Roman" w:hAnsi="Times New Roman" w:cs="Times New Roman"/>
              </w:rPr>
            </w:pPr>
            <w:r w:rsidRPr="00361F2A">
              <w:rPr>
                <w:rFonts w:ascii="Times New Roman" w:hAnsi="Times New Roman" w:cs="Times New Roman"/>
              </w:rPr>
              <w:t>Должность</w:t>
            </w:r>
          </w:p>
          <w:p w:rsidR="00C239A3" w:rsidRPr="00361F2A" w:rsidRDefault="00C239A3" w:rsidP="00E3430E">
            <w:pPr>
              <w:rPr>
                <w:rFonts w:ascii="Times New Roman" w:hAnsi="Times New Roman" w:cs="Times New Roman"/>
              </w:rPr>
            </w:pPr>
            <w:r w:rsidRPr="00361F2A">
              <w:rPr>
                <w:rFonts w:ascii="Times New Roman" w:hAnsi="Times New Roman" w:cs="Times New Roman"/>
              </w:rPr>
              <w:t>Руководителя Поставщика/Участника закупки</w:t>
            </w:r>
          </w:p>
          <w:p w:rsidR="00C239A3" w:rsidRPr="00361F2A" w:rsidRDefault="00C239A3" w:rsidP="00E3430E">
            <w:pPr>
              <w:jc w:val="right"/>
              <w:rPr>
                <w:rFonts w:ascii="Times New Roman" w:hAnsi="Times New Roman" w:cs="Times New Roman"/>
              </w:rPr>
            </w:pPr>
          </w:p>
          <w:p w:rsidR="00C239A3" w:rsidRPr="00361F2A" w:rsidRDefault="00C239A3" w:rsidP="00E3430E">
            <w:pPr>
              <w:jc w:val="right"/>
              <w:rPr>
                <w:rFonts w:ascii="Times New Roman" w:hAnsi="Times New Roman" w:cs="Times New Roman"/>
              </w:rPr>
            </w:pPr>
            <w:r w:rsidRPr="00361F2A">
              <w:rPr>
                <w:rFonts w:ascii="Times New Roman" w:hAnsi="Times New Roman" w:cs="Times New Roman"/>
              </w:rPr>
              <w:t xml:space="preserve"> МП</w:t>
            </w:r>
          </w:p>
        </w:tc>
        <w:tc>
          <w:tcPr>
            <w:tcW w:w="1194" w:type="pct"/>
          </w:tcPr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</w:rPr>
            </w:pPr>
            <w:r w:rsidRPr="00361F2A">
              <w:rPr>
                <w:rFonts w:ascii="Times New Roman" w:hAnsi="Times New Roman" w:cs="Times New Roman"/>
              </w:rPr>
              <w:t>_____________</w:t>
            </w:r>
          </w:p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1935" w:type="pct"/>
          </w:tcPr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</w:rPr>
            </w:pPr>
            <w:r w:rsidRPr="00361F2A">
              <w:rPr>
                <w:rFonts w:ascii="Times New Roman" w:hAnsi="Times New Roman" w:cs="Times New Roman"/>
              </w:rPr>
              <w:t>__________________________</w:t>
            </w:r>
          </w:p>
          <w:p w:rsidR="00C239A3" w:rsidRPr="00361F2A" w:rsidRDefault="00C239A3" w:rsidP="00E3430E">
            <w:pPr>
              <w:spacing w:after="2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i/>
                <w:sz w:val="20"/>
                <w:szCs w:val="20"/>
              </w:rPr>
              <w:t>(расшифровка подписи)</w:t>
            </w:r>
          </w:p>
          <w:p w:rsidR="00C239A3" w:rsidRPr="00361F2A" w:rsidRDefault="00C239A3" w:rsidP="00E3430E">
            <w:pPr>
              <w:jc w:val="center"/>
              <w:rPr>
                <w:rFonts w:ascii="Times New Roman" w:hAnsi="Times New Roman" w:cs="Times New Roman"/>
              </w:rPr>
            </w:pPr>
            <w:r w:rsidRPr="00361F2A">
              <w:rPr>
                <w:rFonts w:ascii="Times New Roman" w:hAnsi="Times New Roman" w:cs="Times New Roman"/>
              </w:rPr>
              <w:t>«____»___________ 20__ г.</w:t>
            </w:r>
          </w:p>
        </w:tc>
      </w:tr>
    </w:tbl>
    <w:p w:rsidR="00C239A3" w:rsidRPr="00361F2A" w:rsidRDefault="00C239A3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rFonts w:ascii="Times New Roman" w:hAnsi="Times New Roman" w:cs="Times New Roman"/>
          <w:b/>
          <w:bCs/>
          <w:color w:val="000000"/>
          <w:spacing w:val="36"/>
        </w:rPr>
      </w:pPr>
      <w:r w:rsidRPr="00361F2A">
        <w:rPr>
          <w:rFonts w:ascii="Times New Roman" w:hAnsi="Times New Roman" w:cs="Times New Roman"/>
          <w:b/>
          <w:bCs/>
          <w:color w:val="000000"/>
          <w:spacing w:val="36"/>
        </w:rPr>
        <w:t>конец формы</w:t>
      </w:r>
    </w:p>
    <w:p w:rsidR="00C239A3" w:rsidRPr="00361F2A" w:rsidRDefault="00C239A3" w:rsidP="00D77287">
      <w:pPr>
        <w:rPr>
          <w:rFonts w:ascii="Times New Roman" w:hAnsi="Times New Roman" w:cs="Times New Roman"/>
        </w:rPr>
      </w:pPr>
    </w:p>
    <w:p w:rsidR="00C239A3" w:rsidRPr="00361F2A" w:rsidRDefault="00C239A3" w:rsidP="00D77287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  <w:b/>
        </w:rPr>
        <w:t>Инструкция по заполнению</w:t>
      </w:r>
    </w:p>
    <w:p w:rsidR="00C239A3" w:rsidRPr="00361F2A" w:rsidRDefault="00C239A3" w:rsidP="0040134A">
      <w:pPr>
        <w:pStyle w:val="afa"/>
        <w:numPr>
          <w:ilvl w:val="3"/>
          <w:numId w:val="109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 w:rsidRPr="00361F2A">
        <w:t>Столбец «Категория Поставщика/Участника закупки» в п. №13 заполняется с учетом следующего:</w:t>
      </w:r>
    </w:p>
    <w:p w:rsidR="00C239A3" w:rsidRPr="00361F2A" w:rsidRDefault="00C239A3" w:rsidP="0040134A">
      <w:pPr>
        <w:pStyle w:val="afa"/>
        <w:numPr>
          <w:ilvl w:val="0"/>
          <w:numId w:val="124"/>
        </w:numPr>
        <w:spacing w:after="120"/>
        <w:jc w:val="both"/>
      </w:pPr>
      <w:r w:rsidRPr="00361F2A">
        <w:rPr>
          <w:b/>
        </w:rPr>
        <w:t>«Производитель МТР»</w:t>
      </w:r>
      <w:r w:rsidRPr="00361F2A">
        <w:t xml:space="preserve"> </w:t>
      </w:r>
      <w:r w:rsidRPr="00361F2A">
        <w:sym w:font="Symbol" w:char="F02D"/>
      </w:r>
      <w:r w:rsidRPr="00361F2A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(МТР), являющееся юридическим лицом;</w:t>
      </w:r>
    </w:p>
    <w:p w:rsidR="00C239A3" w:rsidRPr="00361F2A" w:rsidRDefault="00C239A3" w:rsidP="0040134A">
      <w:pPr>
        <w:pStyle w:val="afa"/>
        <w:numPr>
          <w:ilvl w:val="0"/>
          <w:numId w:val="124"/>
        </w:numPr>
        <w:spacing w:after="120"/>
        <w:jc w:val="both"/>
      </w:pPr>
      <w:r w:rsidRPr="00361F2A">
        <w:rPr>
          <w:b/>
        </w:rPr>
        <w:t>«Сбытовая организация производителя» (Торговый дом)</w:t>
      </w:r>
      <w:r w:rsidRPr="00361F2A">
        <w:t xml:space="preserve"> </w:t>
      </w:r>
      <w:r w:rsidRPr="00361F2A">
        <w:sym w:font="Symbol" w:char="F02D"/>
      </w:r>
      <w:r w:rsidRPr="00361F2A">
        <w:t xml:space="preserve">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C239A3" w:rsidRPr="00361F2A" w:rsidRDefault="00C239A3" w:rsidP="0040134A">
      <w:pPr>
        <w:pStyle w:val="afa"/>
        <w:numPr>
          <w:ilvl w:val="0"/>
          <w:numId w:val="124"/>
        </w:numPr>
        <w:spacing w:after="120"/>
        <w:jc w:val="both"/>
      </w:pPr>
      <w:r w:rsidRPr="00361F2A">
        <w:rPr>
          <w:b/>
        </w:rPr>
        <w:t>«Посредник / Дилер / Дистрибьютор»</w:t>
      </w:r>
      <w:r w:rsidRPr="00361F2A">
        <w:t xml:space="preserve"> </w:t>
      </w:r>
      <w:r w:rsidRPr="00361F2A">
        <w:sym w:font="Symbol" w:char="F02D"/>
      </w:r>
      <w:r w:rsidRPr="00361F2A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361F2A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361F2A">
        <w:br/>
        <w:t>Прочие посредники, не входящие в группу компании производителя и являющиеся независимыми от него (в том числе, агенты, брокеры и т.д.;</w:t>
      </w:r>
    </w:p>
    <w:p w:rsidR="00C239A3" w:rsidRPr="00361F2A" w:rsidRDefault="00C239A3" w:rsidP="0040134A">
      <w:pPr>
        <w:pStyle w:val="afa"/>
        <w:numPr>
          <w:ilvl w:val="0"/>
          <w:numId w:val="124"/>
        </w:numPr>
        <w:spacing w:after="120"/>
        <w:jc w:val="both"/>
      </w:pPr>
      <w:r w:rsidRPr="00361F2A">
        <w:rPr>
          <w:b/>
        </w:rPr>
        <w:t>«Исполнитель услуг (собственными силами)»</w:t>
      </w:r>
      <w:r w:rsidRPr="00361F2A">
        <w:t xml:space="preserve"> </w:t>
      </w:r>
      <w:r w:rsidRPr="00361F2A">
        <w:sym w:font="Symbol" w:char="F02D"/>
      </w:r>
      <w:r w:rsidRPr="00361F2A">
        <w:t xml:space="preserve"> Непосредственный исполнитель услуг без привлечения субисполнителей;</w:t>
      </w:r>
    </w:p>
    <w:p w:rsidR="00C239A3" w:rsidRPr="00361F2A" w:rsidRDefault="00C239A3" w:rsidP="0040134A">
      <w:pPr>
        <w:pStyle w:val="afa"/>
        <w:numPr>
          <w:ilvl w:val="0"/>
          <w:numId w:val="124"/>
        </w:numPr>
        <w:spacing w:after="120"/>
        <w:jc w:val="both"/>
      </w:pPr>
      <w:r w:rsidRPr="00361F2A">
        <w:rPr>
          <w:b/>
        </w:rPr>
        <w:t>«Исполнитель услуг (с привлечением субисполнителей)»</w:t>
      </w:r>
      <w:r w:rsidRPr="00361F2A">
        <w:t xml:space="preserve"> </w:t>
      </w:r>
      <w:r w:rsidRPr="00361F2A">
        <w:sym w:font="Symbol" w:char="F02D"/>
      </w:r>
      <w:r w:rsidRPr="00361F2A">
        <w:t xml:space="preserve"> Непосредственный исполнитель услуг с возможностью привлечения субисполнитель на часть оказываемых услуг;</w:t>
      </w:r>
    </w:p>
    <w:p w:rsidR="00C239A3" w:rsidRPr="00361F2A" w:rsidRDefault="00C239A3" w:rsidP="0040134A">
      <w:pPr>
        <w:pStyle w:val="afa"/>
        <w:numPr>
          <w:ilvl w:val="0"/>
          <w:numId w:val="124"/>
        </w:numPr>
        <w:spacing w:after="120"/>
        <w:jc w:val="both"/>
      </w:pPr>
      <w:r w:rsidRPr="00361F2A">
        <w:rPr>
          <w:b/>
        </w:rPr>
        <w:t>«Подрядчик (собственными силами)»</w:t>
      </w:r>
      <w:r w:rsidRPr="00361F2A">
        <w:t xml:space="preserve"> </w:t>
      </w:r>
      <w:r w:rsidRPr="00361F2A">
        <w:sym w:font="Symbol" w:char="F02D"/>
      </w:r>
      <w:r w:rsidRPr="00361F2A">
        <w:t xml:space="preserve"> Лицо, выполняющее работы по договору в полном объеме своими силами и средствами, без права привлечения субподрядчиков (соисполнителей);</w:t>
      </w:r>
    </w:p>
    <w:p w:rsidR="00C239A3" w:rsidRPr="00361F2A" w:rsidRDefault="00C239A3" w:rsidP="0040134A">
      <w:pPr>
        <w:pStyle w:val="afa"/>
        <w:numPr>
          <w:ilvl w:val="0"/>
          <w:numId w:val="124"/>
        </w:numPr>
        <w:spacing w:after="120"/>
        <w:jc w:val="both"/>
      </w:pPr>
      <w:r w:rsidRPr="00361F2A">
        <w:rPr>
          <w:b/>
        </w:rPr>
        <w:t>«Генеральный подрядчик»</w:t>
      </w:r>
      <w:r w:rsidRPr="00361F2A">
        <w:t xml:space="preserve"> </w:t>
      </w:r>
      <w:r w:rsidRPr="00361F2A">
        <w:sym w:font="Symbol" w:char="F02D"/>
      </w:r>
      <w:r w:rsidRPr="00361F2A">
        <w:t xml:space="preserve"> Лицо, выполняющее работы по договору с привлечением субподрядных организаций (соисполнителей); </w:t>
      </w:r>
    </w:p>
    <w:p w:rsidR="00C239A3" w:rsidRPr="00361F2A" w:rsidRDefault="00C239A3" w:rsidP="0040134A">
      <w:pPr>
        <w:pStyle w:val="afa"/>
        <w:numPr>
          <w:ilvl w:val="0"/>
          <w:numId w:val="124"/>
        </w:numPr>
        <w:spacing w:after="120"/>
        <w:jc w:val="both"/>
      </w:pPr>
      <w:r w:rsidRPr="00361F2A">
        <w:rPr>
          <w:b/>
        </w:rPr>
        <w:t>«Пэкиджер»</w:t>
      </w:r>
      <w:r w:rsidRPr="00361F2A">
        <w:t xml:space="preserve"> </w:t>
      </w:r>
      <w:r w:rsidRPr="00361F2A">
        <w:sym w:font="Symbol" w:char="F02D"/>
      </w:r>
      <w:r w:rsidRPr="00361F2A">
        <w:t xml:space="preserve"> Компания, которая закупает готовые блоки у других изготовителей, затем у себя их доукомплектовывает и передает Заказчику комплектом;</w:t>
      </w:r>
    </w:p>
    <w:p w:rsidR="00C239A3" w:rsidRPr="00361F2A" w:rsidRDefault="00C239A3" w:rsidP="0040134A">
      <w:pPr>
        <w:pStyle w:val="afa"/>
        <w:numPr>
          <w:ilvl w:val="0"/>
          <w:numId w:val="124"/>
        </w:numPr>
        <w:spacing w:after="120"/>
        <w:jc w:val="both"/>
      </w:pPr>
      <w:r w:rsidRPr="00361F2A">
        <w:rPr>
          <w:b/>
        </w:rPr>
        <w:t>«Прочие Поставщики»</w:t>
      </w:r>
      <w:r w:rsidRPr="00361F2A">
        <w:t xml:space="preserve"> </w:t>
      </w:r>
      <w:r w:rsidRPr="00361F2A">
        <w:sym w:font="Symbol" w:char="F02D"/>
      </w:r>
      <w:r w:rsidRPr="00361F2A">
        <w:t xml:space="preserve"> Иные поставщики, не вошедшие в другие группы;</w:t>
      </w:r>
    </w:p>
    <w:p w:rsidR="00C239A3" w:rsidRPr="00361F2A" w:rsidRDefault="00C239A3" w:rsidP="0040134A">
      <w:pPr>
        <w:pStyle w:val="afa"/>
        <w:numPr>
          <w:ilvl w:val="0"/>
          <w:numId w:val="124"/>
        </w:numPr>
        <w:spacing w:after="120"/>
        <w:jc w:val="both"/>
      </w:pPr>
      <w:r w:rsidRPr="00361F2A">
        <w:rPr>
          <w:b/>
        </w:rPr>
        <w:t>«Производитель импортозамещающей продукции»</w:t>
      </w:r>
      <w:r w:rsidRPr="00361F2A">
        <w:t xml:space="preserve"> </w:t>
      </w:r>
      <w:r w:rsidRPr="00361F2A">
        <w:sym w:font="Symbol" w:char="F02D"/>
      </w:r>
      <w:r w:rsidRPr="00361F2A">
        <w:t xml:space="preserve"> Производитель импортозамещающей продукции (под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продукции)</w:t>
      </w:r>
    </w:p>
    <w:p w:rsidR="00C239A3" w:rsidRPr="00361F2A" w:rsidRDefault="00C239A3" w:rsidP="0040134A">
      <w:pPr>
        <w:pStyle w:val="afa"/>
        <w:numPr>
          <w:ilvl w:val="0"/>
          <w:numId w:val="124"/>
        </w:numPr>
        <w:spacing w:after="120"/>
        <w:jc w:val="both"/>
      </w:pPr>
      <w:r w:rsidRPr="00361F2A">
        <w:rPr>
          <w:b/>
        </w:rPr>
        <w:t>«Дистрибьютор импортозамещающей продукции»</w:t>
      </w:r>
      <w:r w:rsidRPr="00361F2A">
        <w:t xml:space="preserve"> </w:t>
      </w:r>
      <w:r w:rsidRPr="00361F2A">
        <w:sym w:font="Symbol" w:char="F02D"/>
      </w:r>
      <w:r w:rsidRPr="00361F2A">
        <w:t xml:space="preserve"> Дистрибьютор импортозамещающей продукции;</w:t>
      </w:r>
    </w:p>
    <w:p w:rsidR="00C239A3" w:rsidRPr="00361F2A" w:rsidRDefault="00C239A3" w:rsidP="0040134A">
      <w:pPr>
        <w:pStyle w:val="afa"/>
        <w:numPr>
          <w:ilvl w:val="0"/>
          <w:numId w:val="124"/>
        </w:numPr>
        <w:spacing w:after="120"/>
        <w:jc w:val="both"/>
      </w:pPr>
      <w:r w:rsidRPr="00361F2A">
        <w:rPr>
          <w:b/>
        </w:rPr>
        <w:t>«Сервисная компания, сопровождающая импортозамещающую продукцию»</w:t>
      </w:r>
      <w:r w:rsidRPr="00361F2A">
        <w:t xml:space="preserve"> </w:t>
      </w:r>
      <w:r w:rsidRPr="00361F2A">
        <w:sym w:font="Symbol" w:char="F02D"/>
      </w:r>
      <w:r w:rsidRPr="00361F2A">
        <w:t xml:space="preserve"> Сервисная компания, сопровождающая импортозамещающую продукцию;</w:t>
      </w:r>
    </w:p>
    <w:p w:rsidR="00C239A3" w:rsidRPr="00361F2A" w:rsidRDefault="00C239A3" w:rsidP="0040134A">
      <w:pPr>
        <w:pStyle w:val="afa"/>
        <w:numPr>
          <w:ilvl w:val="0"/>
          <w:numId w:val="124"/>
        </w:numPr>
        <w:spacing w:after="120"/>
        <w:jc w:val="both"/>
      </w:pPr>
      <w:r w:rsidRPr="00361F2A">
        <w:rPr>
          <w:b/>
        </w:rPr>
        <w:t>«Компания - инвесторов, финансирующая разработку импортозамещающей продукции»</w:t>
      </w:r>
      <w:r w:rsidRPr="00361F2A">
        <w:t xml:space="preserve"> </w:t>
      </w:r>
      <w:r w:rsidRPr="00361F2A">
        <w:sym w:font="Symbol" w:char="F02D"/>
      </w:r>
      <w:r w:rsidRPr="00361F2A">
        <w:t xml:space="preserve"> Компания инвестор, финансирующая производство импортозамещающей продукции.</w:t>
      </w:r>
    </w:p>
    <w:p w:rsidR="00C239A3" w:rsidRPr="00361F2A" w:rsidRDefault="00C239A3" w:rsidP="0040134A">
      <w:pPr>
        <w:pStyle w:val="afa"/>
        <w:numPr>
          <w:ilvl w:val="0"/>
          <w:numId w:val="124"/>
        </w:numPr>
        <w:spacing w:after="120"/>
        <w:jc w:val="both"/>
        <w:sectPr w:rsidR="00C239A3" w:rsidRPr="00361F2A" w:rsidSect="00694DD2">
          <w:headerReference w:type="even" r:id="rId56"/>
          <w:headerReference w:type="first" r:id="rId57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C239A3" w:rsidRPr="00361F2A" w:rsidRDefault="00C239A3" w:rsidP="00F9606E">
      <w:pPr>
        <w:keepNext/>
        <w:jc w:val="center"/>
        <w:outlineLvl w:val="1"/>
        <w:rPr>
          <w:rFonts w:ascii="Times New Roman" w:hAnsi="Times New Roman" w:cs="Times New Roman"/>
          <w:bCs/>
          <w:sz w:val="28"/>
          <w:szCs w:val="24"/>
        </w:rPr>
      </w:pPr>
      <w:bookmarkStart w:id="106" w:name="_Ref391375476"/>
      <w:bookmarkStart w:id="107" w:name="_Ref391375597"/>
      <w:bookmarkStart w:id="108" w:name="_Toc392326437"/>
      <w:bookmarkStart w:id="109" w:name="_Toc392495198"/>
      <w:bookmarkStart w:id="110" w:name="_Toc392595026"/>
      <w:bookmarkStart w:id="111" w:name="_Toc392610538"/>
      <w:bookmarkStart w:id="112" w:name="_Toc393989340"/>
      <w:bookmarkStart w:id="113" w:name="_Toc393888125"/>
      <w:bookmarkStart w:id="114" w:name="_Toc398807148"/>
      <w:bookmarkStart w:id="115" w:name="_Ref391310895"/>
      <w:bookmarkStart w:id="116" w:name="_Ref391194808"/>
      <w:r w:rsidRPr="00361F2A">
        <w:rPr>
          <w:rFonts w:ascii="Times New Roman" w:hAnsi="Times New Roman" w:cs="Times New Roman"/>
          <w:b/>
          <w:bCs/>
          <w:sz w:val="28"/>
          <w:szCs w:val="24"/>
        </w:rPr>
        <w:t>ФОРМА ПРЕДСТАВЛЕНИЯ ИНФОРМАЦИИ О ЦЕПОЧКЕ СОБСТВЕННИКОВ, ВКЛЮЧАЯ КОНЕЧНЫХ БЕНЕФИЦИАРОВ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r w:rsidRPr="00361F2A">
        <w:rPr>
          <w:rStyle w:val="afc"/>
          <w:rFonts w:ascii="Times New Roman" w:hAnsi="Times New Roman"/>
          <w:b/>
          <w:bCs/>
          <w:caps/>
          <w:szCs w:val="24"/>
        </w:rPr>
        <w:footnoteReference w:id="39"/>
      </w:r>
    </w:p>
    <w:bookmarkEnd w:id="115"/>
    <w:bookmarkEnd w:id="116"/>
    <w:p w:rsidR="00C239A3" w:rsidRPr="00361F2A" w:rsidRDefault="00C239A3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rFonts w:ascii="Times New Roman" w:hAnsi="Times New Roman" w:cs="Times New Roman"/>
          <w:b/>
          <w:bCs/>
          <w:color w:val="000000"/>
          <w:spacing w:val="36"/>
        </w:rPr>
      </w:pPr>
      <w:r w:rsidRPr="00361F2A">
        <w:rPr>
          <w:rFonts w:ascii="Times New Roman" w:hAnsi="Times New Roman" w:cs="Times New Roman"/>
          <w:b/>
          <w:bCs/>
          <w:color w:val="000000"/>
          <w:spacing w:val="36"/>
        </w:rPr>
        <w:t>начало формы</w:t>
      </w:r>
    </w:p>
    <w:p w:rsidR="00C239A3" w:rsidRPr="00361F2A" w:rsidRDefault="00C239A3" w:rsidP="00F9606E">
      <w:pPr>
        <w:rPr>
          <w:rFonts w:ascii="Times New Roman" w:hAnsi="Times New Roman" w:cs="Times New Roman"/>
        </w:rPr>
      </w:pPr>
    </w:p>
    <w:p w:rsidR="00C239A3" w:rsidRPr="00361F2A" w:rsidRDefault="00C239A3" w:rsidP="00F9606E">
      <w:pPr>
        <w:pStyle w:val="afd"/>
        <w:spacing w:after="0"/>
        <w:jc w:val="left"/>
      </w:pPr>
      <w:r w:rsidRPr="00361F2A">
        <w:rPr>
          <w:b/>
          <w:bCs/>
        </w:rPr>
        <w:t>(фирменный бланк Поставщика/ Участника закупки)</w:t>
      </w:r>
    </w:p>
    <w:p w:rsidR="00C239A3" w:rsidRPr="00361F2A" w:rsidRDefault="00C239A3" w:rsidP="00F9606E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361F2A">
        <w:t xml:space="preserve">№__________ </w:t>
      </w:r>
      <w:r w:rsidRPr="00361F2A">
        <w:tab/>
        <w:t xml:space="preserve">«__»________20__г. </w:t>
      </w:r>
    </w:p>
    <w:p w:rsidR="00C239A3" w:rsidRPr="00361F2A" w:rsidRDefault="00C239A3" w:rsidP="00F9606E">
      <w:pPr>
        <w:ind w:left="-2410" w:right="19"/>
        <w:jc w:val="center"/>
        <w:rPr>
          <w:rFonts w:ascii="Times New Roman" w:hAnsi="Times New Roman" w:cs="Times New Roman"/>
          <w:b/>
        </w:rPr>
      </w:pPr>
    </w:p>
    <w:p w:rsidR="00C239A3" w:rsidRPr="00361F2A" w:rsidRDefault="00C239A3" w:rsidP="00BC4D7A">
      <w:pPr>
        <w:jc w:val="center"/>
        <w:rPr>
          <w:rFonts w:ascii="Times New Roman" w:hAnsi="Times New Roman" w:cs="Times New Roman"/>
          <w:b/>
        </w:rPr>
      </w:pPr>
      <w:r w:rsidRPr="00361F2A">
        <w:rPr>
          <w:rFonts w:ascii="Times New Roman" w:hAnsi="Times New Roman" w:cs="Times New Roman"/>
          <w:b/>
        </w:rPr>
        <w:t>Информация о собственниках (акционерах) организации</w:t>
      </w:r>
    </w:p>
    <w:p w:rsidR="00C239A3" w:rsidRPr="00361F2A" w:rsidRDefault="00C239A3" w:rsidP="00BC4D7A">
      <w:pPr>
        <w:jc w:val="center"/>
        <w:rPr>
          <w:rFonts w:ascii="Times New Roman" w:hAnsi="Times New Roman" w:cs="Times New Roman"/>
          <w:b/>
        </w:rPr>
      </w:pPr>
      <w:r w:rsidRPr="00361F2A">
        <w:rPr>
          <w:rFonts w:ascii="Times New Roman" w:hAnsi="Times New Roman" w:cs="Times New Roman"/>
          <w:b/>
        </w:rPr>
        <w:t>Поставщика на поставку товаров, работ и услуг</w:t>
      </w:r>
    </w:p>
    <w:p w:rsidR="00C239A3" w:rsidRPr="00361F2A" w:rsidRDefault="00C239A3" w:rsidP="00BC4D7A">
      <w:pPr>
        <w:jc w:val="center"/>
        <w:rPr>
          <w:rFonts w:ascii="Times New Roman" w:hAnsi="Times New Roman" w:cs="Times New Roman"/>
          <w:b/>
        </w:rPr>
      </w:pPr>
      <w:r w:rsidRPr="00361F2A">
        <w:rPr>
          <w:rFonts w:ascii="Times New Roman" w:hAnsi="Times New Roman" w:cs="Times New Roman"/>
          <w:b/>
        </w:rPr>
        <w:t xml:space="preserve"> </w:t>
      </w:r>
      <w:r w:rsidRPr="00361F2A">
        <w:rPr>
          <w:rFonts w:ascii="Times New Roman" w:hAnsi="Times New Roman" w:cs="Times New Roman"/>
        </w:rPr>
        <w:t>[</w:t>
      </w:r>
      <w:r w:rsidRPr="00361F2A">
        <w:rPr>
          <w:rFonts w:ascii="Times New Roman" w:hAnsi="Times New Roman" w:cs="Times New Roman"/>
          <w:i/>
          <w:shd w:val="clear" w:color="auto" w:fill="FFFFCC"/>
        </w:rPr>
        <w:t>указать наименование Общества группы, в которое подаются документы на аккредитацию</w:t>
      </w:r>
      <w:r w:rsidRPr="00361F2A">
        <w:rPr>
          <w:rFonts w:ascii="Times New Roman" w:hAnsi="Times New Roman" w:cs="Times New Roman"/>
        </w:rPr>
        <w:t>]</w:t>
      </w:r>
    </w:p>
    <w:p w:rsidR="00C239A3" w:rsidRPr="00361F2A" w:rsidRDefault="00C239A3" w:rsidP="00BC4D7A">
      <w:pPr>
        <w:jc w:val="center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(с указанием всей цепочки собственников, включая бенефициаров (в том числе конечных))</w:t>
      </w:r>
    </w:p>
    <w:p w:rsidR="00C239A3" w:rsidRPr="00361F2A" w:rsidRDefault="00C239A3" w:rsidP="00BC4D7A">
      <w:pPr>
        <w:spacing w:after="120"/>
        <w:jc w:val="center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по состоянию на «___» ___________ 20___ г.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1"/>
        <w:gridCol w:w="3684"/>
        <w:gridCol w:w="3123"/>
      </w:tblGrid>
      <w:tr w:rsidR="00C239A3" w:rsidRPr="00361F2A" w:rsidTr="002221C0">
        <w:tc>
          <w:tcPr>
            <w:tcW w:w="1469" w:type="pct"/>
            <w:shd w:val="clear" w:color="auto" w:fill="auto"/>
            <w:vAlign w:val="center"/>
          </w:tcPr>
          <w:p w:rsidR="00C239A3" w:rsidRPr="00361F2A" w:rsidRDefault="00C239A3" w:rsidP="00E3430E">
            <w:pPr>
              <w:spacing w:before="134"/>
              <w:ind w:right="14"/>
              <w:jc w:val="center"/>
              <w:rPr>
                <w:rFonts w:ascii="Times New Roman" w:hAnsi="Times New Roman" w:cs="Times New Roman"/>
                <w:caps/>
                <w:sz w:val="18"/>
                <w:szCs w:val="16"/>
              </w:rPr>
            </w:pPr>
            <w:r w:rsidRPr="00361F2A">
              <w:rPr>
                <w:rFonts w:ascii="Times New Roman" w:hAnsi="Times New Roman" w:cs="Times New Roman"/>
                <w:sz w:val="18"/>
                <w:szCs w:val="16"/>
              </w:rPr>
              <w:t>Наименование организации (наименование, место нахождения, ИНН)</w:t>
            </w:r>
          </w:p>
        </w:tc>
        <w:tc>
          <w:tcPr>
            <w:tcW w:w="1911" w:type="pct"/>
            <w:shd w:val="clear" w:color="auto" w:fill="auto"/>
            <w:vAlign w:val="center"/>
          </w:tcPr>
          <w:p w:rsidR="00C239A3" w:rsidRPr="00361F2A" w:rsidRDefault="00C239A3" w:rsidP="00E3430E">
            <w:pPr>
              <w:spacing w:before="134"/>
              <w:ind w:right="14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361F2A">
              <w:rPr>
                <w:rFonts w:ascii="Times New Roman" w:hAnsi="Times New Roman" w:cs="Times New Roman"/>
                <w:sz w:val="18"/>
                <w:szCs w:val="16"/>
              </w:rPr>
              <w:t>Собственники (акционеры) организации, с указанием доли в % (наименование, местонахождение (страна), ИНН)</w:t>
            </w:r>
          </w:p>
        </w:tc>
        <w:tc>
          <w:tcPr>
            <w:tcW w:w="1621" w:type="pct"/>
            <w:shd w:val="clear" w:color="auto" w:fill="auto"/>
            <w:vAlign w:val="center"/>
          </w:tcPr>
          <w:p w:rsidR="00C239A3" w:rsidRPr="00361F2A" w:rsidRDefault="00C239A3" w:rsidP="00E3430E">
            <w:pPr>
              <w:ind w:right="14"/>
              <w:jc w:val="center"/>
              <w:rPr>
                <w:rFonts w:ascii="Times New Roman" w:hAnsi="Times New Roman" w:cs="Times New Roman"/>
                <w:caps/>
                <w:sz w:val="18"/>
                <w:szCs w:val="16"/>
              </w:rPr>
            </w:pPr>
            <w:r w:rsidRPr="00361F2A">
              <w:rPr>
                <w:rFonts w:ascii="Times New Roman" w:hAnsi="Times New Roman" w:cs="Times New Roman"/>
                <w:sz w:val="18"/>
                <w:szCs w:val="16"/>
              </w:rPr>
              <w:t>Подтверждающие документы, наименование, реквизиты, паспортные данные (в т.ч. гражданство)</w:t>
            </w:r>
          </w:p>
        </w:tc>
      </w:tr>
      <w:tr w:rsidR="00C239A3" w:rsidRPr="00361F2A" w:rsidTr="002221C0">
        <w:tc>
          <w:tcPr>
            <w:tcW w:w="5000" w:type="pct"/>
            <w:gridSpan w:val="3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I. Организация-Поставщик</w:t>
            </w:r>
          </w:p>
        </w:tc>
      </w:tr>
      <w:tr w:rsidR="00C239A3" w:rsidRPr="00361F2A" w:rsidTr="002221C0">
        <w:tc>
          <w:tcPr>
            <w:tcW w:w="1469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2221C0">
        <w:tc>
          <w:tcPr>
            <w:tcW w:w="1469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2221C0">
        <w:tc>
          <w:tcPr>
            <w:tcW w:w="5000" w:type="pct"/>
            <w:gridSpan w:val="3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C239A3" w:rsidRPr="00361F2A" w:rsidTr="002221C0">
        <w:tc>
          <w:tcPr>
            <w:tcW w:w="1469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2221C0">
        <w:tc>
          <w:tcPr>
            <w:tcW w:w="1469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2221C0">
        <w:tc>
          <w:tcPr>
            <w:tcW w:w="5000" w:type="pct"/>
            <w:gridSpan w:val="3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C239A3" w:rsidRPr="00361F2A" w:rsidTr="002221C0">
        <w:tc>
          <w:tcPr>
            <w:tcW w:w="1469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2221C0">
        <w:tc>
          <w:tcPr>
            <w:tcW w:w="1469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2221C0">
        <w:tc>
          <w:tcPr>
            <w:tcW w:w="5000" w:type="pct"/>
            <w:gridSpan w:val="3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  <w:r w:rsidRPr="00361F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361F2A">
              <w:rPr>
                <w:rFonts w:ascii="Times New Roman" w:hAnsi="Times New Roman" w:cs="Times New Roman"/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C239A3" w:rsidRPr="00361F2A" w:rsidTr="002221C0">
        <w:tc>
          <w:tcPr>
            <w:tcW w:w="1469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39A3" w:rsidRPr="00361F2A" w:rsidTr="002221C0">
        <w:tc>
          <w:tcPr>
            <w:tcW w:w="1469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C239A3" w:rsidRPr="00361F2A" w:rsidRDefault="00C239A3" w:rsidP="00E3430E">
            <w:pPr>
              <w:ind w:right="14"/>
              <w:rPr>
                <w:rFonts w:ascii="Times New Roman" w:hAnsi="Times New Roman" w:cs="Times New Roman"/>
              </w:rPr>
            </w:pPr>
          </w:p>
        </w:tc>
      </w:tr>
    </w:tbl>
    <w:p w:rsidR="00C239A3" w:rsidRPr="00361F2A" w:rsidRDefault="00C239A3" w:rsidP="0007372F">
      <w:pPr>
        <w:ind w:right="14"/>
        <w:rPr>
          <w:rFonts w:ascii="Times New Roman" w:hAnsi="Times New Roman" w:cs="Times New Roman"/>
        </w:rPr>
      </w:pPr>
    </w:p>
    <w:p w:rsidR="00C239A3" w:rsidRPr="00361F2A" w:rsidRDefault="00C239A3" w:rsidP="00F9606E">
      <w:pPr>
        <w:rPr>
          <w:rFonts w:ascii="Times New Roman" w:hAnsi="Times New Roman" w:cs="Times New Roman"/>
          <w:color w:val="000000"/>
          <w:spacing w:val="-2"/>
        </w:rPr>
      </w:pPr>
      <w:r w:rsidRPr="00361F2A">
        <w:rPr>
          <w:rFonts w:ascii="Times New Roman" w:hAnsi="Times New Roman" w:cs="Times New Roman"/>
          <w:color w:val="000000"/>
          <w:spacing w:val="-2"/>
        </w:rPr>
        <w:t>Должность (подпись) Ф. И. О. ____________________________________</w:t>
      </w:r>
    </w:p>
    <w:p w:rsidR="00C239A3" w:rsidRPr="00361F2A" w:rsidRDefault="00C239A3" w:rsidP="00F9606E">
      <w:pPr>
        <w:spacing w:before="240"/>
        <w:rPr>
          <w:rFonts w:ascii="Times New Roman" w:hAnsi="Times New Roman" w:cs="Times New Roman"/>
          <w:color w:val="000000"/>
          <w:spacing w:val="-2"/>
          <w:sz w:val="20"/>
        </w:rPr>
      </w:pPr>
      <w:r w:rsidRPr="00361F2A">
        <w:rPr>
          <w:rFonts w:ascii="Times New Roman" w:hAnsi="Times New Roman" w:cs="Times New Roman"/>
          <w:color w:val="000000"/>
          <w:spacing w:val="-2"/>
          <w:sz w:val="20"/>
        </w:rPr>
        <w:t>Исп. ФИО</w:t>
      </w:r>
    </w:p>
    <w:p w:rsidR="00C239A3" w:rsidRPr="00361F2A" w:rsidRDefault="00C239A3" w:rsidP="00F9606E">
      <w:pPr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color w:val="000000"/>
          <w:spacing w:val="-2"/>
          <w:sz w:val="20"/>
        </w:rPr>
        <w:t>Тел.</w:t>
      </w:r>
    </w:p>
    <w:p w:rsidR="00C239A3" w:rsidRPr="00361F2A" w:rsidRDefault="00C239A3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rFonts w:ascii="Times New Roman" w:hAnsi="Times New Roman" w:cs="Times New Roman"/>
          <w:b/>
          <w:bCs/>
          <w:color w:val="000000"/>
          <w:spacing w:val="36"/>
        </w:rPr>
      </w:pPr>
      <w:bookmarkStart w:id="117" w:name="_Ref392931988"/>
      <w:bookmarkStart w:id="118" w:name="_Toc392326438"/>
      <w:bookmarkStart w:id="119" w:name="_Toc392495199"/>
      <w:bookmarkStart w:id="120" w:name="_Toc392595027"/>
      <w:bookmarkStart w:id="121" w:name="_Toc392610539"/>
      <w:bookmarkStart w:id="122" w:name="_Toc393989341"/>
      <w:bookmarkStart w:id="123" w:name="_Toc393888126"/>
      <w:r w:rsidRPr="00361F2A">
        <w:rPr>
          <w:rFonts w:ascii="Times New Roman" w:hAnsi="Times New Roman" w:cs="Times New Roman"/>
          <w:b/>
          <w:bCs/>
          <w:color w:val="000000"/>
          <w:spacing w:val="36"/>
        </w:rPr>
        <w:t>конец формы</w:t>
      </w:r>
    </w:p>
    <w:p w:rsidR="00C239A3" w:rsidRPr="00361F2A" w:rsidRDefault="00C239A3" w:rsidP="000C32F5">
      <w:pPr>
        <w:rPr>
          <w:rFonts w:ascii="Times New Roman" w:hAnsi="Times New Roman" w:cs="Times New Roman"/>
          <w:i/>
        </w:rPr>
      </w:pPr>
      <w:r w:rsidRPr="00361F2A">
        <w:rPr>
          <w:rFonts w:ascii="Times New Roman" w:hAnsi="Times New Roman" w:cs="Times New Roman"/>
          <w:b/>
        </w:rPr>
        <w:t>Инструкция по заполнению</w:t>
      </w:r>
      <w:r w:rsidRPr="00361F2A">
        <w:rPr>
          <w:rFonts w:ascii="Times New Roman" w:hAnsi="Times New Roman" w:cs="Times New Roman"/>
          <w:i/>
        </w:rPr>
        <w:t xml:space="preserve">: </w:t>
      </w:r>
    </w:p>
    <w:p w:rsidR="00C239A3" w:rsidRPr="00361F2A" w:rsidRDefault="00C239A3" w:rsidP="0040134A">
      <w:pPr>
        <w:pStyle w:val="afa"/>
        <w:widowControl/>
        <w:numPr>
          <w:ilvl w:val="0"/>
          <w:numId w:val="12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361F2A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в %; </w:t>
      </w:r>
    </w:p>
    <w:p w:rsidR="00C239A3" w:rsidRPr="00361F2A" w:rsidRDefault="00C239A3" w:rsidP="0040134A">
      <w:pPr>
        <w:pStyle w:val="afa"/>
        <w:widowControl/>
        <w:numPr>
          <w:ilvl w:val="0"/>
          <w:numId w:val="12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361F2A">
        <w:rPr>
          <w:i/>
        </w:rPr>
        <w:t xml:space="preserve">для собственников/акционеров юридических лиц указать: </w:t>
      </w:r>
    </w:p>
    <w:p w:rsidR="00C239A3" w:rsidRPr="00361F2A" w:rsidRDefault="00C239A3" w:rsidP="0040134A">
      <w:pPr>
        <w:pStyle w:val="afa"/>
        <w:widowControl/>
        <w:numPr>
          <w:ilvl w:val="1"/>
          <w:numId w:val="12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361F2A">
        <w:rPr>
          <w:i/>
        </w:rPr>
        <w:t>наименование, форму собственности, ИНН, местонахождение (страну регистрации) и долю в % в организации–Поставщика/Участника закупки;</w:t>
      </w:r>
    </w:p>
    <w:p w:rsidR="00C239A3" w:rsidRPr="00361F2A" w:rsidRDefault="00C239A3" w:rsidP="0040134A">
      <w:pPr>
        <w:pStyle w:val="afa"/>
        <w:widowControl/>
        <w:numPr>
          <w:ilvl w:val="1"/>
          <w:numId w:val="12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361F2A">
        <w:rPr>
          <w:i/>
        </w:rPr>
        <w:t>своих собственников (до конечных);</w:t>
      </w:r>
    </w:p>
    <w:p w:rsidR="00C239A3" w:rsidRPr="00361F2A" w:rsidRDefault="00C239A3" w:rsidP="0040134A">
      <w:pPr>
        <w:pStyle w:val="afa"/>
        <w:widowControl/>
        <w:numPr>
          <w:ilvl w:val="0"/>
          <w:numId w:val="12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361F2A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C239A3" w:rsidRPr="00361F2A" w:rsidRDefault="00C239A3" w:rsidP="000C32F5">
      <w:pPr>
        <w:rPr>
          <w:rFonts w:ascii="Times New Roman" w:hAnsi="Times New Roman" w:cs="Times New Roman"/>
          <w:color w:val="000000"/>
          <w:spacing w:val="-2"/>
        </w:rPr>
      </w:pPr>
    </w:p>
    <w:p w:rsidR="00C239A3" w:rsidRPr="00361F2A" w:rsidRDefault="00C239A3" w:rsidP="00F9606E">
      <w:pPr>
        <w:rPr>
          <w:rFonts w:ascii="Times New Roman" w:hAnsi="Times New Roman" w:cs="Times New Roman"/>
          <w:color w:val="000000"/>
          <w:spacing w:val="-2"/>
        </w:rPr>
        <w:sectPr w:rsidR="00C239A3" w:rsidRPr="00361F2A" w:rsidSect="00694DD2">
          <w:headerReference w:type="even" r:id="rId58"/>
          <w:headerReference w:type="first" r:id="rId59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17"/>
    <w:bookmarkEnd w:id="118"/>
    <w:bookmarkEnd w:id="119"/>
    <w:bookmarkEnd w:id="120"/>
    <w:bookmarkEnd w:id="121"/>
    <w:bookmarkEnd w:id="122"/>
    <w:bookmarkEnd w:id="123"/>
    <w:p w:rsidR="00C239A3" w:rsidRPr="00361F2A" w:rsidRDefault="00C239A3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rFonts w:ascii="Times New Roman" w:hAnsi="Times New Roman" w:cs="Times New Roman"/>
          <w:b/>
          <w:bCs/>
          <w:color w:val="000000"/>
          <w:spacing w:val="36"/>
          <w:szCs w:val="24"/>
        </w:rPr>
      </w:pPr>
      <w:r w:rsidRPr="00361F2A">
        <w:rPr>
          <w:rFonts w:ascii="Times New Roman" w:hAnsi="Times New Roman" w:cs="Times New Roman"/>
          <w:b/>
          <w:bCs/>
          <w:color w:val="000000"/>
          <w:spacing w:val="36"/>
          <w:szCs w:val="24"/>
        </w:rPr>
        <w:t>начало формы</w:t>
      </w:r>
    </w:p>
    <w:p w:rsidR="00C239A3" w:rsidRPr="00361F2A" w:rsidRDefault="00C239A3" w:rsidP="00F9606E">
      <w:pPr>
        <w:pStyle w:val="afff"/>
      </w:pPr>
      <w:r w:rsidRPr="00361F2A">
        <w:t>Подтверждение согласия физического лица на обработку персональных данных</w:t>
      </w:r>
    </w:p>
    <w:p w:rsidR="00C239A3" w:rsidRPr="00361F2A" w:rsidRDefault="00C239A3" w:rsidP="00F9606E">
      <w:pPr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Настоящим _______________________________________________________________________,</w:t>
      </w:r>
    </w:p>
    <w:p w:rsidR="00C239A3" w:rsidRPr="00361F2A" w:rsidRDefault="00C239A3" w:rsidP="00180842">
      <w:pPr>
        <w:spacing w:after="120"/>
        <w:rPr>
          <w:rFonts w:ascii="Times New Roman" w:hAnsi="Times New Roman" w:cs="Times New Roman"/>
          <w:i/>
          <w:sz w:val="18"/>
          <w:szCs w:val="20"/>
          <w:vertAlign w:val="superscript"/>
        </w:rPr>
      </w:pPr>
      <w:r w:rsidRPr="00361F2A">
        <w:rPr>
          <w:rFonts w:ascii="Times New Roman" w:hAnsi="Times New Roman" w:cs="Times New Roman"/>
          <w:i/>
          <w:sz w:val="18"/>
          <w:szCs w:val="20"/>
          <w:vertAlign w:val="superscript"/>
        </w:rPr>
        <w:tab/>
      </w:r>
      <w:r w:rsidRPr="00361F2A">
        <w:rPr>
          <w:rFonts w:ascii="Times New Roman" w:hAnsi="Times New Roman" w:cs="Times New Roman"/>
          <w:i/>
          <w:sz w:val="18"/>
          <w:szCs w:val="20"/>
          <w:vertAlign w:val="superscript"/>
        </w:rPr>
        <w:tab/>
      </w:r>
      <w:r w:rsidRPr="00361F2A">
        <w:rPr>
          <w:rFonts w:ascii="Times New Roman" w:hAnsi="Times New Roman" w:cs="Times New Roman"/>
          <w:i/>
          <w:sz w:val="18"/>
          <w:szCs w:val="20"/>
          <w:vertAlign w:val="superscript"/>
        </w:rPr>
        <w:tab/>
      </w:r>
      <w:r w:rsidRPr="00361F2A">
        <w:rPr>
          <w:rFonts w:ascii="Times New Roman" w:hAnsi="Times New Roman" w:cs="Times New Roman"/>
          <w:i/>
          <w:sz w:val="18"/>
          <w:szCs w:val="20"/>
          <w:vertAlign w:val="superscript"/>
        </w:rPr>
        <w:tab/>
      </w:r>
      <w:r w:rsidRPr="00361F2A">
        <w:rPr>
          <w:rFonts w:ascii="Times New Roman" w:hAnsi="Times New Roman" w:cs="Times New Roman"/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C239A3" w:rsidRPr="00361F2A" w:rsidRDefault="00C239A3" w:rsidP="00F9606E">
      <w:pPr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Основной документ, удостоверяющий личность _______________________________________,</w:t>
      </w:r>
      <w:r w:rsidRPr="00361F2A">
        <w:rPr>
          <w:rFonts w:ascii="Times New Roman" w:hAnsi="Times New Roman" w:cs="Times New Roman"/>
          <w:sz w:val="20"/>
          <w:vertAlign w:val="superscript"/>
        </w:rPr>
        <w:tab/>
      </w:r>
      <w:r w:rsidRPr="00361F2A">
        <w:rPr>
          <w:rFonts w:ascii="Times New Roman" w:hAnsi="Times New Roman" w:cs="Times New Roman"/>
          <w:sz w:val="20"/>
          <w:vertAlign w:val="superscript"/>
        </w:rPr>
        <w:tab/>
      </w:r>
      <w:r w:rsidRPr="00361F2A">
        <w:rPr>
          <w:rFonts w:ascii="Times New Roman" w:hAnsi="Times New Roman" w:cs="Times New Roman"/>
          <w:sz w:val="20"/>
          <w:vertAlign w:val="superscript"/>
        </w:rPr>
        <w:tab/>
      </w:r>
      <w:r w:rsidRPr="00361F2A">
        <w:rPr>
          <w:rFonts w:ascii="Times New Roman" w:hAnsi="Times New Roman" w:cs="Times New Roman"/>
          <w:sz w:val="20"/>
          <w:vertAlign w:val="superscript"/>
        </w:rPr>
        <w:tab/>
      </w:r>
      <w:r w:rsidRPr="00361F2A">
        <w:rPr>
          <w:rFonts w:ascii="Times New Roman" w:hAnsi="Times New Roman" w:cs="Times New Roman"/>
          <w:sz w:val="20"/>
          <w:vertAlign w:val="superscript"/>
        </w:rPr>
        <w:tab/>
      </w:r>
      <w:r w:rsidRPr="00361F2A">
        <w:rPr>
          <w:rFonts w:ascii="Times New Roman" w:hAnsi="Times New Roman" w:cs="Times New Roman"/>
          <w:sz w:val="20"/>
          <w:vertAlign w:val="superscript"/>
        </w:rPr>
        <w:tab/>
      </w:r>
      <w:r w:rsidRPr="00361F2A">
        <w:rPr>
          <w:rFonts w:ascii="Times New Roman" w:hAnsi="Times New Roman" w:cs="Times New Roman"/>
          <w:sz w:val="20"/>
          <w:vertAlign w:val="superscript"/>
        </w:rPr>
        <w:tab/>
      </w:r>
      <w:r w:rsidRPr="00361F2A">
        <w:rPr>
          <w:rFonts w:ascii="Times New Roman" w:hAnsi="Times New Roman" w:cs="Times New Roman"/>
          <w:sz w:val="20"/>
          <w:vertAlign w:val="superscript"/>
        </w:rPr>
        <w:tab/>
      </w:r>
      <w:r w:rsidRPr="00361F2A">
        <w:rPr>
          <w:rFonts w:ascii="Times New Roman" w:hAnsi="Times New Roman" w:cs="Times New Roman"/>
          <w:sz w:val="20"/>
          <w:vertAlign w:val="superscript"/>
        </w:rPr>
        <w:tab/>
      </w:r>
      <w:r w:rsidRPr="00361F2A">
        <w:rPr>
          <w:rFonts w:ascii="Times New Roman" w:hAnsi="Times New Roman" w:cs="Times New Roman"/>
          <w:i/>
          <w:sz w:val="18"/>
          <w:szCs w:val="20"/>
          <w:vertAlign w:val="superscript"/>
        </w:rPr>
        <w:t>(серия, номер, кем и когда выдан)</w:t>
      </w:r>
    </w:p>
    <w:p w:rsidR="00C239A3" w:rsidRPr="00361F2A" w:rsidRDefault="00C239A3" w:rsidP="00F9606E">
      <w:pPr>
        <w:spacing w:after="120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Адрес регистрации: _______________________________________________________________,</w:t>
      </w:r>
    </w:p>
    <w:p w:rsidR="00C239A3" w:rsidRPr="00361F2A" w:rsidRDefault="00C239A3" w:rsidP="00F9606E">
      <w:pPr>
        <w:spacing w:after="120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Дата рождения: ___________________________________________________________________,</w:t>
      </w:r>
    </w:p>
    <w:p w:rsidR="00C239A3" w:rsidRPr="00361F2A" w:rsidRDefault="00C239A3" w:rsidP="00F9606E">
      <w:pPr>
        <w:spacing w:after="120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ИНН ____________________________________________________________________________</w:t>
      </w:r>
    </w:p>
    <w:p w:rsidR="00C239A3" w:rsidRPr="00361F2A" w:rsidRDefault="00C239A3" w:rsidP="00F9606E">
      <w:pPr>
        <w:spacing w:after="60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</w:p>
    <w:p w:rsidR="00C239A3" w:rsidRPr="00361F2A" w:rsidRDefault="00C239A3" w:rsidP="00F9606E">
      <w:pPr>
        <w:spacing w:after="60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Оператор, получающий настоящее согласие: [</w:t>
      </w:r>
      <w:r w:rsidRPr="00361F2A">
        <w:rPr>
          <w:rFonts w:ascii="Times New Roman" w:hAnsi="Times New Roman" w:cs="Times New Roman"/>
          <w:i/>
          <w:sz w:val="20"/>
        </w:rPr>
        <w:t xml:space="preserve">указать наименование Общества группы </w:t>
      </w:r>
      <w:r w:rsidRPr="00361F2A">
        <w:rPr>
          <w:rFonts w:ascii="Times New Roman" w:hAnsi="Times New Roman" w:cs="Times New Roman"/>
          <w:i/>
          <w:sz w:val="20"/>
        </w:rPr>
        <w:br/>
        <w:t>ПАО «НК «РОСНЕФТЬ»</w:t>
      </w:r>
      <w:r w:rsidRPr="00361F2A">
        <w:rPr>
          <w:rFonts w:ascii="Times New Roman" w:hAnsi="Times New Roman" w:cs="Times New Roman"/>
          <w:sz w:val="20"/>
        </w:rPr>
        <w:t>], зарегистрирован по адресу: [</w:t>
      </w:r>
      <w:r w:rsidRPr="00361F2A">
        <w:rPr>
          <w:rFonts w:ascii="Times New Roman" w:hAnsi="Times New Roman" w:cs="Times New Roman"/>
          <w:i/>
          <w:sz w:val="20"/>
        </w:rPr>
        <w:t xml:space="preserve">указать юридический адрес Общества группы </w:t>
      </w:r>
      <w:r w:rsidRPr="00361F2A">
        <w:rPr>
          <w:rFonts w:ascii="Times New Roman" w:hAnsi="Times New Roman" w:cs="Times New Roman"/>
          <w:i/>
          <w:sz w:val="20"/>
        </w:rPr>
        <w:br/>
        <w:t>ПАО «НК «РОСНЕФТЬ»</w:t>
      </w:r>
      <w:r w:rsidRPr="00361F2A">
        <w:rPr>
          <w:rFonts w:ascii="Times New Roman" w:hAnsi="Times New Roman" w:cs="Times New Roman"/>
          <w:i/>
          <w:sz w:val="20"/>
          <w:shd w:val="clear" w:color="auto" w:fill="FFFFCC"/>
        </w:rPr>
        <w:t xml:space="preserve">, в которое подается согласие на обработку персональных данных </w:t>
      </w:r>
      <w:r w:rsidRPr="00361F2A">
        <w:rPr>
          <w:rFonts w:ascii="Times New Roman" w:hAnsi="Times New Roman" w:cs="Times New Roman"/>
          <w:sz w:val="20"/>
        </w:rPr>
        <w:t>].</w:t>
      </w:r>
    </w:p>
    <w:p w:rsidR="00C239A3" w:rsidRPr="00361F2A" w:rsidRDefault="00C239A3" w:rsidP="00F9606E">
      <w:pPr>
        <w:spacing w:after="60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Настоящее согласие дано в отношении всех сведений, указанных в передаваемых мною в адрес [</w:t>
      </w:r>
      <w:r w:rsidRPr="00361F2A">
        <w:rPr>
          <w:rFonts w:ascii="Times New Roman" w:hAnsi="Times New Roman" w:cs="Times New Roman"/>
          <w:i/>
          <w:sz w:val="20"/>
        </w:rPr>
        <w:t>указать наименование Общества группы ПАО «НК «РОСНЕФТЬ»</w:t>
      </w:r>
      <w:r w:rsidRPr="00361F2A">
        <w:rPr>
          <w:rFonts w:ascii="Times New Roman" w:hAnsi="Times New Roman" w:cs="Times New Roman"/>
          <w:i/>
          <w:sz w:val="20"/>
          <w:shd w:val="clear" w:color="auto" w:fill="FFFFCC"/>
        </w:rPr>
        <w:t xml:space="preserve"> в которое подается согласие на обработку персональных данных</w:t>
      </w:r>
      <w:r w:rsidRPr="00361F2A">
        <w:rPr>
          <w:rFonts w:ascii="Times New Roman" w:hAnsi="Times New Roman" w:cs="Times New Roman"/>
          <w:sz w:val="20"/>
        </w:rPr>
        <w:t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C239A3" w:rsidRPr="00361F2A" w:rsidRDefault="00C239A3" w:rsidP="00F9606E">
      <w:pPr>
        <w:spacing w:after="60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[</w:t>
      </w:r>
      <w:r w:rsidRPr="00361F2A">
        <w:rPr>
          <w:rFonts w:ascii="Times New Roman" w:hAnsi="Times New Roman" w:cs="Times New Roman"/>
          <w:i/>
          <w:sz w:val="20"/>
        </w:rPr>
        <w:t>указать наименование Общества ПАО «НК «РОСНЕФТЬ»</w:t>
      </w:r>
      <w:r w:rsidRPr="00361F2A">
        <w:rPr>
          <w:rFonts w:ascii="Times New Roman" w:hAnsi="Times New Roman" w:cs="Times New Roman"/>
          <w:sz w:val="20"/>
        </w:rPr>
        <w:t>] выступает для третьих лиц, которым передаются персональные данные, Организатором закупки.</w:t>
      </w:r>
    </w:p>
    <w:p w:rsidR="00C239A3" w:rsidRPr="00361F2A" w:rsidRDefault="00C239A3" w:rsidP="00F9606E">
      <w:pPr>
        <w:spacing w:after="60"/>
        <w:ind w:firstLine="709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Условием прекращения обработки персональных данных является получение [</w:t>
      </w:r>
      <w:r w:rsidRPr="00361F2A">
        <w:rPr>
          <w:rFonts w:ascii="Times New Roman" w:hAnsi="Times New Roman" w:cs="Times New Roman"/>
          <w:i/>
          <w:sz w:val="20"/>
        </w:rPr>
        <w:t>указать наименование Общества группы ПАО «НК «РОСНЕФТЬ»</w:t>
      </w:r>
      <w:r w:rsidRPr="00361F2A">
        <w:rPr>
          <w:rFonts w:ascii="Times New Roman" w:hAnsi="Times New Roman" w:cs="Times New Roman"/>
          <w:sz w:val="20"/>
        </w:rPr>
        <w:t>] письменного уведомления об отзыве согласия на обработку персональных данных.</w:t>
      </w:r>
    </w:p>
    <w:p w:rsidR="00C239A3" w:rsidRPr="00361F2A" w:rsidRDefault="00C239A3" w:rsidP="00F9606E">
      <w:pPr>
        <w:spacing w:after="60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 xml:space="preserve">Настоящее согласие действует в течение 10 лет со дня его подписания. </w:t>
      </w:r>
    </w:p>
    <w:p w:rsidR="00C239A3" w:rsidRPr="00361F2A" w:rsidRDefault="00C239A3" w:rsidP="00F9606E">
      <w:pPr>
        <w:spacing w:after="60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C239A3" w:rsidRPr="00361F2A" w:rsidRDefault="00C239A3" w:rsidP="00F9606E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«___» ______________ 20__ г.                 _________________ (_________)</w:t>
      </w:r>
    </w:p>
    <w:p w:rsidR="00C239A3" w:rsidRPr="00361F2A" w:rsidRDefault="00C239A3" w:rsidP="00F9606E">
      <w:pPr>
        <w:rPr>
          <w:rFonts w:ascii="Times New Roman" w:hAnsi="Times New Roman" w:cs="Times New Roman"/>
          <w:i/>
          <w:sz w:val="20"/>
          <w:szCs w:val="20"/>
          <w:vertAlign w:val="superscript"/>
        </w:rPr>
      </w:pPr>
      <w:r w:rsidRPr="00361F2A">
        <w:rPr>
          <w:rFonts w:ascii="Times New Roman" w:hAnsi="Times New Roman" w:cs="Times New Roman"/>
          <w:vertAlign w:val="superscript"/>
        </w:rPr>
        <w:tab/>
      </w:r>
      <w:r w:rsidRPr="00361F2A">
        <w:rPr>
          <w:rFonts w:ascii="Times New Roman" w:hAnsi="Times New Roman" w:cs="Times New Roman"/>
          <w:vertAlign w:val="superscript"/>
        </w:rPr>
        <w:tab/>
      </w:r>
      <w:r w:rsidRPr="00361F2A">
        <w:rPr>
          <w:rFonts w:ascii="Times New Roman" w:hAnsi="Times New Roman" w:cs="Times New Roman"/>
          <w:vertAlign w:val="superscript"/>
        </w:rPr>
        <w:tab/>
      </w:r>
      <w:r w:rsidRPr="00361F2A">
        <w:rPr>
          <w:rFonts w:ascii="Times New Roman" w:hAnsi="Times New Roman" w:cs="Times New Roman"/>
          <w:vertAlign w:val="superscript"/>
        </w:rPr>
        <w:tab/>
      </w:r>
      <w:r w:rsidRPr="00361F2A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                                             (подпись) </w:t>
      </w:r>
      <w:r w:rsidRPr="00361F2A">
        <w:rPr>
          <w:rFonts w:ascii="Times New Roman" w:hAnsi="Times New Roman" w:cs="Times New Roman"/>
          <w:i/>
          <w:sz w:val="20"/>
          <w:szCs w:val="20"/>
          <w:vertAlign w:val="superscript"/>
        </w:rPr>
        <w:tab/>
      </w:r>
      <w:r w:rsidRPr="00361F2A">
        <w:rPr>
          <w:rFonts w:ascii="Times New Roman" w:hAnsi="Times New Roman" w:cs="Times New Roman"/>
          <w:i/>
          <w:sz w:val="20"/>
          <w:szCs w:val="20"/>
          <w:vertAlign w:val="superscript"/>
        </w:rPr>
        <w:tab/>
        <w:t xml:space="preserve">       ФИО</w:t>
      </w:r>
    </w:p>
    <w:p w:rsidR="00C239A3" w:rsidRPr="00361F2A" w:rsidRDefault="00C239A3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rFonts w:ascii="Times New Roman" w:hAnsi="Times New Roman" w:cs="Times New Roman"/>
          <w:b/>
          <w:bCs/>
          <w:color w:val="000000"/>
          <w:spacing w:val="36"/>
        </w:rPr>
      </w:pPr>
      <w:r w:rsidRPr="00361F2A">
        <w:rPr>
          <w:rFonts w:ascii="Times New Roman" w:hAnsi="Times New Roman" w:cs="Times New Roman"/>
          <w:b/>
          <w:bCs/>
          <w:color w:val="000000"/>
          <w:spacing w:val="36"/>
        </w:rPr>
        <w:t>конец формы</w:t>
      </w:r>
    </w:p>
    <w:p w:rsidR="00C239A3" w:rsidRPr="00361F2A" w:rsidRDefault="00C239A3" w:rsidP="00F9606E">
      <w:pPr>
        <w:rPr>
          <w:rFonts w:ascii="Times New Roman" w:hAnsi="Times New Roman" w:cs="Times New Roman"/>
          <w:sz w:val="32"/>
          <w:szCs w:val="32"/>
        </w:rPr>
        <w:sectPr w:rsidR="00C239A3" w:rsidRPr="00361F2A" w:rsidSect="00694DD2">
          <w:headerReference w:type="even" r:id="rId60"/>
          <w:headerReference w:type="first" r:id="rId6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C239A3" w:rsidRPr="00361F2A" w:rsidRDefault="00C239A3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rFonts w:ascii="Times New Roman" w:hAnsi="Times New Roman" w:cs="Times New Roman"/>
          <w:b/>
          <w:bCs/>
          <w:color w:val="000000"/>
          <w:spacing w:val="36"/>
        </w:rPr>
      </w:pPr>
      <w:r w:rsidRPr="00361F2A">
        <w:rPr>
          <w:rFonts w:ascii="Times New Roman" w:hAnsi="Times New Roman" w:cs="Times New Roman"/>
          <w:b/>
          <w:bCs/>
          <w:color w:val="000000"/>
          <w:spacing w:val="36"/>
        </w:rPr>
        <w:t>начало формы</w:t>
      </w:r>
    </w:p>
    <w:p w:rsidR="00C239A3" w:rsidRPr="00361F2A" w:rsidRDefault="00C239A3" w:rsidP="00F9606E">
      <w:pPr>
        <w:pStyle w:val="afff"/>
        <w:rPr>
          <w:b w:val="0"/>
          <w:caps w:val="0"/>
        </w:rPr>
      </w:pPr>
      <w:r w:rsidRPr="00361F2A">
        <w:t xml:space="preserve"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C239A3" w:rsidRPr="00361F2A" w:rsidRDefault="00C239A3" w:rsidP="00F9606E">
      <w:pPr>
        <w:tabs>
          <w:tab w:val="left" w:pos="5788"/>
        </w:tabs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ab/>
      </w:r>
      <w:r w:rsidRPr="00361F2A">
        <w:rPr>
          <w:rFonts w:ascii="Times New Roman" w:hAnsi="Times New Roman" w:cs="Times New Roman"/>
        </w:rPr>
        <w:tab/>
      </w:r>
    </w:p>
    <w:p w:rsidR="00C239A3" w:rsidRPr="00361F2A" w:rsidRDefault="00C239A3" w:rsidP="000C32F5">
      <w:pPr>
        <w:tabs>
          <w:tab w:val="right" w:pos="9639"/>
        </w:tabs>
        <w:spacing w:after="60" w:line="228" w:lineRule="auto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Настоящим _____________________________________________________________________</w:t>
      </w:r>
      <w:r w:rsidRPr="00361F2A">
        <w:rPr>
          <w:rFonts w:ascii="Times New Roman" w:hAnsi="Times New Roman" w:cs="Times New Roman"/>
          <w:sz w:val="20"/>
        </w:rPr>
        <w:tab/>
        <w:t>,</w:t>
      </w:r>
    </w:p>
    <w:p w:rsidR="00C239A3" w:rsidRPr="00361F2A" w:rsidRDefault="00C239A3" w:rsidP="00F9606E">
      <w:pPr>
        <w:spacing w:after="60" w:line="228" w:lineRule="auto"/>
        <w:jc w:val="center"/>
        <w:rPr>
          <w:rFonts w:ascii="Times New Roman" w:hAnsi="Times New Roman" w:cs="Times New Roman"/>
          <w:i/>
          <w:sz w:val="20"/>
          <w:vertAlign w:val="superscript"/>
        </w:rPr>
      </w:pPr>
      <w:r w:rsidRPr="00361F2A">
        <w:rPr>
          <w:rFonts w:ascii="Times New Roman" w:hAnsi="Times New Roman" w:cs="Times New Roman"/>
          <w:i/>
          <w:sz w:val="20"/>
          <w:vertAlign w:val="superscript"/>
        </w:rPr>
        <w:t>(наименование Поставщика/ Участника закупки)</w:t>
      </w:r>
    </w:p>
    <w:p w:rsidR="00C239A3" w:rsidRPr="00361F2A" w:rsidRDefault="00C239A3" w:rsidP="000C32F5">
      <w:pPr>
        <w:tabs>
          <w:tab w:val="right" w:pos="9639"/>
        </w:tabs>
        <w:spacing w:after="120" w:line="228" w:lineRule="auto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Адрес места нахождения (юридический адрес): ______________________________________</w:t>
      </w:r>
      <w:r w:rsidRPr="00361F2A">
        <w:rPr>
          <w:rFonts w:ascii="Times New Roman" w:hAnsi="Times New Roman" w:cs="Times New Roman"/>
          <w:sz w:val="20"/>
        </w:rPr>
        <w:tab/>
        <w:t>,</w:t>
      </w:r>
    </w:p>
    <w:p w:rsidR="00C239A3" w:rsidRPr="00361F2A" w:rsidRDefault="00C239A3" w:rsidP="000C32F5">
      <w:pPr>
        <w:tabs>
          <w:tab w:val="right" w:pos="9639"/>
        </w:tabs>
        <w:spacing w:after="120" w:line="228" w:lineRule="auto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Фактический адрес: ______________________________________________________________</w:t>
      </w:r>
      <w:r w:rsidRPr="00361F2A">
        <w:rPr>
          <w:rFonts w:ascii="Times New Roman" w:hAnsi="Times New Roman" w:cs="Times New Roman"/>
          <w:sz w:val="20"/>
        </w:rPr>
        <w:tab/>
        <w:t>,</w:t>
      </w:r>
    </w:p>
    <w:p w:rsidR="00C239A3" w:rsidRPr="00361F2A" w:rsidRDefault="00C239A3" w:rsidP="00F9606E">
      <w:pPr>
        <w:spacing w:line="228" w:lineRule="auto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Свидетельство о государственной регистрации: _______________________________________________________________________________.</w:t>
      </w:r>
    </w:p>
    <w:p w:rsidR="00C239A3" w:rsidRPr="00361F2A" w:rsidRDefault="00C239A3" w:rsidP="00F9606E">
      <w:pPr>
        <w:spacing w:after="120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i/>
          <w:sz w:val="20"/>
          <w:szCs w:val="20"/>
          <w:vertAlign w:val="superscript"/>
        </w:rPr>
        <w:t>(</w:t>
      </w:r>
      <w:r w:rsidRPr="00361F2A">
        <w:rPr>
          <w:rFonts w:ascii="Times New Roman" w:hAnsi="Times New Roman" w:cs="Times New Roman"/>
          <w:i/>
          <w:sz w:val="20"/>
          <w:szCs w:val="20"/>
          <w:u w:val="single"/>
          <w:vertAlign w:val="superscript"/>
        </w:rPr>
        <w:t>резиденты РФ:</w:t>
      </w:r>
      <w:r w:rsidRPr="00361F2A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 основной государственный регистрационный номер (ОГРН), сведения о дате выдачи документа и выдавшем его органе; </w:t>
      </w:r>
      <w:r w:rsidRPr="00361F2A">
        <w:rPr>
          <w:rFonts w:ascii="Times New Roman" w:hAnsi="Times New Roman" w:cs="Times New Roman"/>
          <w:i/>
          <w:sz w:val="20"/>
          <w:szCs w:val="20"/>
          <w:vertAlign w:val="superscript"/>
        </w:rPr>
        <w:br/>
      </w:r>
      <w:r w:rsidRPr="00361F2A">
        <w:rPr>
          <w:rFonts w:ascii="Times New Roman" w:hAnsi="Times New Roman" w:cs="Times New Roman"/>
          <w:i/>
          <w:sz w:val="20"/>
          <w:szCs w:val="20"/>
          <w:u w:val="single"/>
          <w:vertAlign w:val="superscript"/>
        </w:rPr>
        <w:t>нерезиденты РФ</w:t>
      </w:r>
      <w:r w:rsidRPr="00361F2A">
        <w:rPr>
          <w:rFonts w:ascii="Times New Roman" w:hAnsi="Times New Roman" w:cs="Times New Roman"/>
          <w:i/>
          <w:sz w:val="20"/>
          <w:szCs w:val="20"/>
          <w:vertAlign w:val="superscript"/>
        </w:rPr>
        <w:t>: наименование регистрационного документа, номер документа, сведения о дате выдачи документа и выдавшем его органе)</w:t>
      </w:r>
      <w:r w:rsidRPr="00361F2A">
        <w:rPr>
          <w:rFonts w:ascii="Times New Roman" w:hAnsi="Times New Roman" w:cs="Times New Roman"/>
          <w:sz w:val="20"/>
        </w:rPr>
        <w:t>в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[</w:t>
      </w:r>
      <w:r w:rsidRPr="00361F2A">
        <w:rPr>
          <w:rFonts w:ascii="Times New Roman" w:hAnsi="Times New Roman" w:cs="Times New Roman"/>
          <w:i/>
          <w:sz w:val="20"/>
          <w:shd w:val="clear" w:color="auto" w:fill="FFFFCC"/>
        </w:rPr>
        <w:t>указать наименование Общества группы ПАО «НК «РОСНЕФТЬ, в которое подается согласие на обработку персональных данных»</w:t>
      </w:r>
      <w:r w:rsidRPr="00361F2A">
        <w:rPr>
          <w:rFonts w:ascii="Times New Roman" w:hAnsi="Times New Roman" w:cs="Times New Roman"/>
          <w:sz w:val="20"/>
        </w:rPr>
        <w:t>], зарегистрированному по адресу: [</w:t>
      </w:r>
      <w:r w:rsidRPr="00361F2A">
        <w:rPr>
          <w:rFonts w:ascii="Times New Roman" w:hAnsi="Times New Roman" w:cs="Times New Roman"/>
          <w:i/>
          <w:sz w:val="20"/>
        </w:rPr>
        <w:t>указать юридический адрес Общества группы ПАО «НК «РОСНЕФТЬ»</w:t>
      </w:r>
      <w:r w:rsidRPr="00361F2A">
        <w:rPr>
          <w:rFonts w:ascii="Times New Roman" w:hAnsi="Times New Roman" w:cs="Times New Roman"/>
          <w:i/>
          <w:sz w:val="20"/>
          <w:shd w:val="clear" w:color="auto" w:fill="FFFFCC"/>
        </w:rPr>
        <w:t>, в которое подается согласие на обработку персональных</w:t>
      </w:r>
      <w:r w:rsidRPr="00361F2A">
        <w:rPr>
          <w:rFonts w:ascii="Times New Roman" w:hAnsi="Times New Roman" w:cs="Times New Roman"/>
          <w:sz w:val="20"/>
        </w:rPr>
        <w:t>], т.е. на совершение действий, предусмотренных п.3. ст.3 Закона 152-ФЗ.</w:t>
      </w:r>
    </w:p>
    <w:p w:rsidR="00C239A3" w:rsidRPr="00361F2A" w:rsidRDefault="00C239A3" w:rsidP="00F9606E">
      <w:pPr>
        <w:spacing w:after="120"/>
        <w:ind w:firstLine="709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[</w:t>
      </w:r>
      <w:r w:rsidRPr="00361F2A">
        <w:rPr>
          <w:rFonts w:ascii="Times New Roman" w:hAnsi="Times New Roman" w:cs="Times New Roman"/>
          <w:i/>
          <w:sz w:val="20"/>
          <w:shd w:val="clear" w:color="auto" w:fill="FFFFCC"/>
        </w:rPr>
        <w:t xml:space="preserve">указать наименование Общества группы </w:t>
      </w:r>
      <w:r w:rsidRPr="00361F2A">
        <w:rPr>
          <w:rFonts w:ascii="Times New Roman" w:hAnsi="Times New Roman" w:cs="Times New Roman"/>
          <w:i/>
          <w:sz w:val="20"/>
          <w:shd w:val="clear" w:color="auto" w:fill="FFFFCC"/>
        </w:rPr>
        <w:br/>
        <w:t>ПАО «НК «РОСНЕФТЬ», куда подается согласие на обработку персональных данных</w:t>
      </w:r>
      <w:r w:rsidRPr="00361F2A">
        <w:rPr>
          <w:rFonts w:ascii="Times New Roman" w:hAnsi="Times New Roman" w:cs="Times New Roman"/>
          <w:sz w:val="20"/>
        </w:rPr>
        <w:t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C239A3" w:rsidRPr="00361F2A" w:rsidRDefault="00C239A3" w:rsidP="00F9606E">
      <w:pPr>
        <w:spacing w:after="120"/>
        <w:ind w:firstLine="709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[</w:t>
      </w:r>
      <w:r w:rsidRPr="00361F2A">
        <w:rPr>
          <w:rFonts w:ascii="Times New Roman" w:hAnsi="Times New Roman" w:cs="Times New Roman"/>
          <w:i/>
          <w:sz w:val="20"/>
          <w:shd w:val="clear" w:color="auto" w:fill="FFFFCC"/>
        </w:rPr>
        <w:t>указать наименование Общества группы ПАО «НК «РОСНЕФТЬ», в которое подается согласие на обработку персональных данных</w:t>
      </w:r>
      <w:r w:rsidRPr="00361F2A">
        <w:rPr>
          <w:rFonts w:ascii="Times New Roman" w:hAnsi="Times New Roman" w:cs="Times New Roman"/>
          <w:sz w:val="20"/>
        </w:rPr>
        <w:t>] выступает для третьих лиц, которым передаются персональные данные, Организатором закупки.</w:t>
      </w:r>
    </w:p>
    <w:p w:rsidR="00C239A3" w:rsidRPr="00361F2A" w:rsidRDefault="00C239A3" w:rsidP="00F9606E">
      <w:pPr>
        <w:spacing w:after="120"/>
        <w:ind w:firstLine="709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Условием прекращения обработки персональных данных является получение [</w:t>
      </w:r>
      <w:r w:rsidRPr="00361F2A">
        <w:rPr>
          <w:rFonts w:ascii="Times New Roman" w:hAnsi="Times New Roman" w:cs="Times New Roman"/>
          <w:i/>
          <w:sz w:val="20"/>
        </w:rPr>
        <w:t>указать наименование Общества группы ПАО «НК «РОСНЕФТЬ»</w:t>
      </w:r>
      <w:r w:rsidRPr="00361F2A">
        <w:rPr>
          <w:rFonts w:ascii="Times New Roman" w:hAnsi="Times New Roman" w:cs="Times New Roman"/>
          <w:i/>
          <w:sz w:val="20"/>
          <w:shd w:val="clear" w:color="auto" w:fill="FFFFCC"/>
        </w:rPr>
        <w:t>, в которое подается согласие на обработку персональных данных</w:t>
      </w:r>
      <w:r w:rsidRPr="00361F2A">
        <w:rPr>
          <w:rFonts w:ascii="Times New Roman" w:hAnsi="Times New Roman" w:cs="Times New Roman"/>
          <w:sz w:val="20"/>
        </w:rPr>
        <w:t>] письменного уведомления об отзыве согласия на обработку персональных данных.</w:t>
      </w:r>
    </w:p>
    <w:p w:rsidR="00C239A3" w:rsidRPr="00361F2A" w:rsidRDefault="00C239A3" w:rsidP="00F9606E">
      <w:pPr>
        <w:spacing w:after="120"/>
        <w:ind w:firstLine="709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>Настоящее подтверждение действует со дня его подписания в течение 10 лет (либо до дня его отзыва субъектом персональных данных способом, указанным выше).</w:t>
      </w:r>
    </w:p>
    <w:p w:rsidR="00C239A3" w:rsidRPr="00361F2A" w:rsidRDefault="00C239A3" w:rsidP="009507A7">
      <w:pPr>
        <w:keepNext/>
        <w:tabs>
          <w:tab w:val="left" w:pos="3828"/>
          <w:tab w:val="left" w:pos="6804"/>
        </w:tabs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 xml:space="preserve">Должность руководителя </w:t>
      </w:r>
      <w:r w:rsidRPr="00361F2A">
        <w:rPr>
          <w:rFonts w:ascii="Times New Roman" w:hAnsi="Times New Roman" w:cs="Times New Roman"/>
          <w:sz w:val="20"/>
        </w:rPr>
        <w:br/>
        <w:t xml:space="preserve">Поставщика/Участника закупки </w:t>
      </w:r>
      <w:r w:rsidRPr="00361F2A">
        <w:rPr>
          <w:rFonts w:ascii="Times New Roman" w:hAnsi="Times New Roman" w:cs="Times New Roman"/>
          <w:sz w:val="20"/>
        </w:rPr>
        <w:tab/>
        <w:t xml:space="preserve">_________________ </w:t>
      </w:r>
      <w:r w:rsidRPr="00361F2A">
        <w:rPr>
          <w:rFonts w:ascii="Times New Roman" w:hAnsi="Times New Roman" w:cs="Times New Roman"/>
          <w:sz w:val="20"/>
        </w:rPr>
        <w:tab/>
        <w:t>(_________)</w:t>
      </w:r>
    </w:p>
    <w:p w:rsidR="00C239A3" w:rsidRPr="00361F2A" w:rsidRDefault="00C239A3" w:rsidP="009507A7">
      <w:pPr>
        <w:keepNext/>
        <w:tabs>
          <w:tab w:val="left" w:pos="7088"/>
        </w:tabs>
        <w:ind w:firstLine="4395"/>
        <w:rPr>
          <w:rFonts w:ascii="Times New Roman" w:hAnsi="Times New Roman" w:cs="Times New Roman"/>
          <w:i/>
          <w:sz w:val="20"/>
          <w:vertAlign w:val="superscript"/>
        </w:rPr>
      </w:pPr>
      <w:r w:rsidRPr="00361F2A">
        <w:rPr>
          <w:rFonts w:ascii="Times New Roman" w:hAnsi="Times New Roman" w:cs="Times New Roman"/>
          <w:i/>
          <w:sz w:val="20"/>
          <w:vertAlign w:val="superscript"/>
        </w:rPr>
        <w:t xml:space="preserve"> (подпись) </w:t>
      </w:r>
      <w:r w:rsidRPr="00361F2A">
        <w:rPr>
          <w:rFonts w:ascii="Times New Roman" w:hAnsi="Times New Roman" w:cs="Times New Roman"/>
          <w:i/>
          <w:sz w:val="20"/>
          <w:vertAlign w:val="superscript"/>
        </w:rPr>
        <w:tab/>
      </w:r>
      <w:r w:rsidRPr="00361F2A">
        <w:rPr>
          <w:rFonts w:ascii="Times New Roman" w:hAnsi="Times New Roman" w:cs="Times New Roman"/>
          <w:i/>
          <w:sz w:val="20"/>
          <w:vertAlign w:val="superscript"/>
        </w:rPr>
        <w:tab/>
        <w:t xml:space="preserve"> ФИО</w:t>
      </w:r>
    </w:p>
    <w:p w:rsidR="00C239A3" w:rsidRPr="00361F2A" w:rsidRDefault="00C239A3" w:rsidP="009507A7">
      <w:pPr>
        <w:keepNext/>
        <w:ind w:firstLine="993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  <w:vertAlign w:val="superscript"/>
        </w:rPr>
        <w:t>МП</w:t>
      </w:r>
      <w:r w:rsidRPr="00361F2A">
        <w:rPr>
          <w:rFonts w:ascii="Times New Roman" w:hAnsi="Times New Roman" w:cs="Times New Roman"/>
          <w:sz w:val="20"/>
        </w:rPr>
        <w:t xml:space="preserve"> </w:t>
      </w:r>
    </w:p>
    <w:p w:rsidR="00C239A3" w:rsidRPr="00361F2A" w:rsidRDefault="00C239A3" w:rsidP="009507A7">
      <w:pPr>
        <w:keepNext/>
        <w:jc w:val="right"/>
        <w:rPr>
          <w:rFonts w:ascii="Times New Roman" w:hAnsi="Times New Roman" w:cs="Times New Roman"/>
          <w:sz w:val="20"/>
          <w:vertAlign w:val="superscript"/>
        </w:rPr>
      </w:pPr>
      <w:r w:rsidRPr="00361F2A">
        <w:rPr>
          <w:rFonts w:ascii="Times New Roman" w:hAnsi="Times New Roman" w:cs="Times New Roman"/>
          <w:sz w:val="20"/>
        </w:rPr>
        <w:t>«___» ______________ 20__ г.</w:t>
      </w:r>
    </w:p>
    <w:p w:rsidR="00C239A3" w:rsidRPr="00361F2A" w:rsidRDefault="00C239A3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rFonts w:ascii="Times New Roman" w:hAnsi="Times New Roman" w:cs="Times New Roman"/>
          <w:b/>
          <w:bCs/>
          <w:color w:val="000000"/>
          <w:spacing w:val="36"/>
        </w:rPr>
      </w:pPr>
      <w:r w:rsidRPr="00361F2A">
        <w:rPr>
          <w:rFonts w:ascii="Times New Roman" w:hAnsi="Times New Roman" w:cs="Times New Roman"/>
          <w:b/>
          <w:bCs/>
          <w:color w:val="000000"/>
          <w:spacing w:val="36"/>
        </w:rPr>
        <w:t>конец формы</w:t>
      </w:r>
    </w:p>
    <w:p w:rsidR="00C239A3" w:rsidRPr="00361F2A" w:rsidRDefault="00C239A3" w:rsidP="00F9606E">
      <w:pPr>
        <w:rPr>
          <w:rFonts w:ascii="Times New Roman" w:hAnsi="Times New Roman" w:cs="Times New Roman"/>
        </w:rPr>
        <w:sectPr w:rsidR="00C239A3" w:rsidRPr="00361F2A" w:rsidSect="00694DD2">
          <w:headerReference w:type="even" r:id="rId62"/>
          <w:headerReference w:type="first" r:id="rId63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C239A3" w:rsidRPr="00361F2A" w:rsidRDefault="00C239A3" w:rsidP="008D033A">
      <w:pPr>
        <w:pStyle w:val="-32"/>
      </w:pPr>
      <w:bookmarkStart w:id="124" w:name="_Toc398807152"/>
      <w:r w:rsidRPr="00361F2A">
        <w:t>Форма декларации о несоответствии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24.07.2007 №209</w:t>
      </w:r>
      <w:r w:rsidRPr="00361F2A">
        <w:noBreakHyphen/>
        <w:t>ФЗ «О развитии малого и среднего предпринимательства в Российской Федерации»</w:t>
      </w:r>
    </w:p>
    <w:p w:rsidR="00C239A3" w:rsidRPr="00361F2A" w:rsidRDefault="00C239A3" w:rsidP="00F9606E">
      <w:pPr>
        <w:jc w:val="center"/>
        <w:rPr>
          <w:rFonts w:ascii="Times New Roman" w:hAnsi="Times New Roman" w:cs="Times New Roman"/>
          <w:b/>
          <w:caps/>
        </w:rPr>
      </w:pPr>
    </w:p>
    <w:p w:rsidR="00C239A3" w:rsidRPr="00361F2A" w:rsidRDefault="00C239A3" w:rsidP="00F9606E">
      <w:pPr>
        <w:jc w:val="center"/>
        <w:rPr>
          <w:rFonts w:ascii="Times New Roman" w:hAnsi="Times New Roman" w:cs="Times New Roman"/>
          <w:b/>
          <w:caps/>
        </w:rPr>
      </w:pPr>
      <w:r w:rsidRPr="00361F2A">
        <w:rPr>
          <w:rFonts w:ascii="Times New Roman" w:hAnsi="Times New Roman" w:cs="Times New Roman"/>
          <w:b/>
          <w:caps/>
        </w:rPr>
        <w:t>Форма подтверждения отсутствия принадлежности поставщика / участника закупки к субъектам малого и среднего предпринимательства (МСП)</w:t>
      </w:r>
    </w:p>
    <w:p w:rsidR="00C239A3" w:rsidRPr="00361F2A" w:rsidRDefault="00C239A3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rFonts w:ascii="Times New Roman" w:hAnsi="Times New Roman" w:cs="Times New Roman"/>
          <w:b/>
          <w:bCs/>
          <w:color w:val="000000"/>
          <w:spacing w:val="36"/>
        </w:rPr>
      </w:pPr>
      <w:r w:rsidRPr="00361F2A">
        <w:rPr>
          <w:rFonts w:ascii="Times New Roman" w:hAnsi="Times New Roman" w:cs="Times New Roman"/>
          <w:b/>
          <w:bCs/>
          <w:color w:val="000000"/>
          <w:spacing w:val="36"/>
        </w:rPr>
        <w:t>начало формы</w:t>
      </w:r>
    </w:p>
    <w:p w:rsidR="00C239A3" w:rsidRPr="00361F2A" w:rsidRDefault="00C239A3" w:rsidP="00F9606E">
      <w:pPr>
        <w:jc w:val="right"/>
        <w:rPr>
          <w:rFonts w:ascii="Times New Roman" w:hAnsi="Times New Roman" w:cs="Times New Roman"/>
          <w:b/>
          <w:bCs/>
          <w:color w:val="000000"/>
          <w:spacing w:val="36"/>
          <w:u w:val="single"/>
        </w:rPr>
      </w:pPr>
    </w:p>
    <w:p w:rsidR="00C239A3" w:rsidRPr="00361F2A" w:rsidRDefault="00C239A3" w:rsidP="00F9606E">
      <w:pPr>
        <w:jc w:val="right"/>
        <w:rPr>
          <w:rFonts w:ascii="Times New Roman" w:hAnsi="Times New Roman" w:cs="Times New Roman"/>
          <w:b/>
          <w:caps/>
        </w:rPr>
      </w:pPr>
      <w:r w:rsidRPr="00361F2A">
        <w:rPr>
          <w:rFonts w:ascii="Times New Roman" w:hAnsi="Times New Roman" w:cs="Times New Roman"/>
          <w:b/>
          <w:bCs/>
          <w:color w:val="000000"/>
          <w:spacing w:val="36"/>
          <w:u w:val="single"/>
        </w:rPr>
        <w:t>&lt;на бланке организации&gt;</w:t>
      </w:r>
    </w:p>
    <w:p w:rsidR="00C239A3" w:rsidRPr="00361F2A" w:rsidRDefault="00C239A3" w:rsidP="00F9606E">
      <w:pPr>
        <w:rPr>
          <w:rFonts w:ascii="Times New Roman" w:hAnsi="Times New Roman" w:cs="Times New Roman"/>
          <w:b/>
        </w:rPr>
      </w:pPr>
    </w:p>
    <w:p w:rsidR="00C239A3" w:rsidRPr="00361F2A" w:rsidRDefault="00C239A3" w:rsidP="00F9606E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Настоящим, __________________________________________________________________,</w:t>
      </w:r>
    </w:p>
    <w:p w:rsidR="00C239A3" w:rsidRPr="00361F2A" w:rsidRDefault="00C239A3" w:rsidP="00F9606E">
      <w:pPr>
        <w:jc w:val="center"/>
        <w:rPr>
          <w:rFonts w:ascii="Times New Roman" w:hAnsi="Times New Roman" w:cs="Times New Roman"/>
          <w:vertAlign w:val="superscript"/>
        </w:rPr>
      </w:pPr>
      <w:r w:rsidRPr="00361F2A">
        <w:rPr>
          <w:rFonts w:ascii="Times New Roman" w:hAnsi="Times New Roman" w:cs="Times New Roman"/>
          <w:vertAlign w:val="superscript"/>
        </w:rPr>
        <w:t>(полное/краткое наименование организации)</w:t>
      </w:r>
    </w:p>
    <w:p w:rsidR="00C239A3" w:rsidRPr="00361F2A" w:rsidRDefault="00C239A3" w:rsidP="00F9606E">
      <w:pPr>
        <w:rPr>
          <w:rFonts w:ascii="Times New Roman" w:hAnsi="Times New Roman" w:cs="Times New Roman"/>
        </w:rPr>
      </w:pPr>
    </w:p>
    <w:p w:rsidR="00C239A3" w:rsidRPr="00361F2A" w:rsidRDefault="00C239A3" w:rsidP="00F9606E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Адрес местонахождения (юридический адрес): ____________________________________,</w:t>
      </w:r>
    </w:p>
    <w:p w:rsidR="00C239A3" w:rsidRPr="00361F2A" w:rsidRDefault="00C239A3" w:rsidP="00F9606E">
      <w:pPr>
        <w:rPr>
          <w:rFonts w:ascii="Times New Roman" w:hAnsi="Times New Roman" w:cs="Times New Roman"/>
        </w:rPr>
      </w:pPr>
    </w:p>
    <w:p w:rsidR="00C239A3" w:rsidRPr="00361F2A" w:rsidRDefault="00C239A3" w:rsidP="00F9606E">
      <w:pPr>
        <w:rPr>
          <w:rFonts w:ascii="Times New Roman" w:hAnsi="Times New Roman" w:cs="Times New Roman"/>
        </w:rPr>
      </w:pPr>
    </w:p>
    <w:p w:rsidR="00C239A3" w:rsidRPr="00361F2A" w:rsidRDefault="00C239A3" w:rsidP="00F9606E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ИНН/КПП: __________________________________________________________________,</w:t>
      </w:r>
    </w:p>
    <w:p w:rsidR="00C239A3" w:rsidRPr="00361F2A" w:rsidRDefault="00C239A3" w:rsidP="00F9606E">
      <w:pPr>
        <w:jc w:val="center"/>
        <w:rPr>
          <w:rFonts w:ascii="Times New Roman" w:hAnsi="Times New Roman" w:cs="Times New Roman"/>
          <w:vertAlign w:val="superscript"/>
        </w:rPr>
      </w:pPr>
      <w:r w:rsidRPr="00361F2A">
        <w:rPr>
          <w:rFonts w:ascii="Times New Roman" w:hAnsi="Times New Roman" w:cs="Times New Roman"/>
          <w:vertAlign w:val="superscript"/>
        </w:rPr>
        <w:t xml:space="preserve"> (№, сведения о дате выдачи документа и выдавшем его органе)</w:t>
      </w:r>
    </w:p>
    <w:p w:rsidR="00C239A3" w:rsidRPr="00361F2A" w:rsidRDefault="00C239A3" w:rsidP="00F9606E">
      <w:pPr>
        <w:rPr>
          <w:rFonts w:ascii="Times New Roman" w:hAnsi="Times New Roman" w:cs="Times New Roman"/>
        </w:rPr>
      </w:pPr>
    </w:p>
    <w:p w:rsidR="00C239A3" w:rsidRPr="00361F2A" w:rsidRDefault="00C239A3" w:rsidP="00F9606E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 xml:space="preserve">ОГРН: ______________________________________________________________________, </w:t>
      </w:r>
    </w:p>
    <w:p w:rsidR="00C239A3" w:rsidRPr="00361F2A" w:rsidRDefault="00C239A3" w:rsidP="00F9606E">
      <w:pPr>
        <w:rPr>
          <w:rFonts w:ascii="Times New Roman" w:hAnsi="Times New Roman" w:cs="Times New Roman"/>
        </w:rPr>
      </w:pPr>
    </w:p>
    <w:p w:rsidR="00C239A3" w:rsidRPr="00361F2A" w:rsidRDefault="00C239A3" w:rsidP="00F9606E">
      <w:pPr>
        <w:rPr>
          <w:rFonts w:ascii="Times New Roman" w:hAnsi="Times New Roman" w:cs="Times New Roman"/>
        </w:rPr>
      </w:pPr>
    </w:p>
    <w:p w:rsidR="00C239A3" w:rsidRPr="00361F2A" w:rsidRDefault="00C239A3" w:rsidP="00F9606E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подтверждает отсутствие принадлежности</w:t>
      </w:r>
      <w:r w:rsidRPr="00361F2A">
        <w:rPr>
          <w:rFonts w:ascii="Times New Roman" w:hAnsi="Times New Roman" w:cs="Times New Roman"/>
          <w:b/>
        </w:rPr>
        <w:t xml:space="preserve"> </w:t>
      </w:r>
      <w:r w:rsidRPr="00361F2A">
        <w:rPr>
          <w:rFonts w:ascii="Times New Roman" w:hAnsi="Times New Roman" w:cs="Times New Roman"/>
        </w:rPr>
        <w:t>к субъектам малого и среднего предпринимательства (МСП).</w:t>
      </w:r>
    </w:p>
    <w:p w:rsidR="00C239A3" w:rsidRPr="00361F2A" w:rsidRDefault="00C239A3" w:rsidP="00F9606E">
      <w:pPr>
        <w:rPr>
          <w:rFonts w:ascii="Times New Roman" w:hAnsi="Times New Roman" w:cs="Times New Roman"/>
        </w:rPr>
      </w:pPr>
    </w:p>
    <w:p w:rsidR="00C239A3" w:rsidRPr="00361F2A" w:rsidRDefault="00C239A3" w:rsidP="00F9606E">
      <w:pPr>
        <w:spacing w:before="144" w:after="144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 xml:space="preserve">Подтверждаю, что ознакомлен(а) с положениями Федерального закона от 24.07.2007 </w:t>
      </w:r>
      <w:r w:rsidRPr="00361F2A">
        <w:rPr>
          <w:rFonts w:ascii="Times New Roman" w:hAnsi="Times New Roman" w:cs="Times New Roman"/>
        </w:rPr>
        <w:br/>
        <w:t>№ 209-ФЗ «О развитии малого и среднего предпринимательства в Российской Федерации».</w:t>
      </w:r>
    </w:p>
    <w:p w:rsidR="00C239A3" w:rsidRPr="00361F2A" w:rsidRDefault="00C239A3" w:rsidP="00F9606E">
      <w:pPr>
        <w:rPr>
          <w:rFonts w:ascii="Times New Roman" w:hAnsi="Times New Roman" w:cs="Times New Roman"/>
        </w:rPr>
      </w:pPr>
    </w:p>
    <w:p w:rsidR="00C239A3" w:rsidRPr="00361F2A" w:rsidRDefault="00C239A3" w:rsidP="009507A7">
      <w:pPr>
        <w:keepNext/>
        <w:tabs>
          <w:tab w:val="left" w:pos="3828"/>
          <w:tab w:val="left" w:pos="6804"/>
        </w:tabs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</w:rPr>
        <w:t xml:space="preserve">Должность руководителя </w:t>
      </w:r>
      <w:r w:rsidRPr="00361F2A">
        <w:rPr>
          <w:rFonts w:ascii="Times New Roman" w:hAnsi="Times New Roman" w:cs="Times New Roman"/>
          <w:sz w:val="20"/>
        </w:rPr>
        <w:br/>
        <w:t xml:space="preserve">Поставщика/Участника закупки </w:t>
      </w:r>
      <w:r w:rsidRPr="00361F2A">
        <w:rPr>
          <w:rFonts w:ascii="Times New Roman" w:hAnsi="Times New Roman" w:cs="Times New Roman"/>
          <w:sz w:val="20"/>
        </w:rPr>
        <w:tab/>
        <w:t xml:space="preserve">_________________ </w:t>
      </w:r>
      <w:r w:rsidRPr="00361F2A">
        <w:rPr>
          <w:rFonts w:ascii="Times New Roman" w:hAnsi="Times New Roman" w:cs="Times New Roman"/>
          <w:sz w:val="20"/>
        </w:rPr>
        <w:tab/>
        <w:t>(_________)</w:t>
      </w:r>
    </w:p>
    <w:p w:rsidR="00C239A3" w:rsidRPr="00361F2A" w:rsidRDefault="00C239A3" w:rsidP="009507A7">
      <w:pPr>
        <w:keepNext/>
        <w:tabs>
          <w:tab w:val="left" w:pos="7088"/>
        </w:tabs>
        <w:ind w:firstLine="4395"/>
        <w:rPr>
          <w:rFonts w:ascii="Times New Roman" w:hAnsi="Times New Roman" w:cs="Times New Roman"/>
          <w:i/>
          <w:sz w:val="20"/>
          <w:vertAlign w:val="superscript"/>
        </w:rPr>
      </w:pPr>
      <w:r w:rsidRPr="00361F2A">
        <w:rPr>
          <w:rFonts w:ascii="Times New Roman" w:hAnsi="Times New Roman" w:cs="Times New Roman"/>
          <w:i/>
          <w:sz w:val="20"/>
          <w:vertAlign w:val="superscript"/>
        </w:rPr>
        <w:t xml:space="preserve"> (подпись) </w:t>
      </w:r>
      <w:r w:rsidRPr="00361F2A">
        <w:rPr>
          <w:rFonts w:ascii="Times New Roman" w:hAnsi="Times New Roman" w:cs="Times New Roman"/>
          <w:i/>
          <w:sz w:val="20"/>
          <w:vertAlign w:val="superscript"/>
        </w:rPr>
        <w:tab/>
      </w:r>
      <w:r w:rsidRPr="00361F2A">
        <w:rPr>
          <w:rFonts w:ascii="Times New Roman" w:hAnsi="Times New Roman" w:cs="Times New Roman"/>
          <w:i/>
          <w:sz w:val="20"/>
          <w:vertAlign w:val="superscript"/>
        </w:rPr>
        <w:tab/>
        <w:t xml:space="preserve"> ФИО</w:t>
      </w:r>
    </w:p>
    <w:p w:rsidR="00C239A3" w:rsidRPr="00361F2A" w:rsidRDefault="00C239A3" w:rsidP="009507A7">
      <w:pPr>
        <w:keepNext/>
        <w:ind w:firstLine="993"/>
        <w:rPr>
          <w:rFonts w:ascii="Times New Roman" w:hAnsi="Times New Roman" w:cs="Times New Roman"/>
          <w:sz w:val="20"/>
        </w:rPr>
      </w:pPr>
      <w:r w:rsidRPr="00361F2A">
        <w:rPr>
          <w:rFonts w:ascii="Times New Roman" w:hAnsi="Times New Roman" w:cs="Times New Roman"/>
          <w:sz w:val="20"/>
          <w:vertAlign w:val="superscript"/>
        </w:rPr>
        <w:t>МП</w:t>
      </w:r>
      <w:r w:rsidRPr="00361F2A">
        <w:rPr>
          <w:rFonts w:ascii="Times New Roman" w:hAnsi="Times New Roman" w:cs="Times New Roman"/>
          <w:sz w:val="20"/>
        </w:rPr>
        <w:t xml:space="preserve"> </w:t>
      </w:r>
    </w:p>
    <w:p w:rsidR="00C239A3" w:rsidRPr="00361F2A" w:rsidRDefault="00C239A3" w:rsidP="009507A7">
      <w:pPr>
        <w:keepNext/>
        <w:jc w:val="right"/>
        <w:rPr>
          <w:rFonts w:ascii="Times New Roman" w:hAnsi="Times New Roman" w:cs="Times New Roman"/>
          <w:sz w:val="20"/>
          <w:vertAlign w:val="superscript"/>
        </w:rPr>
      </w:pPr>
      <w:r w:rsidRPr="00361F2A">
        <w:rPr>
          <w:rFonts w:ascii="Times New Roman" w:hAnsi="Times New Roman" w:cs="Times New Roman"/>
          <w:sz w:val="20"/>
        </w:rPr>
        <w:t>«___» ______________ 20__ г.</w:t>
      </w:r>
    </w:p>
    <w:p w:rsidR="00C239A3" w:rsidRPr="00361F2A" w:rsidRDefault="00C239A3" w:rsidP="008D033A">
      <w:pPr>
        <w:pStyle w:val="-32"/>
      </w:pPr>
      <w:r w:rsidRPr="00361F2A">
        <w:rPr>
          <w:b/>
          <w:bCs/>
          <w:caps/>
          <w:sz w:val="28"/>
          <w:szCs w:val="24"/>
        </w:rPr>
        <w:br w:type="page"/>
      </w:r>
      <w:r w:rsidRPr="00361F2A">
        <w:t>Форма 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</w:p>
    <w:p w:rsidR="00C239A3" w:rsidRPr="00361F2A" w:rsidRDefault="00C239A3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361F2A">
        <w:rPr>
          <w:sz w:val="22"/>
          <w:szCs w:val="22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C239A3" w:rsidRPr="00361F2A" w:rsidRDefault="00C239A3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361F2A">
        <w:rPr>
          <w:sz w:val="22"/>
          <w:szCs w:val="22"/>
        </w:rPr>
        <w:t>по своевременной и полной выплате работникам заработной платы;</w:t>
      </w:r>
    </w:p>
    <w:p w:rsidR="00C239A3" w:rsidRPr="00361F2A" w:rsidRDefault="00C239A3" w:rsidP="0040134A">
      <w:pPr>
        <w:pStyle w:val="afa"/>
        <w:widowControl/>
        <w:numPr>
          <w:ilvl w:val="0"/>
          <w:numId w:val="107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361F2A">
        <w:rPr>
          <w:sz w:val="22"/>
          <w:szCs w:val="22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C239A3" w:rsidRPr="00361F2A" w:rsidRDefault="00C239A3" w:rsidP="00BB3972">
      <w:pPr>
        <w:jc w:val="center"/>
        <w:rPr>
          <w:rFonts w:ascii="Times New Roman" w:hAnsi="Times New Roman" w:cs="Times New Roman"/>
          <w:b/>
          <w:caps/>
        </w:rPr>
      </w:pPr>
    </w:p>
    <w:p w:rsidR="00C239A3" w:rsidRPr="00361F2A" w:rsidRDefault="00C239A3" w:rsidP="00BB3972">
      <w:pPr>
        <w:jc w:val="center"/>
        <w:rPr>
          <w:rFonts w:ascii="Times New Roman" w:hAnsi="Times New Roman" w:cs="Times New Roman"/>
          <w:b/>
          <w:caps/>
        </w:rPr>
      </w:pPr>
      <w:r w:rsidRPr="00361F2A">
        <w:rPr>
          <w:rFonts w:ascii="Times New Roman" w:hAnsi="Times New Roman" w:cs="Times New Roman"/>
          <w:b/>
          <w:caps/>
        </w:rPr>
        <w:t>Форма письма об имеющейся у поставщика / участника закупки 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C239A3" w:rsidRPr="00361F2A" w:rsidRDefault="00C239A3" w:rsidP="00BB397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rFonts w:ascii="Times New Roman" w:hAnsi="Times New Roman" w:cs="Times New Roman"/>
          <w:b/>
          <w:bCs/>
          <w:color w:val="000000"/>
          <w:spacing w:val="36"/>
        </w:rPr>
      </w:pPr>
      <w:r w:rsidRPr="00361F2A">
        <w:rPr>
          <w:rFonts w:ascii="Times New Roman" w:hAnsi="Times New Roman" w:cs="Times New Roman"/>
          <w:b/>
          <w:bCs/>
          <w:color w:val="000000"/>
          <w:spacing w:val="36"/>
        </w:rPr>
        <w:t>начало формы</w:t>
      </w:r>
    </w:p>
    <w:p w:rsidR="00C239A3" w:rsidRPr="00361F2A" w:rsidRDefault="00C239A3" w:rsidP="00BB3972">
      <w:pPr>
        <w:jc w:val="right"/>
        <w:rPr>
          <w:rFonts w:ascii="Times New Roman" w:hAnsi="Times New Roman" w:cs="Times New Roman"/>
          <w:b/>
          <w:bCs/>
          <w:color w:val="000000"/>
          <w:spacing w:val="36"/>
          <w:u w:val="single"/>
        </w:rPr>
      </w:pPr>
    </w:p>
    <w:p w:rsidR="00C239A3" w:rsidRPr="00361F2A" w:rsidRDefault="00C239A3" w:rsidP="00BB3972">
      <w:pPr>
        <w:jc w:val="right"/>
        <w:rPr>
          <w:rFonts w:ascii="Times New Roman" w:hAnsi="Times New Roman" w:cs="Times New Roman"/>
          <w:b/>
          <w:caps/>
        </w:rPr>
      </w:pPr>
      <w:r w:rsidRPr="00361F2A">
        <w:rPr>
          <w:rFonts w:ascii="Times New Roman" w:hAnsi="Times New Roman" w:cs="Times New Roman"/>
          <w:b/>
          <w:bCs/>
          <w:color w:val="000000"/>
          <w:spacing w:val="36"/>
          <w:u w:val="single"/>
        </w:rPr>
        <w:t>&lt;на бланке организации&gt;</w:t>
      </w:r>
    </w:p>
    <w:p w:rsidR="00C239A3" w:rsidRPr="00361F2A" w:rsidRDefault="00C239A3" w:rsidP="00BB3972">
      <w:pPr>
        <w:rPr>
          <w:rFonts w:ascii="Times New Roman" w:hAnsi="Times New Roman" w:cs="Times New Roman"/>
          <w:b/>
        </w:rPr>
      </w:pPr>
    </w:p>
    <w:p w:rsidR="00C239A3" w:rsidRPr="00361F2A" w:rsidRDefault="00C239A3" w:rsidP="00BB3972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Настоящим, __________________________________________________________________,</w:t>
      </w:r>
    </w:p>
    <w:p w:rsidR="00C239A3" w:rsidRPr="00361F2A" w:rsidRDefault="00C239A3" w:rsidP="00BB3972">
      <w:pPr>
        <w:jc w:val="center"/>
        <w:rPr>
          <w:rFonts w:ascii="Times New Roman" w:hAnsi="Times New Roman" w:cs="Times New Roman"/>
          <w:vertAlign w:val="superscript"/>
        </w:rPr>
      </w:pPr>
      <w:r w:rsidRPr="00361F2A">
        <w:rPr>
          <w:rFonts w:ascii="Times New Roman" w:hAnsi="Times New Roman" w:cs="Times New Roman"/>
          <w:vertAlign w:val="superscript"/>
        </w:rPr>
        <w:t>(полное/краткое наименование организации или полное ФИО Индивидуального предпринимателя)</w:t>
      </w:r>
    </w:p>
    <w:p w:rsidR="00C239A3" w:rsidRPr="00361F2A" w:rsidRDefault="00C239A3" w:rsidP="00BB3972">
      <w:pPr>
        <w:rPr>
          <w:rFonts w:ascii="Times New Roman" w:hAnsi="Times New Roman" w:cs="Times New Roman"/>
        </w:rPr>
      </w:pPr>
    </w:p>
    <w:p w:rsidR="00C239A3" w:rsidRPr="00361F2A" w:rsidRDefault="00C239A3" w:rsidP="00BB3972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Адрес местонахождения (юридический адрес): ____________________________________,</w:t>
      </w:r>
    </w:p>
    <w:p w:rsidR="00C239A3" w:rsidRPr="00361F2A" w:rsidRDefault="00C239A3" w:rsidP="00BB3972">
      <w:pPr>
        <w:rPr>
          <w:rFonts w:ascii="Times New Roman" w:hAnsi="Times New Roman" w:cs="Times New Roman"/>
        </w:rPr>
      </w:pPr>
    </w:p>
    <w:p w:rsidR="00C239A3" w:rsidRPr="00361F2A" w:rsidRDefault="00C239A3" w:rsidP="00BB3972">
      <w:pPr>
        <w:rPr>
          <w:rFonts w:ascii="Times New Roman" w:hAnsi="Times New Roman" w:cs="Times New Roman"/>
        </w:rPr>
      </w:pPr>
    </w:p>
    <w:p w:rsidR="00C239A3" w:rsidRPr="00361F2A" w:rsidRDefault="00C239A3" w:rsidP="00BB3972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ИНН/КПП</w:t>
      </w:r>
      <w:r w:rsidRPr="00361F2A">
        <w:rPr>
          <w:rStyle w:val="afc"/>
          <w:rFonts w:ascii="Times New Roman" w:hAnsi="Times New Roman"/>
        </w:rPr>
        <w:footnoteReference w:id="40"/>
      </w:r>
      <w:r w:rsidRPr="00361F2A">
        <w:rPr>
          <w:rFonts w:ascii="Times New Roman" w:hAnsi="Times New Roman" w:cs="Times New Roman"/>
        </w:rPr>
        <w:t>: __________________________________________________________________,</w:t>
      </w:r>
    </w:p>
    <w:p w:rsidR="00C239A3" w:rsidRPr="00361F2A" w:rsidRDefault="00C239A3" w:rsidP="00BB3972">
      <w:pPr>
        <w:jc w:val="center"/>
        <w:rPr>
          <w:rFonts w:ascii="Times New Roman" w:hAnsi="Times New Roman" w:cs="Times New Roman"/>
          <w:vertAlign w:val="superscript"/>
        </w:rPr>
      </w:pPr>
      <w:r w:rsidRPr="00361F2A">
        <w:rPr>
          <w:rFonts w:ascii="Times New Roman" w:hAnsi="Times New Roman" w:cs="Times New Roman"/>
          <w:vertAlign w:val="superscript"/>
        </w:rPr>
        <w:t xml:space="preserve"> (№, сведения о дате выдачи документа и выдавшем его органе)</w:t>
      </w:r>
    </w:p>
    <w:p w:rsidR="00C239A3" w:rsidRPr="00361F2A" w:rsidRDefault="00C239A3" w:rsidP="00BB3972">
      <w:pPr>
        <w:rPr>
          <w:rFonts w:ascii="Times New Roman" w:hAnsi="Times New Roman" w:cs="Times New Roman"/>
        </w:rPr>
      </w:pPr>
    </w:p>
    <w:p w:rsidR="00C239A3" w:rsidRPr="00361F2A" w:rsidRDefault="00C239A3" w:rsidP="00BB3972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 xml:space="preserve">ОГРН/ОГРИП___________________________________________________________________, </w:t>
      </w:r>
    </w:p>
    <w:p w:rsidR="00C239A3" w:rsidRPr="00361F2A" w:rsidRDefault="00C239A3" w:rsidP="00BB3972">
      <w:pPr>
        <w:rPr>
          <w:rFonts w:ascii="Times New Roman" w:hAnsi="Times New Roman" w:cs="Times New Roman"/>
        </w:rPr>
      </w:pPr>
    </w:p>
    <w:p w:rsidR="00C239A3" w:rsidRPr="00361F2A" w:rsidRDefault="00C239A3" w:rsidP="00BB3972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подтверждает [</w:t>
      </w:r>
      <w:r w:rsidRPr="00361F2A">
        <w:rPr>
          <w:rStyle w:val="af3"/>
          <w:rFonts w:ascii="Times New Roman" w:hAnsi="Times New Roman" w:cs="Times New Roman"/>
        </w:rPr>
        <w:t>отсутствие/наличие</w:t>
      </w:r>
      <w:r w:rsidRPr="00361F2A">
        <w:rPr>
          <w:rFonts w:ascii="Times New Roman" w:hAnsi="Times New Roman" w:cs="Times New Roman"/>
        </w:rPr>
        <w:t>]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в законную силу судебного решения):</w:t>
      </w:r>
    </w:p>
    <w:p w:rsidR="00C239A3" w:rsidRPr="00361F2A" w:rsidRDefault="00C239A3" w:rsidP="0040134A">
      <w:pPr>
        <w:pStyle w:val="afa"/>
        <w:widowControl/>
        <w:numPr>
          <w:ilvl w:val="0"/>
          <w:numId w:val="150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 w:rsidRPr="00361F2A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C239A3" w:rsidRPr="00361F2A" w:rsidRDefault="00C239A3" w:rsidP="0040134A">
      <w:pPr>
        <w:pStyle w:val="afa"/>
        <w:widowControl/>
        <w:numPr>
          <w:ilvl w:val="0"/>
          <w:numId w:val="150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 w:rsidRPr="00361F2A">
        <w:t>по своевременной и полной выплате работникам заработной платы;</w:t>
      </w:r>
    </w:p>
    <w:p w:rsidR="00C239A3" w:rsidRPr="00361F2A" w:rsidRDefault="00C239A3" w:rsidP="0040134A">
      <w:pPr>
        <w:pStyle w:val="afa"/>
        <w:widowControl/>
        <w:numPr>
          <w:ilvl w:val="0"/>
          <w:numId w:val="150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 w:rsidRPr="00361F2A">
        <w:t>по уплате в пользу третьих лиц сумм за аренду помещений (оборудования), пользование электроэнергией (теплом).</w:t>
      </w:r>
    </w:p>
    <w:p w:rsidR="00C239A3" w:rsidRPr="00361F2A" w:rsidRDefault="00C239A3" w:rsidP="00BB3972">
      <w:pPr>
        <w:rPr>
          <w:rFonts w:ascii="Times New Roman" w:hAnsi="Times New Roman" w:cs="Times New Roman"/>
        </w:rPr>
      </w:pPr>
    </w:p>
    <w:p w:rsidR="00C239A3" w:rsidRPr="00361F2A" w:rsidRDefault="00C239A3" w:rsidP="00BE1475">
      <w:pPr>
        <w:keepNext/>
        <w:tabs>
          <w:tab w:val="left" w:pos="3828"/>
          <w:tab w:val="left" w:pos="6804"/>
        </w:tabs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 xml:space="preserve">Должность руководителя </w:t>
      </w:r>
      <w:r w:rsidRPr="00361F2A">
        <w:rPr>
          <w:rFonts w:ascii="Times New Roman" w:hAnsi="Times New Roman" w:cs="Times New Roman"/>
        </w:rPr>
        <w:br/>
        <w:t xml:space="preserve">Поставщика/Участника закупки </w:t>
      </w:r>
      <w:r w:rsidRPr="00361F2A">
        <w:rPr>
          <w:rFonts w:ascii="Times New Roman" w:hAnsi="Times New Roman" w:cs="Times New Roman"/>
        </w:rPr>
        <w:tab/>
        <w:t xml:space="preserve">_________________ </w:t>
      </w:r>
      <w:r w:rsidRPr="00361F2A">
        <w:rPr>
          <w:rFonts w:ascii="Times New Roman" w:hAnsi="Times New Roman" w:cs="Times New Roman"/>
        </w:rPr>
        <w:tab/>
        <w:t>(_________)</w:t>
      </w:r>
    </w:p>
    <w:p w:rsidR="00C239A3" w:rsidRPr="00361F2A" w:rsidRDefault="00C239A3" w:rsidP="00BE1475">
      <w:pPr>
        <w:keepNext/>
        <w:tabs>
          <w:tab w:val="left" w:pos="7088"/>
        </w:tabs>
        <w:ind w:firstLine="4395"/>
        <w:rPr>
          <w:rFonts w:ascii="Times New Roman" w:hAnsi="Times New Roman" w:cs="Times New Roman"/>
          <w:i/>
          <w:vertAlign w:val="superscript"/>
        </w:rPr>
      </w:pPr>
      <w:r w:rsidRPr="00361F2A">
        <w:rPr>
          <w:rFonts w:ascii="Times New Roman" w:hAnsi="Times New Roman" w:cs="Times New Roman"/>
          <w:i/>
          <w:vertAlign w:val="superscript"/>
        </w:rPr>
        <w:t xml:space="preserve"> (подпись) </w:t>
      </w:r>
      <w:r w:rsidRPr="00361F2A">
        <w:rPr>
          <w:rFonts w:ascii="Times New Roman" w:hAnsi="Times New Roman" w:cs="Times New Roman"/>
          <w:i/>
          <w:vertAlign w:val="superscript"/>
        </w:rPr>
        <w:tab/>
      </w:r>
      <w:r w:rsidRPr="00361F2A">
        <w:rPr>
          <w:rFonts w:ascii="Times New Roman" w:hAnsi="Times New Roman" w:cs="Times New Roman"/>
          <w:i/>
          <w:vertAlign w:val="superscript"/>
        </w:rPr>
        <w:tab/>
        <w:t xml:space="preserve"> ФИО</w:t>
      </w:r>
    </w:p>
    <w:p w:rsidR="00C239A3" w:rsidRPr="00361F2A" w:rsidRDefault="00C239A3" w:rsidP="00BE1475">
      <w:pPr>
        <w:keepNext/>
        <w:ind w:firstLine="993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  <w:vertAlign w:val="superscript"/>
        </w:rPr>
        <w:t>МП</w:t>
      </w:r>
      <w:r w:rsidRPr="00361F2A">
        <w:rPr>
          <w:rFonts w:ascii="Times New Roman" w:hAnsi="Times New Roman" w:cs="Times New Roman"/>
        </w:rPr>
        <w:t xml:space="preserve"> </w:t>
      </w:r>
    </w:p>
    <w:p w:rsidR="00C239A3" w:rsidRPr="00361F2A" w:rsidRDefault="00C239A3" w:rsidP="00BE1475">
      <w:pPr>
        <w:keepNext/>
        <w:jc w:val="right"/>
        <w:rPr>
          <w:rFonts w:ascii="Times New Roman" w:hAnsi="Times New Roman" w:cs="Times New Roman"/>
          <w:vertAlign w:val="superscript"/>
        </w:rPr>
      </w:pPr>
      <w:r w:rsidRPr="00361F2A">
        <w:rPr>
          <w:rFonts w:ascii="Times New Roman" w:hAnsi="Times New Roman" w:cs="Times New Roman"/>
        </w:rPr>
        <w:t>«___» ______________ 20__ г.</w:t>
      </w:r>
    </w:p>
    <w:p w:rsidR="00C239A3" w:rsidRPr="00361F2A" w:rsidRDefault="00C239A3" w:rsidP="00BB3972">
      <w:pPr>
        <w:rPr>
          <w:rFonts w:ascii="Times New Roman" w:hAnsi="Times New Roman" w:cs="Times New Roman"/>
        </w:rPr>
      </w:pPr>
    </w:p>
    <w:p w:rsidR="00C239A3" w:rsidRPr="00361F2A" w:rsidRDefault="00C239A3" w:rsidP="00F9606E">
      <w:pPr>
        <w:rPr>
          <w:rFonts w:ascii="Times New Roman" w:hAnsi="Times New Roman" w:cs="Times New Roman"/>
          <w:b/>
          <w:bCs/>
          <w:caps/>
          <w:sz w:val="28"/>
          <w:szCs w:val="24"/>
        </w:rPr>
      </w:pPr>
      <w:r w:rsidRPr="00361F2A">
        <w:rPr>
          <w:rFonts w:ascii="Times New Roman" w:hAnsi="Times New Roman" w:cs="Times New Roman"/>
          <w:b/>
          <w:bCs/>
          <w:caps/>
          <w:sz w:val="28"/>
          <w:szCs w:val="24"/>
        </w:rPr>
        <w:br w:type="page"/>
      </w:r>
    </w:p>
    <w:p w:rsidR="00C239A3" w:rsidRPr="00361F2A" w:rsidRDefault="00C239A3" w:rsidP="00F9606E">
      <w:pPr>
        <w:keepNext/>
        <w:jc w:val="center"/>
        <w:outlineLvl w:val="1"/>
        <w:rPr>
          <w:rFonts w:ascii="Times New Roman" w:hAnsi="Times New Roman" w:cs="Times New Roman"/>
          <w:b/>
          <w:bCs/>
          <w:caps/>
          <w:sz w:val="28"/>
          <w:szCs w:val="24"/>
        </w:rPr>
      </w:pPr>
      <w:r w:rsidRPr="00361F2A">
        <w:rPr>
          <w:rFonts w:ascii="Times New Roman" w:hAnsi="Times New Roman" w:cs="Times New Roman"/>
          <w:b/>
          <w:bCs/>
          <w:caps/>
          <w:sz w:val="28"/>
          <w:szCs w:val="24"/>
        </w:rPr>
        <w:t>Формуляр для загрузки данных поставщика в базу данных ПАО «НК «Роснефть»</w:t>
      </w:r>
      <w:bookmarkEnd w:id="124"/>
      <w:r w:rsidRPr="00361F2A">
        <w:rPr>
          <w:rFonts w:ascii="Times New Roman" w:hAnsi="Times New Roman" w:cs="Times New Roman"/>
          <w:b/>
          <w:bCs/>
          <w:caps/>
          <w:sz w:val="28"/>
          <w:szCs w:val="24"/>
        </w:rPr>
        <w:t xml:space="preserve"> </w:t>
      </w:r>
      <w:r w:rsidRPr="00361F2A">
        <w:rPr>
          <w:rStyle w:val="afc"/>
          <w:rFonts w:ascii="Times New Roman" w:hAnsi="Times New Roman"/>
          <w:b/>
          <w:bCs/>
          <w:caps/>
          <w:szCs w:val="24"/>
        </w:rPr>
        <w:footnoteReference w:id="41"/>
      </w:r>
    </w:p>
    <w:bookmarkStart w:id="125" w:name="_MON_1650891016"/>
    <w:bookmarkEnd w:id="125"/>
    <w:p w:rsidR="00C239A3" w:rsidRPr="00361F2A" w:rsidRDefault="00C239A3" w:rsidP="00101796">
      <w:pPr>
        <w:ind w:left="567"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05pt;height:65.75pt" o:ole="">
            <v:imagedata r:id="rId64" o:title=""/>
          </v:shape>
          <o:OLEObject Type="Embed" ProgID="Excel.Sheet.12" ShapeID="_x0000_i1025" DrawAspect="Icon" ObjectID="_1683365527" r:id="rId65"/>
        </w:object>
      </w:r>
    </w:p>
    <w:p w:rsidR="00C239A3" w:rsidRPr="00361F2A" w:rsidRDefault="00C239A3" w:rsidP="00837E8B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 xml:space="preserve"> Лист 1. «Главная»</w:t>
      </w:r>
    </w:p>
    <w:p w:rsidR="00C239A3" w:rsidRPr="00361F2A" w:rsidRDefault="00C239A3" w:rsidP="00837E8B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AF6C34" wp14:editId="51D6DD0F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A3" w:rsidRPr="00361F2A" w:rsidRDefault="00C239A3" w:rsidP="00837E8B">
      <w:pPr>
        <w:rPr>
          <w:rFonts w:ascii="Times New Roman" w:hAnsi="Times New Roman" w:cs="Times New Roman"/>
          <w:lang w:val="en-US"/>
        </w:rPr>
      </w:pPr>
    </w:p>
    <w:p w:rsidR="00C239A3" w:rsidRPr="00361F2A" w:rsidRDefault="00C239A3" w:rsidP="00837E8B">
      <w:pPr>
        <w:rPr>
          <w:rFonts w:ascii="Times New Roman" w:hAnsi="Times New Roman" w:cs="Times New Roman"/>
          <w:lang w:val="en-US"/>
        </w:rPr>
      </w:pPr>
      <w:r w:rsidRPr="00361F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EB5DF1" wp14:editId="727FCA0E">
            <wp:extent cx="6095239" cy="347619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A3" w:rsidRPr="00361F2A" w:rsidRDefault="00C239A3" w:rsidP="00837E8B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775D52" wp14:editId="1D43CB5D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A3" w:rsidRPr="00361F2A" w:rsidRDefault="00C239A3" w:rsidP="00837E8B">
      <w:pPr>
        <w:rPr>
          <w:rFonts w:ascii="Times New Roman" w:hAnsi="Times New Roman" w:cs="Times New Roman"/>
        </w:rPr>
      </w:pPr>
    </w:p>
    <w:p w:rsidR="00C239A3" w:rsidRPr="00361F2A" w:rsidRDefault="00C239A3" w:rsidP="00837E8B">
      <w:pPr>
        <w:keepNext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Лист 2. «Собственники»</w:t>
      </w:r>
    </w:p>
    <w:p w:rsidR="00C239A3" w:rsidRPr="00361F2A" w:rsidRDefault="00C239A3" w:rsidP="00837E8B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DD6795" wp14:editId="64DB8CD4">
            <wp:extent cx="6114286" cy="101904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A3" w:rsidRPr="00361F2A" w:rsidRDefault="00C239A3" w:rsidP="00837E8B">
      <w:pPr>
        <w:rPr>
          <w:rFonts w:ascii="Times New Roman" w:hAnsi="Times New Roman" w:cs="Times New Roman"/>
        </w:rPr>
      </w:pPr>
    </w:p>
    <w:p w:rsidR="00C239A3" w:rsidRPr="00361F2A" w:rsidRDefault="00C239A3" w:rsidP="00837E8B">
      <w:pPr>
        <w:keepNext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Лист 3. «Бенефициары»</w:t>
      </w:r>
    </w:p>
    <w:p w:rsidR="00C239A3" w:rsidRPr="00361F2A" w:rsidRDefault="00C239A3" w:rsidP="00837E8B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B688B7" wp14:editId="56A7BD4E">
            <wp:extent cx="6114286" cy="1019048"/>
            <wp:effectExtent l="0" t="0" r="127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A3" w:rsidRPr="00361F2A" w:rsidRDefault="00C239A3" w:rsidP="00837E8B">
      <w:pPr>
        <w:rPr>
          <w:rFonts w:ascii="Times New Roman" w:hAnsi="Times New Roman" w:cs="Times New Roman"/>
        </w:rPr>
      </w:pPr>
    </w:p>
    <w:p w:rsidR="00C239A3" w:rsidRPr="00361F2A" w:rsidRDefault="00C239A3" w:rsidP="00837E8B">
      <w:pPr>
        <w:keepNext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Лист 4. «Коды ОКВЭД2»</w:t>
      </w:r>
      <w:r w:rsidRPr="00361F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163798" wp14:editId="7B5FAF63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A3" w:rsidRPr="00361F2A" w:rsidRDefault="00C239A3" w:rsidP="00837E8B">
      <w:pPr>
        <w:rPr>
          <w:rFonts w:ascii="Times New Roman" w:hAnsi="Times New Roman" w:cs="Times New Roman"/>
        </w:rPr>
      </w:pPr>
    </w:p>
    <w:p w:rsidR="00C239A3" w:rsidRPr="00361F2A" w:rsidRDefault="00C239A3" w:rsidP="00837E8B">
      <w:pPr>
        <w:keepNext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 xml:space="preserve">Лист 5. «Коды ОКПД2» </w:t>
      </w:r>
    </w:p>
    <w:p w:rsidR="00C239A3" w:rsidRPr="00361F2A" w:rsidRDefault="00C239A3" w:rsidP="00837E8B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D85BD5" wp14:editId="2747BF64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A3" w:rsidRPr="00361F2A" w:rsidRDefault="00C239A3" w:rsidP="00837E8B">
      <w:pPr>
        <w:rPr>
          <w:rFonts w:ascii="Times New Roman" w:hAnsi="Times New Roman" w:cs="Times New Roman"/>
        </w:rPr>
      </w:pPr>
    </w:p>
    <w:p w:rsidR="00C239A3" w:rsidRPr="00361F2A" w:rsidRDefault="00C239A3" w:rsidP="00837E8B">
      <w:pPr>
        <w:keepNext/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</w:rPr>
        <w:t>Лист 6. «Филиалы»</w:t>
      </w:r>
    </w:p>
    <w:p w:rsidR="00C239A3" w:rsidRPr="00361F2A" w:rsidRDefault="00C239A3" w:rsidP="00837E8B">
      <w:pPr>
        <w:rPr>
          <w:rFonts w:ascii="Times New Roman" w:hAnsi="Times New Roman" w:cs="Times New Roman"/>
        </w:rPr>
      </w:pPr>
      <w:r w:rsidRPr="00361F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861DF9" wp14:editId="6238873D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A3" w:rsidRPr="00361F2A" w:rsidRDefault="00C239A3" w:rsidP="00837E8B">
      <w:pPr>
        <w:rPr>
          <w:rFonts w:ascii="Times New Roman" w:hAnsi="Times New Roman" w:cs="Times New Roman"/>
        </w:rPr>
      </w:pPr>
    </w:p>
    <w:p w:rsidR="00A1146C" w:rsidRPr="00361F2A" w:rsidRDefault="00A1146C">
      <w:pPr>
        <w:rPr>
          <w:rFonts w:ascii="Times New Roman" w:hAnsi="Times New Roman" w:cs="Times New Roman"/>
          <w:lang w:val="en-US"/>
        </w:rPr>
      </w:pPr>
    </w:p>
    <w:sectPr w:rsidR="00A1146C" w:rsidRPr="00361F2A" w:rsidSect="00694DD2">
      <w:headerReference w:type="even" r:id="rId73"/>
      <w:headerReference w:type="first" r:id="rId74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9A3" w:rsidRDefault="00C239A3" w:rsidP="00C239A3">
      <w:pPr>
        <w:spacing w:after="0" w:line="240" w:lineRule="auto"/>
      </w:pPr>
      <w:r>
        <w:separator/>
      </w:r>
    </w:p>
  </w:endnote>
  <w:endnote w:type="continuationSeparator" w:id="0">
    <w:p w:rsidR="00C239A3" w:rsidRDefault="00C239A3" w:rsidP="00C23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ropeDemiC">
    <w:altName w:val="Arial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EuropeExt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68"/>
      <w:gridCol w:w="222"/>
    </w:tblGrid>
    <w:tr w:rsidR="00C239A3" w:rsidRPr="000D4ED4" w:rsidTr="00947859">
      <w:tc>
        <w:tcPr>
          <w:tcW w:w="4926" w:type="pct"/>
          <w:tcBorders>
            <w:top w:val="single" w:sz="12" w:space="0" w:color="FFD200"/>
          </w:tcBorders>
          <w:vAlign w:val="center"/>
        </w:tcPr>
        <w:p w:rsidR="00C239A3" w:rsidRPr="008961EA" w:rsidRDefault="00C239A3" w:rsidP="00DF0C27">
          <w:pPr>
            <w:spacing w:before="6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74" w:type="pct"/>
          <w:tcBorders>
            <w:top w:val="single" w:sz="12" w:space="0" w:color="FFD200"/>
          </w:tcBorders>
        </w:tcPr>
        <w:p w:rsidR="00C239A3" w:rsidRPr="008961EA" w:rsidRDefault="00C239A3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C239A3" w:rsidRPr="00AA422C" w:rsidTr="00947859">
      <w:tc>
        <w:tcPr>
          <w:tcW w:w="4926" w:type="pct"/>
          <w:vAlign w:val="center"/>
        </w:tcPr>
        <w:p w:rsidR="00C239A3" w:rsidRPr="00AA422C" w:rsidRDefault="00C239A3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74" w:type="pct"/>
        </w:tcPr>
        <w:p w:rsidR="00C239A3" w:rsidRPr="00AA422C" w:rsidRDefault="00C239A3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C239A3" w:rsidRPr="00B454DB" w:rsidRDefault="00877B6A" w:rsidP="00DF0C27">
    <w:pPr>
      <w:pStyle w:val="aa"/>
      <w:ind w:firstLine="0"/>
      <w:jc w:val="both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left:0;text-align:left;margin-left:712.65pt;margin-top:9.3pt;width:79.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" filled="f" stroked="f" strokeweight="1.3pt">
          <v:textbox>
            <w:txbxContent>
              <w:p w:rsidR="00C239A3" w:rsidRPr="004511AD" w:rsidRDefault="00C239A3" w:rsidP="00DF0C27">
                <w:pPr>
                  <w:pStyle w:val="Sf0"/>
                </w:pPr>
                <w:r>
                  <w:t xml:space="preserve">СТРАНИЦА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77B6A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  <w:r>
                  <w:t xml:space="preserve"> ИЗ </w:t>
                </w: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NUMPAGES </w:instrText>
                </w:r>
                <w:r>
                  <w:rPr>
                    <w:noProof/>
                  </w:rPr>
                  <w:fldChar w:fldCharType="separate"/>
                </w:r>
                <w:r w:rsidR="00877B6A">
                  <w:rPr>
                    <w:noProof/>
                  </w:rPr>
                  <w:t>28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Look w:val="01E0" w:firstRow="1" w:lastRow="1" w:firstColumn="1" w:lastColumn="1" w:noHBand="0" w:noVBand="0"/>
    </w:tblPr>
    <w:tblGrid>
      <w:gridCol w:w="15277"/>
      <w:gridCol w:w="283"/>
    </w:tblGrid>
    <w:tr w:rsidR="00C239A3" w:rsidRPr="000D4ED4" w:rsidTr="00947859">
      <w:tc>
        <w:tcPr>
          <w:tcW w:w="4909" w:type="pct"/>
          <w:tcBorders>
            <w:top w:val="single" w:sz="12" w:space="0" w:color="FFD200"/>
          </w:tcBorders>
          <w:vAlign w:val="center"/>
        </w:tcPr>
        <w:p w:rsidR="00C239A3" w:rsidRPr="008961EA" w:rsidRDefault="00C239A3" w:rsidP="00DF0C27">
          <w:pPr>
            <w:spacing w:before="6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91" w:type="pct"/>
          <w:tcBorders>
            <w:top w:val="single" w:sz="12" w:space="0" w:color="FFD200"/>
          </w:tcBorders>
        </w:tcPr>
        <w:p w:rsidR="00C239A3" w:rsidRPr="008961EA" w:rsidRDefault="00C239A3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C239A3" w:rsidRPr="00AA422C" w:rsidTr="00947859">
      <w:tc>
        <w:tcPr>
          <w:tcW w:w="4909" w:type="pct"/>
          <w:vAlign w:val="center"/>
        </w:tcPr>
        <w:p w:rsidR="00C239A3" w:rsidRPr="00AA422C" w:rsidRDefault="00C239A3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91" w:type="pct"/>
        </w:tcPr>
        <w:p w:rsidR="00C239A3" w:rsidRPr="00AA422C" w:rsidRDefault="00C239A3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C239A3" w:rsidRPr="00B454DB" w:rsidRDefault="00877B6A" w:rsidP="00DF0C27">
    <w:pPr>
      <w:pStyle w:val="aa"/>
      <w:ind w:firstLine="0"/>
      <w:jc w:val="both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left:0;text-align:left;margin-left:679.1pt;margin-top:8.3pt;width:79.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" filled="f" stroked="f" strokeweight="1.3pt">
          <v:textbox>
            <w:txbxContent>
              <w:p w:rsidR="00C239A3" w:rsidRPr="004511AD" w:rsidRDefault="00C239A3" w:rsidP="00DF0C27">
                <w:pPr>
                  <w:pStyle w:val="Sf0"/>
                </w:pPr>
                <w:r>
                  <w:t xml:space="preserve">СТРАНИЦА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77B6A">
                  <w:rPr>
                    <w:noProof/>
                  </w:rPr>
                  <w:t>31</w:t>
                </w:r>
                <w:r>
                  <w:rPr>
                    <w:noProof/>
                  </w:rPr>
                  <w:fldChar w:fldCharType="end"/>
                </w:r>
                <w:r>
                  <w:t xml:space="preserve"> ИЗ </w:t>
                </w: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NUMPAGES </w:instrText>
                </w:r>
                <w:r>
                  <w:rPr>
                    <w:noProof/>
                  </w:rPr>
                  <w:fldChar w:fldCharType="separate"/>
                </w:r>
                <w:r w:rsidR="00877B6A">
                  <w:rPr>
                    <w:noProof/>
                  </w:rPr>
                  <w:t>32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7"/>
      <w:gridCol w:w="283"/>
    </w:tblGrid>
    <w:tr w:rsidR="00C239A3" w:rsidRPr="000D4ED4" w:rsidTr="00DF0C27">
      <w:tc>
        <w:tcPr>
          <w:tcW w:w="4857" w:type="pct"/>
          <w:tcBorders>
            <w:top w:val="single" w:sz="12" w:space="0" w:color="FFD200"/>
          </w:tcBorders>
          <w:vAlign w:val="center"/>
        </w:tcPr>
        <w:p w:rsidR="00C239A3" w:rsidRPr="008961EA" w:rsidRDefault="00C239A3" w:rsidP="00DF0C27">
          <w:pPr>
            <w:spacing w:before="6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C239A3" w:rsidRPr="008961EA" w:rsidRDefault="00C239A3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C239A3" w:rsidRPr="00AA422C" w:rsidTr="00DF0C27">
      <w:tc>
        <w:tcPr>
          <w:tcW w:w="4857" w:type="pct"/>
          <w:vAlign w:val="center"/>
        </w:tcPr>
        <w:p w:rsidR="00C239A3" w:rsidRPr="00AA422C" w:rsidRDefault="00C239A3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C239A3" w:rsidRPr="00AA422C" w:rsidRDefault="00C239A3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C239A3" w:rsidRPr="00B454DB" w:rsidRDefault="00877B6A" w:rsidP="00DF0C27">
    <w:pPr>
      <w:pStyle w:val="aa"/>
      <w:ind w:firstLine="0"/>
      <w:jc w:val="both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left:0;text-align:left;margin-left:408.4pt;margin-top:7.3pt;width:79.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" filled="f" stroked="f" strokeweight="1.3pt">
          <v:textbox>
            <w:txbxContent>
              <w:p w:rsidR="00C239A3" w:rsidRPr="004511AD" w:rsidRDefault="00C239A3" w:rsidP="00DF0C27">
                <w:pPr>
                  <w:pStyle w:val="Sf0"/>
                </w:pPr>
                <w:r>
                  <w:t xml:space="preserve">СТРАНИЦА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77B6A">
                  <w:rPr>
                    <w:noProof/>
                  </w:rPr>
                  <w:t>46</w:t>
                </w:r>
                <w:r>
                  <w:rPr>
                    <w:noProof/>
                  </w:rPr>
                  <w:fldChar w:fldCharType="end"/>
                </w:r>
                <w:r>
                  <w:t xml:space="preserve"> ИЗ </w:t>
                </w: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NUMPAGES </w:instrText>
                </w:r>
                <w:r>
                  <w:rPr>
                    <w:noProof/>
                  </w:rPr>
                  <w:fldChar w:fldCharType="separate"/>
                </w:r>
                <w:r w:rsidR="00877B6A">
                  <w:rPr>
                    <w:noProof/>
                  </w:rPr>
                  <w:t>46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9A3" w:rsidRDefault="00C239A3" w:rsidP="00C239A3">
      <w:pPr>
        <w:spacing w:after="0" w:line="240" w:lineRule="auto"/>
      </w:pPr>
      <w:r>
        <w:separator/>
      </w:r>
    </w:p>
  </w:footnote>
  <w:footnote w:type="continuationSeparator" w:id="0">
    <w:p w:rsidR="00C239A3" w:rsidRDefault="00C239A3" w:rsidP="00C239A3">
      <w:pPr>
        <w:spacing w:after="0" w:line="240" w:lineRule="auto"/>
      </w:pPr>
      <w:r>
        <w:continuationSeparator/>
      </w:r>
    </w:p>
  </w:footnote>
  <w:footnote w:id="1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Представленные требования распространяются:</w:t>
      </w:r>
    </w:p>
    <w:p w:rsidR="00C239A3" w:rsidRPr="008A7B3D" w:rsidRDefault="00C239A3" w:rsidP="0040134A">
      <w:pPr>
        <w:pStyle w:val="afff2"/>
        <w:numPr>
          <w:ilvl w:val="0"/>
          <w:numId w:val="238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на резидентов РФ;</w:t>
      </w:r>
    </w:p>
    <w:p w:rsidR="00C239A3" w:rsidRPr="008A7B3D" w:rsidRDefault="00C239A3" w:rsidP="0040134A">
      <w:pPr>
        <w:pStyle w:val="afff2"/>
        <w:numPr>
          <w:ilvl w:val="0"/>
          <w:numId w:val="238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на индивидуальных предпринимателей (по аналогии с нерезидентами), за исключением пп. 3, 15.2, 15.9,</w:t>
      </w:r>
      <w:r w:rsidRPr="00E46285">
        <w:rPr>
          <w:rFonts w:ascii="Arial" w:hAnsi="Arial" w:cs="Arial"/>
          <w:sz w:val="16"/>
          <w:szCs w:val="16"/>
        </w:rPr>
        <w:t xml:space="preserve"> 15.10, 15.11, 15.15, </w:t>
      </w:r>
      <w:r w:rsidRPr="008A7B3D">
        <w:rPr>
          <w:rFonts w:ascii="Arial" w:hAnsi="Arial" w:cs="Arial"/>
          <w:sz w:val="16"/>
          <w:szCs w:val="16"/>
        </w:rPr>
        <w:t>15.16, 15.19.;</w:t>
      </w:r>
    </w:p>
    <w:p w:rsidR="00C239A3" w:rsidRPr="008A7B3D" w:rsidRDefault="00C239A3" w:rsidP="0040134A">
      <w:pPr>
        <w:pStyle w:val="afff2"/>
        <w:numPr>
          <w:ilvl w:val="0"/>
          <w:numId w:val="238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на нерезидентов РФ, за исключением пп. 2, 10, 11, 15.3, 15.5, 15.8, 15.11, 15.12, 15.13, 15.15, 15.16, 15.18, 15.20, 15.21.</w:t>
      </w:r>
    </w:p>
  </w:footnote>
  <w:footnote w:id="2">
    <w:p w:rsidR="00C239A3" w:rsidRPr="008A7B3D" w:rsidRDefault="00C239A3" w:rsidP="008A7B3D">
      <w:pPr>
        <w:ind w:right="31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3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сертификаты на </w:t>
      </w:r>
    </w:p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продукцию, банковские гарантии, а также документы ПАО «НК «Роснефть» о результатах прохождения аккредитации и/или квалификации по видам продукции.</w:t>
      </w:r>
    </w:p>
  </w:footnote>
  <w:footnote w:id="4">
    <w:p w:rsidR="00C239A3" w:rsidRPr="008A7B3D" w:rsidRDefault="00C239A3" w:rsidP="008A7B3D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C239A3" w:rsidRPr="008A7B3D" w:rsidRDefault="00C239A3" w:rsidP="0040134A">
      <w:pPr>
        <w:pStyle w:val="afff2"/>
        <w:numPr>
          <w:ilvl w:val="0"/>
          <w:numId w:val="147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C239A3" w:rsidRPr="008A7B3D" w:rsidRDefault="00C239A3" w:rsidP="0040134A">
      <w:pPr>
        <w:pStyle w:val="afff2"/>
        <w:numPr>
          <w:ilvl w:val="0"/>
          <w:numId w:val="147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C239A3" w:rsidRPr="008A7B3D" w:rsidRDefault="00C239A3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C239A3" w:rsidRPr="008A7B3D" w:rsidRDefault="00C239A3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C239A3" w:rsidRPr="008A7B3D" w:rsidRDefault="00C239A3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5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8A7B3D">
        <w:rPr>
          <w:rFonts w:ascii="Arial" w:hAnsi="Arial" w:cs="Arial"/>
          <w:sz w:val="16"/>
          <w:szCs w:val="16"/>
        </w:rPr>
        <w:t>а</w:t>
      </w: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8A7B3D">
        <w:rPr>
          <w:rFonts w:ascii="Arial" w:hAnsi="Arial" w:cs="Arial"/>
          <w:sz w:val="16"/>
          <w:szCs w:val="16"/>
        </w:rPr>
        <w:t>:</w:t>
      </w:r>
    </w:p>
    <w:p w:rsidR="00C239A3" w:rsidRPr="008A7B3D" w:rsidRDefault="00C239A3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C239A3" w:rsidRPr="008A7B3D" w:rsidRDefault="00C239A3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C239A3" w:rsidRPr="008A7B3D" w:rsidRDefault="00C239A3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C239A3" w:rsidRPr="008A7B3D" w:rsidRDefault="00C239A3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C239A3" w:rsidRPr="008A7B3D" w:rsidRDefault="00C239A3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C239A3" w:rsidRPr="008A7B3D" w:rsidRDefault="00C239A3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C239A3" w:rsidRPr="008A7B3D" w:rsidRDefault="00C239A3" w:rsidP="0040134A">
      <w:pPr>
        <w:pStyle w:val="afff2"/>
        <w:numPr>
          <w:ilvl w:val="0"/>
          <w:numId w:val="14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проверок»;</w:t>
      </w:r>
    </w:p>
    <w:p w:rsidR="00C239A3" w:rsidRPr="008A7B3D" w:rsidRDefault="00C239A3" w:rsidP="0040134A">
      <w:pPr>
        <w:pStyle w:val="afff2"/>
        <w:numPr>
          <w:ilvl w:val="0"/>
          <w:numId w:val="147"/>
        </w:numPr>
        <w:spacing w:before="0"/>
        <w:ind w:right="312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C239A3" w:rsidRPr="008A7B3D" w:rsidRDefault="00C239A3" w:rsidP="0040134A">
      <w:pPr>
        <w:pStyle w:val="afff2"/>
        <w:numPr>
          <w:ilvl w:val="0"/>
          <w:numId w:val="147"/>
        </w:numPr>
        <w:spacing w:before="0"/>
        <w:ind w:right="312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6">
    <w:p w:rsidR="00C239A3" w:rsidRPr="00AA13A9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соответствии с данными сайта ФНС России </w:t>
      </w:r>
      <w:r w:rsidRPr="008A7B3D">
        <w:rPr>
          <w:rFonts w:ascii="Arial" w:hAnsi="Arial" w:cs="Arial"/>
          <w:sz w:val="16"/>
          <w:szCs w:val="16"/>
          <w:lang w:val="en-US"/>
        </w:rPr>
        <w:t>www</w:t>
      </w:r>
      <w:r w:rsidRPr="008A7B3D">
        <w:rPr>
          <w:rFonts w:ascii="Arial" w:hAnsi="Arial" w:cs="Arial"/>
          <w:sz w:val="16"/>
          <w:szCs w:val="16"/>
        </w:rPr>
        <w:t>.</w:t>
      </w:r>
      <w:r w:rsidRPr="008A7B3D">
        <w:rPr>
          <w:rFonts w:ascii="Arial" w:hAnsi="Arial" w:cs="Arial"/>
          <w:sz w:val="16"/>
          <w:szCs w:val="16"/>
          <w:lang w:val="en-US"/>
        </w:rPr>
        <w:t>nalog</w:t>
      </w:r>
      <w:r w:rsidRPr="008A7B3D">
        <w:rPr>
          <w:rFonts w:ascii="Arial" w:hAnsi="Arial" w:cs="Arial"/>
          <w:sz w:val="16"/>
          <w:szCs w:val="16"/>
        </w:rPr>
        <w:t>.</w:t>
      </w:r>
      <w:r w:rsidRPr="008A7B3D">
        <w:rPr>
          <w:rFonts w:ascii="Arial" w:hAnsi="Arial" w:cs="Arial"/>
          <w:sz w:val="16"/>
          <w:szCs w:val="16"/>
          <w:lang w:val="en-US"/>
        </w:rPr>
        <w:t>ru</w:t>
      </w:r>
      <w:r w:rsidRPr="008A7B3D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hyperlink r:id="rId1" w:history="1"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https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://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service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.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nalog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.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ru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/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addrfind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.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do</w:t>
        </w:r>
      </w:hyperlink>
      <w:r>
        <w:rPr>
          <w:rStyle w:val="ac"/>
          <w:rFonts w:ascii="Arial" w:hAnsi="Arial" w:cs="Arial"/>
          <w:i w:val="0"/>
          <w:sz w:val="16"/>
          <w:szCs w:val="16"/>
        </w:rPr>
        <w:t>.</w:t>
      </w:r>
    </w:p>
  </w:footnote>
  <w:footnote w:id="7">
    <w:p w:rsidR="00C239A3" w:rsidRPr="008A7B3D" w:rsidRDefault="00C239A3" w:rsidP="008A7B3D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 xml:space="preserve"> Государственная регистрация Поставщика осуществлена менее, чем за 12 календарных месяцев до момента осуществления проверки.</w:t>
      </w:r>
    </w:p>
  </w:footnote>
  <w:footnote w:id="8">
    <w:p w:rsidR="00C239A3" w:rsidRPr="008A7B3D" w:rsidRDefault="00C239A3" w:rsidP="008A7B3D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Государственная регистрация Поставщика осуществлена более, чем за 12 и менее, чем за 24 календарных месяца до момента осуществления проверки</w:t>
      </w:r>
      <w:r w:rsidRPr="008A7B3D">
        <w:rPr>
          <w:rFonts w:ascii="Arial" w:hAnsi="Arial" w:cs="Arial"/>
          <w:sz w:val="16"/>
          <w:szCs w:val="16"/>
        </w:rPr>
        <w:t>.</w:t>
      </w:r>
    </w:p>
  </w:footnote>
  <w:footnote w:id="9">
    <w:p w:rsidR="00C239A3" w:rsidRPr="008A7B3D" w:rsidRDefault="00C239A3" w:rsidP="008A7B3D">
      <w:pPr>
        <w:tabs>
          <w:tab w:val="left" w:pos="851"/>
        </w:tabs>
        <w:spacing w:before="6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Г</w:t>
      </w: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>осударственная регистрация Поставщика осуществлена ранее, чем за 24 календарных месяца до момента осуществления проверки</w:t>
      </w:r>
      <w:r w:rsidRPr="008A7B3D">
        <w:rPr>
          <w:rFonts w:ascii="Arial" w:hAnsi="Arial" w:cs="Arial"/>
          <w:sz w:val="16"/>
          <w:szCs w:val="16"/>
        </w:rPr>
        <w:t>.</w:t>
      </w:r>
    </w:p>
  </w:footnote>
  <w:footnote w:id="10">
    <w:p w:rsidR="00C239A3" w:rsidRPr="008A7B3D" w:rsidRDefault="00C239A3" w:rsidP="008A7B3D">
      <w:pPr>
        <w:tabs>
          <w:tab w:val="left" w:pos="851"/>
        </w:tabs>
        <w:spacing w:before="60"/>
        <w:ind w:right="312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bookmarkStart w:id="31" w:name="_Ref394438471"/>
      <w:r w:rsidRPr="008A7B3D">
        <w:rPr>
          <w:rFonts w:ascii="Arial" w:hAnsi="Arial" w:cs="Arial"/>
          <w:sz w:val="16"/>
          <w:szCs w:val="16"/>
        </w:rPr>
        <w:t>Поставщики, в отношении которых принято отрицательное решение по аккредитации, вправе повторно подать документы на аккредитацию сразу после устранения недостатков, явившихся причиной непрохождения аккредитации</w:t>
      </w:r>
      <w:bookmarkEnd w:id="31"/>
      <w:r w:rsidRPr="008A7B3D">
        <w:rPr>
          <w:rFonts w:ascii="Arial" w:hAnsi="Arial" w:cs="Arial"/>
          <w:sz w:val="16"/>
          <w:szCs w:val="16"/>
        </w:rPr>
        <w:t>.</w:t>
      </w:r>
    </w:p>
  </w:footnote>
  <w:footnote w:id="11">
    <w:p w:rsidR="00C239A3" w:rsidRPr="008A7B3D" w:rsidRDefault="00C239A3" w:rsidP="008A7B3D">
      <w:pPr>
        <w:pStyle w:val="afff2"/>
        <w:ind w:left="567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Поставщики, в отношении которых принято решение об аннулировании аккредитации на основании норм, установленных в пункте 7.1.4.1 (б, в, е), вправе повторно подать документы на</w:t>
      </w:r>
      <w:r w:rsidRPr="008A7B3D">
        <w:rPr>
          <w:rStyle w:val="afc"/>
          <w:rFonts w:ascii="Arial" w:hAnsi="Arial" w:cs="Arial"/>
          <w:sz w:val="16"/>
          <w:szCs w:val="16"/>
          <w:vertAlign w:val="baseline"/>
        </w:rPr>
        <w:t xml:space="preserve"> аккредитацию после устранения недостатков, явившихся причиной аннулирования аккредитации, но не ранее чем по истечении одного года с момента принятия решения об аннулировании.</w:t>
      </w:r>
    </w:p>
  </w:footnote>
  <w:footnote w:id="12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</w:p>
  </w:footnote>
  <w:footnote w:id="13">
    <w:p w:rsidR="00C239A3" w:rsidRPr="008A7B3D" w:rsidRDefault="00C239A3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вновь зарегистрированных Поставщиков /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11.12.2014 №1352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</w:footnote>
  <w:footnote w:id="14">
    <w:p w:rsidR="00C239A3" w:rsidRPr="008A7B3D" w:rsidRDefault="00C239A3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подачи документов через функционал ЭТП формуляр может формироваться автоматически на основании внесенных Поставщиком/Участником в Анкету данных.</w:t>
      </w:r>
    </w:p>
  </w:footnote>
  <w:footnote w:id="15">
    <w:p w:rsidR="00C239A3" w:rsidRPr="008A7B3D" w:rsidRDefault="00C239A3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Поставщики, зарегистрированные до 1 июля 2002 года, дополнительно предоставляют копию свидетельства о внесении записи в Единый государственный реестр юридических лиц о юридическом лице, зарегистрированном до 1 июня 2002 года.</w:t>
      </w:r>
    </w:p>
  </w:footnote>
  <w:footnote w:id="16">
    <w:p w:rsidR="00C239A3" w:rsidRPr="008A7B3D" w:rsidRDefault="00C239A3" w:rsidP="008A7B3D">
      <w:pPr>
        <w:spacing w:before="6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факте.</w:t>
      </w:r>
    </w:p>
  </w:footnote>
  <w:footnote w:id="17">
    <w:p w:rsidR="00C239A3" w:rsidRPr="008A7B3D" w:rsidRDefault="00C239A3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печатью и подписью руководителя Поставщика.</w:t>
      </w:r>
    </w:p>
  </w:footnote>
  <w:footnote w:id="18">
    <w:p w:rsidR="00C239A3" w:rsidRPr="008A7B3D" w:rsidRDefault="00C239A3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Индивидуальные предприниматели, зарегистрированные до 1 января 2004,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предпринимателе, зарегистрированном до 01.01.2004.</w:t>
      </w:r>
    </w:p>
  </w:footnote>
  <w:footnote w:id="19">
    <w:p w:rsidR="00C239A3" w:rsidRPr="008A7B3D" w:rsidRDefault="00C239A3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Индивидуальным предпринимателем.</w:t>
      </w:r>
    </w:p>
  </w:footnote>
  <w:footnote w:id="20">
    <w:p w:rsidR="00C239A3" w:rsidRPr="008A7B3D" w:rsidRDefault="00C239A3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(Thomson Reuters, Bloomberg и т.п.), либо опубликованной на официальном сайте Поставщика в информационно-коммуникационной сети «Интернет».</w:t>
      </w:r>
    </w:p>
  </w:footnote>
  <w:footnote w:id="21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2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3">
    <w:p w:rsidR="00C239A3" w:rsidRPr="008A7B3D" w:rsidRDefault="00C239A3" w:rsidP="008A7B3D">
      <w:pPr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  <w:r>
        <w:rPr>
          <w:rFonts w:ascii="Arial" w:hAnsi="Arial" w:cs="Arial"/>
          <w:sz w:val="16"/>
          <w:szCs w:val="16"/>
        </w:rPr>
        <w:t>.</w:t>
      </w:r>
    </w:p>
  </w:footnote>
  <w:footnote w:id="24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5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6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27">
    <w:p w:rsidR="00C239A3" w:rsidRPr="008A7B3D" w:rsidRDefault="00C239A3" w:rsidP="008A7B3D">
      <w:pPr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соответствии спп.1 п. 2 ст. 6 </w:t>
      </w:r>
      <w:hyperlink r:id="rId2" w:history="1">
        <w:r w:rsidRPr="008A7B3D">
          <w:rPr>
            <w:rFonts w:ascii="Arial" w:hAnsi="Arial" w:cs="Arial"/>
            <w:sz w:val="16"/>
            <w:szCs w:val="16"/>
          </w:rPr>
          <w:t>Федерального закона N 402-ФЗ от 06.12.2011 «О бухгалтерском учете»</w:t>
        </w:r>
      </w:hyperlink>
      <w:r w:rsidRPr="008A7B3D">
        <w:rPr>
          <w:rFonts w:ascii="Arial" w:hAnsi="Arial" w:cs="Arial"/>
          <w:sz w:val="16"/>
          <w:szCs w:val="16"/>
        </w:rPr>
        <w:t>.</w:t>
      </w:r>
    </w:p>
  </w:footnote>
  <w:footnote w:id="28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International Accounting Standards (IAS) – Международный стандарт финансовой отчетности (МСФО).</w:t>
      </w:r>
    </w:p>
  </w:footnote>
  <w:footnote w:id="29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(Thomson Reuters , Bloomberg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30">
    <w:p w:rsidR="00C239A3" w:rsidRPr="008A7B3D" w:rsidRDefault="00C239A3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в Приложении 1 Указания Банка России от 24.11.2016 №4212-У</w:t>
      </w:r>
    </w:p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  <w:r>
        <w:rPr>
          <w:rFonts w:ascii="Arial" w:hAnsi="Arial" w:cs="Arial"/>
          <w:sz w:val="16"/>
          <w:szCs w:val="16"/>
        </w:rPr>
        <w:t>.</w:t>
      </w:r>
    </w:p>
  </w:footnote>
  <w:footnote w:id="31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http://www.cbr.ru/.</w:t>
      </w:r>
    </w:p>
  </w:footnote>
  <w:footnote w:id="32">
    <w:p w:rsidR="00C239A3" w:rsidRPr="008A7B3D" w:rsidRDefault="00C239A3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факте;</w:t>
      </w:r>
    </w:p>
  </w:footnote>
  <w:footnote w:id="33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International Accounting Standards (IAS) – Международный стандарт финансовой отчетности (МСФО).</w:t>
      </w:r>
    </w:p>
  </w:footnote>
  <w:footnote w:id="34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Указанием Банка России от 12.11.2009 г. № 2332-У «О перечне, формах и порядке составления и представления форм отчетности кредитных организаций в Центральный банк Российской Федерации» (с изменениями и дополнениями).</w:t>
      </w:r>
    </w:p>
  </w:footnote>
  <w:footnote w:id="35">
    <w:p w:rsidR="00C239A3" w:rsidRPr="008A7B3D" w:rsidRDefault="00C239A3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случае, если документы подписываются по доверенности, дополнительно прикладывается копия доверенности.</w:t>
      </w:r>
    </w:p>
  </w:footnote>
  <w:footnote w:id="36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случае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</w:p>
  </w:footnote>
  <w:footnote w:id="37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38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39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Форма не заполняется Индивидуальными предпринимателями</w:t>
      </w:r>
    </w:p>
  </w:footnote>
  <w:footnote w:id="40">
    <w:p w:rsidR="00C239A3" w:rsidRPr="008A7B3D" w:rsidRDefault="00C239A3" w:rsidP="008A7B3D">
      <w:pPr>
        <w:pStyle w:val="afff2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о КПП не предоставляется Индивидуальными предпринимателями</w:t>
      </w:r>
      <w:r>
        <w:rPr>
          <w:rFonts w:ascii="Arial" w:hAnsi="Arial" w:cs="Arial"/>
          <w:sz w:val="16"/>
          <w:szCs w:val="16"/>
        </w:rPr>
        <w:t>.</w:t>
      </w:r>
    </w:p>
  </w:footnote>
  <w:footnote w:id="41">
    <w:p w:rsidR="00C239A3" w:rsidRPr="008A7B3D" w:rsidRDefault="00C239A3" w:rsidP="008A7B3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c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Поставщик заполняет электронную версию Формуляра для загрузки данных поставщика в Базу данных </w:t>
      </w:r>
      <w:r>
        <w:rPr>
          <w:rFonts w:ascii="Arial" w:hAnsi="Arial" w:cs="Arial"/>
          <w:sz w:val="16"/>
          <w:szCs w:val="16"/>
        </w:rPr>
        <w:br/>
      </w:r>
      <w:r w:rsidRPr="008A7B3D">
        <w:rPr>
          <w:rFonts w:ascii="Arial" w:hAnsi="Arial" w:cs="Arial"/>
          <w:sz w:val="16"/>
          <w:szCs w:val="16"/>
        </w:rPr>
        <w:t>ПАО «НК «Роснефть»</w:t>
      </w:r>
      <w:r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9A3" w:rsidRDefault="00C239A3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9A3" w:rsidRDefault="00C239A3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9A3" w:rsidRDefault="00C239A3">
    <w:pPr>
      <w:pStyle w:val="a8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9A3" w:rsidRDefault="00C239A3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C239A3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239A3" w:rsidRPr="009602D8" w:rsidRDefault="00C239A3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C239A3" w:rsidRDefault="00C239A3" w:rsidP="001D0822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9A3" w:rsidRDefault="00C239A3">
    <w:pPr>
      <w:pStyle w:val="a8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9A3" w:rsidRDefault="00C239A3">
    <w:pPr>
      <w:pStyle w:val="a8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9A3" w:rsidRDefault="00C239A3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9A3" w:rsidRDefault="00C239A3">
    <w:pPr>
      <w:pStyle w:val="a8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434" w:rsidRDefault="00877B6A">
    <w:pPr>
      <w:pStyle w:val="a8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CD1434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D1434" w:rsidRPr="00635DCE" w:rsidRDefault="00C239A3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caps/>
              <w:sz w:val="10"/>
              <w:szCs w:val="10"/>
            </w:rPr>
          </w:pP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ФОРМУЛЯР ДЛЯ ЗАГРУЗКИ ДАННЫХ ПОСТАВЩИКА В БАЗУ ДАННЫХ </w:t>
          </w:r>
          <w:r>
            <w:rPr>
              <w:rFonts w:ascii="Arial" w:hAnsi="Arial" w:cs="Arial"/>
              <w:b/>
              <w:i w:val="0"/>
              <w:caps/>
              <w:sz w:val="10"/>
              <w:szCs w:val="10"/>
            </w:rPr>
            <w:t>ПАО</w:t>
          </w: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 «НК «РОСНЕФТЬ»</w:t>
          </w:r>
        </w:p>
      </w:tc>
    </w:tr>
  </w:tbl>
  <w:p w:rsidR="00CD1434" w:rsidRDefault="00877B6A" w:rsidP="001D08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C239A3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239A3" w:rsidRPr="00635DCE" w:rsidRDefault="00C239A3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 «ТРЕБОВАНИЯ 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C239A3" w:rsidRPr="0011106F" w:rsidRDefault="00C239A3" w:rsidP="00D71EA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9A3" w:rsidRDefault="00C239A3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9A3" w:rsidRDefault="00877B6A">
    <w:pPr>
      <w:pStyle w:val="a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113" o:spid="_x0000_s2050" type="#_x0000_t202" style="position:absolute;left:0;text-align:left;margin-left:0;margin-top:0;width:509.6pt;height:169.8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" o:allowincell="f" filled="f" stroked="f">
          <v:stroke joinstyle="round"/>
          <o:lock v:ext="edit" shapetype="t"/>
          <v:textbox style="mso-fit-shape-to-text:t">
            <w:txbxContent>
              <w:p w:rsidR="00C239A3" w:rsidRDefault="00C239A3" w:rsidP="00316547">
                <w:pPr>
                  <w:pStyle w:val="afff9"/>
                  <w:jc w:val="center"/>
                </w:pPr>
                <w:r>
                  <w:rPr>
                    <w:color w:val="FF0000"/>
                    <w:sz w:val="2"/>
                    <w:szCs w:val="2"/>
                  </w:rPr>
                  <w:t>ПРОЕКТ</w:t>
                </w:r>
              </w:p>
            </w:txbxContent>
          </v:textbox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560"/>
    </w:tblGrid>
    <w:tr w:rsidR="00C239A3" w:rsidTr="00470A28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239A3" w:rsidRPr="00635DCE" w:rsidRDefault="00C239A3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 «ТРЕБОВАНИЯ 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C239A3" w:rsidRPr="0011106F" w:rsidRDefault="00C239A3" w:rsidP="00DF74C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9A3" w:rsidRDefault="00877B6A">
    <w:pPr>
      <w:pStyle w:val="a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112" o:spid="_x0000_s2049" type="#_x0000_t202" style="position:absolute;left:0;text-align:left;margin-left:0;margin-top:0;width:509.6pt;height:169.8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" o:allowincell="f" filled="f" stroked="f">
          <v:stroke joinstyle="round"/>
          <o:lock v:ext="edit" shapetype="t"/>
          <v:textbox style="mso-fit-shape-to-text:t">
            <w:txbxContent>
              <w:p w:rsidR="00C239A3" w:rsidRDefault="00C239A3" w:rsidP="00316547">
                <w:pPr>
                  <w:pStyle w:val="afff9"/>
                  <w:jc w:val="center"/>
                </w:pPr>
                <w:r>
                  <w:rPr>
                    <w:color w:val="FF0000"/>
                    <w:sz w:val="2"/>
                    <w:szCs w:val="2"/>
                  </w:rPr>
                  <w:t>ПРОЕКТ</w:t>
                </w:r>
              </w:p>
            </w:txbxContent>
          </v:textbox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9A3" w:rsidRDefault="00C239A3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C239A3" w:rsidTr="00DF0C2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239A3" w:rsidRPr="00635DCE" w:rsidRDefault="00C239A3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 «ТРЕБОВАНИЯ 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C239A3" w:rsidRPr="0011106F" w:rsidRDefault="00C239A3" w:rsidP="00DF74C7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9A3" w:rsidRDefault="00C239A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51F2"/>
    <w:multiLevelType w:val="hybridMultilevel"/>
    <w:tmpl w:val="9074453A"/>
    <w:lvl w:ilvl="0" w:tplc="FBB85FB8">
      <w:start w:val="1"/>
      <w:numFmt w:val="decimal"/>
      <w:lvlText w:val="(%1)"/>
      <w:lvlJc w:val="left"/>
      <w:pPr>
        <w:ind w:left="1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1">
    <w:nsid w:val="02367B40"/>
    <w:multiLevelType w:val="hybridMultilevel"/>
    <w:tmpl w:val="377A9D56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">
    <w:nsid w:val="02452FC2"/>
    <w:multiLevelType w:val="hybridMultilevel"/>
    <w:tmpl w:val="E67CC8A6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5">
    <w:nsid w:val="05194119"/>
    <w:multiLevelType w:val="hybridMultilevel"/>
    <w:tmpl w:val="5F0A59AA"/>
    <w:lvl w:ilvl="0" w:tplc="95FA41C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05F715BE"/>
    <w:multiLevelType w:val="hybridMultilevel"/>
    <w:tmpl w:val="F5DCA39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07E51E5B"/>
    <w:multiLevelType w:val="hybridMultilevel"/>
    <w:tmpl w:val="7AC660DE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2">
    <w:nsid w:val="08A72F2E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FD4DA1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0A13220E"/>
    <w:multiLevelType w:val="hybridMultilevel"/>
    <w:tmpl w:val="282807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0C414104"/>
    <w:multiLevelType w:val="hybridMultilevel"/>
    <w:tmpl w:val="DBB66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23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D936E0F"/>
    <w:multiLevelType w:val="hybridMultilevel"/>
    <w:tmpl w:val="2AD8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DC15DF7"/>
    <w:multiLevelType w:val="multilevel"/>
    <w:tmpl w:val="1C449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0DFD55D5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29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10716ADE"/>
    <w:multiLevelType w:val="hybridMultilevel"/>
    <w:tmpl w:val="3196B57A"/>
    <w:lvl w:ilvl="0" w:tplc="B7D4E04A">
      <w:start w:val="1"/>
      <w:numFmt w:val="russianLow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19069AF"/>
    <w:multiLevelType w:val="hybridMultilevel"/>
    <w:tmpl w:val="795E80AC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135F6A39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3B300D2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1405372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>
    <w:nsid w:val="14A53E9C"/>
    <w:multiLevelType w:val="hybridMultilevel"/>
    <w:tmpl w:val="67DA83DA"/>
    <w:lvl w:ilvl="0" w:tplc="1BAA91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14AD6048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14AF3942"/>
    <w:multiLevelType w:val="hybridMultilevel"/>
    <w:tmpl w:val="C88880EA"/>
    <w:lvl w:ilvl="0" w:tplc="6A8A8878">
      <w:start w:val="1"/>
      <w:numFmt w:val="russianLower"/>
      <w:lvlText w:val="(%1)"/>
      <w:lvlJc w:val="left"/>
      <w:pPr>
        <w:ind w:left="77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0">
    <w:nsid w:val="165E401D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6612D0F"/>
    <w:multiLevelType w:val="multilevel"/>
    <w:tmpl w:val="CF8818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2">
    <w:nsid w:val="16916490"/>
    <w:multiLevelType w:val="hybridMultilevel"/>
    <w:tmpl w:val="DF32FF28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44">
    <w:nsid w:val="17125304"/>
    <w:multiLevelType w:val="hybridMultilevel"/>
    <w:tmpl w:val="F03E438C"/>
    <w:lvl w:ilvl="0" w:tplc="4A8421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7584C33"/>
    <w:multiLevelType w:val="hybridMultilevel"/>
    <w:tmpl w:val="18247D98"/>
    <w:lvl w:ilvl="0" w:tplc="C4A46F1A">
      <w:numFmt w:val="bullet"/>
      <w:lvlText w:val="–"/>
      <w:lvlJc w:val="left"/>
      <w:pPr>
        <w:ind w:left="1733" w:hanging="360"/>
      </w:pPr>
      <w:rPr>
        <w:rFonts w:ascii="Calibri" w:hAnsi="Calibri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93" w:hanging="360"/>
      </w:pPr>
      <w:rPr>
        <w:rFonts w:ascii="Wingdings" w:hAnsi="Wingdings" w:hint="default"/>
      </w:rPr>
    </w:lvl>
  </w:abstractNum>
  <w:abstractNum w:abstractNumId="46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8884345"/>
    <w:multiLevelType w:val="hybridMultilevel"/>
    <w:tmpl w:val="D3BC6C5E"/>
    <w:lvl w:ilvl="0" w:tplc="DDD01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89B3746"/>
    <w:multiLevelType w:val="hybridMultilevel"/>
    <w:tmpl w:val="4E2A0B3C"/>
    <w:lvl w:ilvl="0" w:tplc="7A4ACB1A">
      <w:start w:val="1"/>
      <w:numFmt w:val="bullet"/>
      <w:lvlRestart w:val="0"/>
      <w:lvlText w:val=""/>
      <w:lvlJc w:val="left"/>
      <w:pPr>
        <w:ind w:left="16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49">
    <w:nsid w:val="18F642A9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0">
    <w:nsid w:val="19F170A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1AAA1D41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1AEE4F20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54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1FEE34F4"/>
    <w:multiLevelType w:val="multilevel"/>
    <w:tmpl w:val="5374E1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57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011614F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216B3DD6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224C6645"/>
    <w:multiLevelType w:val="hybridMultilevel"/>
    <w:tmpl w:val="1D0E0CB2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22554B7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2D74CC8"/>
    <w:multiLevelType w:val="hybridMultilevel"/>
    <w:tmpl w:val="91168282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>
    <w:nsid w:val="22E02582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>
    <w:nsid w:val="231933A4"/>
    <w:multiLevelType w:val="hybridMultilevel"/>
    <w:tmpl w:val="A1C8EA8E"/>
    <w:lvl w:ilvl="0" w:tplc="B088CDD0">
      <w:start w:val="1"/>
      <w:numFmt w:val="russianLow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23E36F7E"/>
    <w:multiLevelType w:val="hybridMultilevel"/>
    <w:tmpl w:val="40185172"/>
    <w:lvl w:ilvl="0" w:tplc="864453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4076B94"/>
    <w:multiLevelType w:val="hybridMultilevel"/>
    <w:tmpl w:val="2096731E"/>
    <w:lvl w:ilvl="0" w:tplc="3D160834">
      <w:start w:val="1"/>
      <w:numFmt w:val="decimal"/>
      <w:lvlText w:val="2.%1."/>
      <w:lvlJc w:val="left"/>
      <w:pPr>
        <w:ind w:left="1259" w:hanging="360"/>
      </w:pPr>
      <w:rPr>
        <w:rFonts w:hint="default"/>
        <w:color w:val="auto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7">
    <w:nsid w:val="25B301CB"/>
    <w:multiLevelType w:val="hybridMultilevel"/>
    <w:tmpl w:val="E2403B30"/>
    <w:lvl w:ilvl="0" w:tplc="9160B2EE">
      <w:start w:val="1"/>
      <w:numFmt w:val="lowerRoman"/>
      <w:lvlText w:val="%1."/>
      <w:lvlJc w:val="righ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26554BFC"/>
    <w:multiLevelType w:val="hybridMultilevel"/>
    <w:tmpl w:val="D31EBEA2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65F5209"/>
    <w:multiLevelType w:val="hybridMultilevel"/>
    <w:tmpl w:val="23248E0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75A625A"/>
    <w:multiLevelType w:val="multilevel"/>
    <w:tmpl w:val="A9828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2">
    <w:nsid w:val="277A3222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3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4">
    <w:nsid w:val="28242445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>
    <w:nsid w:val="28976127"/>
    <w:multiLevelType w:val="hybridMultilevel"/>
    <w:tmpl w:val="DB26F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92F1C8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>
    <w:nsid w:val="29E314B7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9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0">
    <w:nsid w:val="29FA10BE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82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3">
    <w:nsid w:val="2AEF41AE"/>
    <w:multiLevelType w:val="hybridMultilevel"/>
    <w:tmpl w:val="F894F76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B2614C1"/>
    <w:multiLevelType w:val="hybridMultilevel"/>
    <w:tmpl w:val="C9D0C9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C600A1D"/>
    <w:multiLevelType w:val="hybridMultilevel"/>
    <w:tmpl w:val="9F72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87">
    <w:nsid w:val="2E7A2B64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88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9">
    <w:nsid w:val="2FC5630B"/>
    <w:multiLevelType w:val="multilevel"/>
    <w:tmpl w:val="AFB40F0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4)"/>
      <w:lvlJc w:val="left"/>
      <w:pPr>
        <w:ind w:left="1080" w:hanging="108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0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>
    <w:nsid w:val="2FD66A7D"/>
    <w:multiLevelType w:val="hybridMultilevel"/>
    <w:tmpl w:val="1AD834B2"/>
    <w:lvl w:ilvl="0" w:tplc="9D3EF5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>
    <w:nsid w:val="30335CDF"/>
    <w:multiLevelType w:val="hybridMultilevel"/>
    <w:tmpl w:val="48A0B33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31CE7A94"/>
    <w:multiLevelType w:val="hybridMultilevel"/>
    <w:tmpl w:val="959266D4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7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>
    <w:nsid w:val="3457285D"/>
    <w:multiLevelType w:val="hybridMultilevel"/>
    <w:tmpl w:val="5D3886A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0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77C418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7BF4EB0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3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4">
    <w:nsid w:val="3B1148EF"/>
    <w:multiLevelType w:val="hybridMultilevel"/>
    <w:tmpl w:val="71BCB964"/>
    <w:lvl w:ilvl="0" w:tplc="0CBA8B42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5">
    <w:nsid w:val="3C19455B"/>
    <w:multiLevelType w:val="hybridMultilevel"/>
    <w:tmpl w:val="F1B43790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06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7">
    <w:nsid w:val="3DEF2DDB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8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9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E713EE0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E8C35B4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F380E7A"/>
    <w:multiLevelType w:val="hybridMultilevel"/>
    <w:tmpl w:val="24B24404"/>
    <w:lvl w:ilvl="0" w:tplc="8B9425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114">
    <w:nsid w:val="3F8C2571"/>
    <w:multiLevelType w:val="hybridMultilevel"/>
    <w:tmpl w:val="4DF4F2E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FA25A95"/>
    <w:multiLevelType w:val="hybridMultilevel"/>
    <w:tmpl w:val="4B8808F8"/>
    <w:lvl w:ilvl="0" w:tplc="5568F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6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17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8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9">
    <w:nsid w:val="40D91111"/>
    <w:multiLevelType w:val="hybridMultilevel"/>
    <w:tmpl w:val="F920D02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0E73143"/>
    <w:multiLevelType w:val="hybridMultilevel"/>
    <w:tmpl w:val="12DCE89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1">
    <w:nsid w:val="416C7DC5"/>
    <w:multiLevelType w:val="hybridMultilevel"/>
    <w:tmpl w:val="7A2A0D0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2">
    <w:nsid w:val="41C4412D"/>
    <w:multiLevelType w:val="hybridMultilevel"/>
    <w:tmpl w:val="3DA2C59A"/>
    <w:lvl w:ilvl="0" w:tplc="7DEE7330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3">
    <w:nsid w:val="41D7180E"/>
    <w:multiLevelType w:val="hybridMultilevel"/>
    <w:tmpl w:val="ED4C2B70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124">
    <w:nsid w:val="42353478"/>
    <w:multiLevelType w:val="hybridMultilevel"/>
    <w:tmpl w:val="2368AA3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5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2F90050"/>
    <w:multiLevelType w:val="hybridMultilevel"/>
    <w:tmpl w:val="5A665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7">
    <w:nsid w:val="441D54ED"/>
    <w:multiLevelType w:val="hybridMultilevel"/>
    <w:tmpl w:val="69C8AEC4"/>
    <w:lvl w:ilvl="0" w:tplc="63B80EB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8">
    <w:nsid w:val="44426A50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0">
    <w:nsid w:val="459223C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459F2186"/>
    <w:multiLevelType w:val="hybridMultilevel"/>
    <w:tmpl w:val="9DDA22A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6584F41"/>
    <w:multiLevelType w:val="hybridMultilevel"/>
    <w:tmpl w:val="7FEAAEC0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7500A43"/>
    <w:multiLevelType w:val="hybridMultilevel"/>
    <w:tmpl w:val="5D0CF44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7DB619C"/>
    <w:multiLevelType w:val="hybridMultilevel"/>
    <w:tmpl w:val="B4D61112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5">
    <w:nsid w:val="48355D2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36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7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8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9">
    <w:nsid w:val="4CDC625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4DC41675"/>
    <w:multiLevelType w:val="hybridMultilevel"/>
    <w:tmpl w:val="6530630E"/>
    <w:lvl w:ilvl="0" w:tplc="6966DD4A">
      <w:start w:val="1"/>
      <w:numFmt w:val="decimal"/>
      <w:lvlText w:val="%1)"/>
      <w:lvlJc w:val="left"/>
      <w:pPr>
        <w:ind w:left="1287" w:hanging="360"/>
      </w:pPr>
    </w:lvl>
    <w:lvl w:ilvl="1" w:tplc="0458E79A" w:tentative="1">
      <w:start w:val="1"/>
      <w:numFmt w:val="lowerLetter"/>
      <w:lvlText w:val="%2."/>
      <w:lvlJc w:val="left"/>
      <w:pPr>
        <w:ind w:left="2007" w:hanging="360"/>
      </w:pPr>
    </w:lvl>
    <w:lvl w:ilvl="2" w:tplc="BD1A1B1C" w:tentative="1">
      <w:start w:val="1"/>
      <w:numFmt w:val="lowerRoman"/>
      <w:lvlText w:val="%3."/>
      <w:lvlJc w:val="right"/>
      <w:pPr>
        <w:ind w:left="2727" w:hanging="180"/>
      </w:pPr>
    </w:lvl>
    <w:lvl w:ilvl="3" w:tplc="447EF518" w:tentative="1">
      <w:start w:val="1"/>
      <w:numFmt w:val="decimal"/>
      <w:lvlText w:val="%4."/>
      <w:lvlJc w:val="left"/>
      <w:pPr>
        <w:ind w:left="3447" w:hanging="360"/>
      </w:pPr>
    </w:lvl>
    <w:lvl w:ilvl="4" w:tplc="2A148918" w:tentative="1">
      <w:start w:val="1"/>
      <w:numFmt w:val="lowerLetter"/>
      <w:lvlText w:val="%5."/>
      <w:lvlJc w:val="left"/>
      <w:pPr>
        <w:ind w:left="4167" w:hanging="360"/>
      </w:pPr>
    </w:lvl>
    <w:lvl w:ilvl="5" w:tplc="006ECFB0" w:tentative="1">
      <w:start w:val="1"/>
      <w:numFmt w:val="lowerRoman"/>
      <w:lvlText w:val="%6."/>
      <w:lvlJc w:val="right"/>
      <w:pPr>
        <w:ind w:left="4887" w:hanging="180"/>
      </w:pPr>
    </w:lvl>
    <w:lvl w:ilvl="6" w:tplc="2B94366A" w:tentative="1">
      <w:start w:val="1"/>
      <w:numFmt w:val="decimal"/>
      <w:lvlText w:val="%7."/>
      <w:lvlJc w:val="left"/>
      <w:pPr>
        <w:ind w:left="5607" w:hanging="360"/>
      </w:pPr>
    </w:lvl>
    <w:lvl w:ilvl="7" w:tplc="D5B66700" w:tentative="1">
      <w:start w:val="1"/>
      <w:numFmt w:val="lowerLetter"/>
      <w:lvlText w:val="%8."/>
      <w:lvlJc w:val="left"/>
      <w:pPr>
        <w:ind w:left="6327" w:hanging="360"/>
      </w:pPr>
    </w:lvl>
    <w:lvl w:ilvl="8" w:tplc="EA0EA32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1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2">
    <w:nsid w:val="4F0A6E8F"/>
    <w:multiLevelType w:val="hybridMultilevel"/>
    <w:tmpl w:val="89342FD8"/>
    <w:lvl w:ilvl="0" w:tplc="04190011">
      <w:start w:val="1"/>
      <w:numFmt w:val="decimal"/>
      <w:lvlText w:val="%1)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3">
    <w:nsid w:val="4F140134"/>
    <w:multiLevelType w:val="hybridMultilevel"/>
    <w:tmpl w:val="99B655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4FFB21C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7">
    <w:nsid w:val="50E642DA"/>
    <w:multiLevelType w:val="hybridMultilevel"/>
    <w:tmpl w:val="D5AE08AE"/>
    <w:lvl w:ilvl="0" w:tplc="63B80EBA">
      <w:start w:val="1"/>
      <w:numFmt w:val="bullet"/>
      <w:lvlText w:val="−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48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9">
    <w:nsid w:val="518118BB"/>
    <w:multiLevelType w:val="hybridMultilevel"/>
    <w:tmpl w:val="D56E7E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1">
    <w:nsid w:val="52D31D4F"/>
    <w:multiLevelType w:val="multilevel"/>
    <w:tmpl w:val="72D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152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3">
    <w:nsid w:val="534A084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537E5E04"/>
    <w:multiLevelType w:val="hybridMultilevel"/>
    <w:tmpl w:val="2BDAB316"/>
    <w:lvl w:ilvl="0" w:tplc="63B80EBA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5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7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55351053"/>
    <w:multiLevelType w:val="hybridMultilevel"/>
    <w:tmpl w:val="906884EA"/>
    <w:lvl w:ilvl="0" w:tplc="8AA2DAD6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9">
    <w:nsid w:val="55F86006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0">
    <w:nsid w:val="57163D1F"/>
    <w:multiLevelType w:val="hybridMultilevel"/>
    <w:tmpl w:val="906884EA"/>
    <w:lvl w:ilvl="0" w:tplc="0419000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1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2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3">
    <w:nsid w:val="593762F7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4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5">
    <w:nsid w:val="59875CC6"/>
    <w:multiLevelType w:val="hybridMultilevel"/>
    <w:tmpl w:val="D730F440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6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67">
    <w:nsid w:val="5A3D2BAD"/>
    <w:multiLevelType w:val="hybridMultilevel"/>
    <w:tmpl w:val="50A4244E"/>
    <w:lvl w:ilvl="0" w:tplc="2F461366">
      <w:start w:val="1"/>
      <w:numFmt w:val="decimal"/>
      <w:lvlText w:val="%1."/>
      <w:lvlJc w:val="left"/>
      <w:pPr>
        <w:ind w:left="720" w:hanging="360"/>
      </w:pPr>
    </w:lvl>
    <w:lvl w:ilvl="1" w:tplc="87008886" w:tentative="1">
      <w:start w:val="1"/>
      <w:numFmt w:val="lowerLetter"/>
      <w:lvlText w:val="%2."/>
      <w:lvlJc w:val="left"/>
      <w:pPr>
        <w:ind w:left="1440" w:hanging="360"/>
      </w:pPr>
    </w:lvl>
    <w:lvl w:ilvl="2" w:tplc="0CAEC540" w:tentative="1">
      <w:start w:val="1"/>
      <w:numFmt w:val="lowerRoman"/>
      <w:lvlText w:val="%3."/>
      <w:lvlJc w:val="right"/>
      <w:pPr>
        <w:ind w:left="2160" w:hanging="180"/>
      </w:pPr>
    </w:lvl>
    <w:lvl w:ilvl="3" w:tplc="A0CE77FE" w:tentative="1">
      <w:start w:val="1"/>
      <w:numFmt w:val="decimal"/>
      <w:lvlText w:val="%4."/>
      <w:lvlJc w:val="left"/>
      <w:pPr>
        <w:ind w:left="2880" w:hanging="360"/>
      </w:pPr>
    </w:lvl>
    <w:lvl w:ilvl="4" w:tplc="AAAAB264" w:tentative="1">
      <w:start w:val="1"/>
      <w:numFmt w:val="lowerLetter"/>
      <w:lvlText w:val="%5."/>
      <w:lvlJc w:val="left"/>
      <w:pPr>
        <w:ind w:left="3600" w:hanging="360"/>
      </w:pPr>
    </w:lvl>
    <w:lvl w:ilvl="5" w:tplc="17F455B8" w:tentative="1">
      <w:start w:val="1"/>
      <w:numFmt w:val="lowerRoman"/>
      <w:lvlText w:val="%6."/>
      <w:lvlJc w:val="right"/>
      <w:pPr>
        <w:ind w:left="4320" w:hanging="180"/>
      </w:pPr>
    </w:lvl>
    <w:lvl w:ilvl="6" w:tplc="C3AAC904" w:tentative="1">
      <w:start w:val="1"/>
      <w:numFmt w:val="decimal"/>
      <w:lvlText w:val="%7."/>
      <w:lvlJc w:val="left"/>
      <w:pPr>
        <w:ind w:left="5040" w:hanging="360"/>
      </w:pPr>
    </w:lvl>
    <w:lvl w:ilvl="7" w:tplc="2CA054C0" w:tentative="1">
      <w:start w:val="1"/>
      <w:numFmt w:val="lowerLetter"/>
      <w:lvlText w:val="%8."/>
      <w:lvlJc w:val="left"/>
      <w:pPr>
        <w:ind w:left="5760" w:hanging="360"/>
      </w:pPr>
    </w:lvl>
    <w:lvl w:ilvl="8" w:tplc="E40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69">
    <w:nsid w:val="5BC73C13"/>
    <w:multiLevelType w:val="hybridMultilevel"/>
    <w:tmpl w:val="B924238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1">
    <w:nsid w:val="5C3A63F5"/>
    <w:multiLevelType w:val="multilevel"/>
    <w:tmpl w:val="FC8E8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2">
    <w:nsid w:val="5D8D42EC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5DC46116"/>
    <w:multiLevelType w:val="multilevel"/>
    <w:tmpl w:val="005AB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4">
    <w:nsid w:val="5E6504B3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5E813EA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5E860E0E"/>
    <w:multiLevelType w:val="hybridMultilevel"/>
    <w:tmpl w:val="E5C428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60C709E5"/>
    <w:multiLevelType w:val="hybridMultilevel"/>
    <w:tmpl w:val="294CD44E"/>
    <w:lvl w:ilvl="0" w:tplc="DC229AB2">
      <w:start w:val="1"/>
      <w:numFmt w:val="decimal"/>
      <w:lvlText w:val="%1)"/>
      <w:lvlJc w:val="left"/>
      <w:pPr>
        <w:ind w:left="1287" w:hanging="360"/>
      </w:pPr>
    </w:lvl>
    <w:lvl w:ilvl="1" w:tplc="267CAB72" w:tentative="1">
      <w:start w:val="1"/>
      <w:numFmt w:val="lowerLetter"/>
      <w:lvlText w:val="%2."/>
      <w:lvlJc w:val="left"/>
      <w:pPr>
        <w:ind w:left="2007" w:hanging="360"/>
      </w:pPr>
    </w:lvl>
    <w:lvl w:ilvl="2" w:tplc="A7224D50" w:tentative="1">
      <w:start w:val="1"/>
      <w:numFmt w:val="lowerRoman"/>
      <w:lvlText w:val="%3."/>
      <w:lvlJc w:val="right"/>
      <w:pPr>
        <w:ind w:left="2727" w:hanging="180"/>
      </w:pPr>
    </w:lvl>
    <w:lvl w:ilvl="3" w:tplc="773E05AC" w:tentative="1">
      <w:start w:val="1"/>
      <w:numFmt w:val="decimal"/>
      <w:lvlText w:val="%4."/>
      <w:lvlJc w:val="left"/>
      <w:pPr>
        <w:ind w:left="3447" w:hanging="360"/>
      </w:pPr>
    </w:lvl>
    <w:lvl w:ilvl="4" w:tplc="D7B832AC" w:tentative="1">
      <w:start w:val="1"/>
      <w:numFmt w:val="lowerLetter"/>
      <w:lvlText w:val="%5."/>
      <w:lvlJc w:val="left"/>
      <w:pPr>
        <w:ind w:left="4167" w:hanging="360"/>
      </w:pPr>
    </w:lvl>
    <w:lvl w:ilvl="5" w:tplc="7174CE96" w:tentative="1">
      <w:start w:val="1"/>
      <w:numFmt w:val="lowerRoman"/>
      <w:lvlText w:val="%6."/>
      <w:lvlJc w:val="right"/>
      <w:pPr>
        <w:ind w:left="4887" w:hanging="180"/>
      </w:pPr>
    </w:lvl>
    <w:lvl w:ilvl="6" w:tplc="F7540CB0" w:tentative="1">
      <w:start w:val="1"/>
      <w:numFmt w:val="decimal"/>
      <w:lvlText w:val="%7."/>
      <w:lvlJc w:val="left"/>
      <w:pPr>
        <w:ind w:left="5607" w:hanging="360"/>
      </w:pPr>
    </w:lvl>
    <w:lvl w:ilvl="7" w:tplc="05C0FFF4" w:tentative="1">
      <w:start w:val="1"/>
      <w:numFmt w:val="lowerLetter"/>
      <w:lvlText w:val="%8."/>
      <w:lvlJc w:val="left"/>
      <w:pPr>
        <w:ind w:left="6327" w:hanging="360"/>
      </w:pPr>
    </w:lvl>
    <w:lvl w:ilvl="8" w:tplc="CBB678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9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62535CCF"/>
    <w:multiLevelType w:val="hybridMultilevel"/>
    <w:tmpl w:val="54780026"/>
    <w:lvl w:ilvl="0" w:tplc="C4A46F1A">
      <w:numFmt w:val="bullet"/>
      <w:lvlText w:val="–"/>
      <w:lvlJc w:val="left"/>
      <w:pPr>
        <w:ind w:left="1287" w:hanging="360"/>
      </w:pPr>
      <w:rPr>
        <w:rFonts w:ascii="Calibri" w:hAnsi="Calibri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1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3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4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5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6">
    <w:nsid w:val="668B323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7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188">
    <w:nsid w:val="672A073D"/>
    <w:multiLevelType w:val="hybridMultilevel"/>
    <w:tmpl w:val="9984F56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9">
    <w:nsid w:val="677C481A"/>
    <w:multiLevelType w:val="hybridMultilevel"/>
    <w:tmpl w:val="987C5C6E"/>
    <w:lvl w:ilvl="0" w:tplc="3C4EE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91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2">
    <w:nsid w:val="6AEE0911"/>
    <w:multiLevelType w:val="hybridMultilevel"/>
    <w:tmpl w:val="EA4AA9C0"/>
    <w:lvl w:ilvl="0" w:tplc="FE84C4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6B9A3EE2"/>
    <w:multiLevelType w:val="hybridMultilevel"/>
    <w:tmpl w:val="D0C4AC12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4">
    <w:nsid w:val="6BDF29B4"/>
    <w:multiLevelType w:val="multilevel"/>
    <w:tmpl w:val="C644B3B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bullet"/>
      <w:lvlText w:val=""/>
      <w:lvlJc w:val="left"/>
      <w:pPr>
        <w:ind w:left="1080" w:hanging="1080"/>
      </w:pPr>
      <w:rPr>
        <w:rFonts w:ascii="Wingdings" w:hAnsi="Wingdings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5">
    <w:nsid w:val="6C124AE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6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97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8">
    <w:nsid w:val="6CA137A5"/>
    <w:multiLevelType w:val="hybridMultilevel"/>
    <w:tmpl w:val="073A7A5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6D314528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6D937275"/>
    <w:multiLevelType w:val="hybridMultilevel"/>
    <w:tmpl w:val="9238E338"/>
    <w:lvl w:ilvl="0" w:tplc="63B80EBA">
      <w:start w:val="1"/>
      <w:numFmt w:val="bullet"/>
      <w:lvlText w:val="−"/>
      <w:lvlJc w:val="left"/>
      <w:pPr>
        <w:ind w:left="21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201">
    <w:nsid w:val="6DD5623F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6E6C7901"/>
    <w:multiLevelType w:val="hybridMultilevel"/>
    <w:tmpl w:val="FD1E0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6E89536A"/>
    <w:multiLevelType w:val="multilevel"/>
    <w:tmpl w:val="A8AC6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4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6F5024CA"/>
    <w:multiLevelType w:val="hybridMultilevel"/>
    <w:tmpl w:val="7C983C0A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90019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06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7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8">
    <w:nsid w:val="700C3D33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9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704F4460"/>
    <w:multiLevelType w:val="hybridMultilevel"/>
    <w:tmpl w:val="D0B8A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709B3C49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2">
    <w:nsid w:val="713C5506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3">
    <w:nsid w:val="716F6F6A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15">
    <w:nsid w:val="74510D9C"/>
    <w:multiLevelType w:val="hybridMultilevel"/>
    <w:tmpl w:val="28280738"/>
    <w:lvl w:ilvl="0" w:tplc="B136E4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B683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63C68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B482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69F8CD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F80E4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E6085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CF8C6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EF268C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6">
    <w:nsid w:val="74EB3DAA"/>
    <w:multiLevelType w:val="hybridMultilevel"/>
    <w:tmpl w:val="BD04CA2E"/>
    <w:lvl w:ilvl="0" w:tplc="F288F71A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7">
    <w:nsid w:val="75A87E18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8">
    <w:nsid w:val="75E240C2"/>
    <w:multiLevelType w:val="hybridMultilevel"/>
    <w:tmpl w:val="11400FAE"/>
    <w:lvl w:ilvl="0" w:tplc="06BE22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9">
    <w:nsid w:val="77123B1D"/>
    <w:multiLevelType w:val="hybridMultilevel"/>
    <w:tmpl w:val="0E484B88"/>
    <w:lvl w:ilvl="0" w:tplc="63B80EBA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0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1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3">
    <w:nsid w:val="79B85464"/>
    <w:multiLevelType w:val="hybridMultilevel"/>
    <w:tmpl w:val="790AD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7A637EAB"/>
    <w:multiLevelType w:val="hybridMultilevel"/>
    <w:tmpl w:val="797C2A42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7DEE7330">
      <w:start w:val="1"/>
      <w:numFmt w:val="russianLower"/>
      <w:lvlText w:val="%2."/>
      <w:lvlJc w:val="left"/>
      <w:pPr>
        <w:ind w:left="23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25">
    <w:nsid w:val="7ABE2C5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26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7">
    <w:nsid w:val="7C216296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7D5624B3"/>
    <w:multiLevelType w:val="hybridMultilevel"/>
    <w:tmpl w:val="90629F52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0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1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2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3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34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35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236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0"/>
  </w:num>
  <w:num w:numId="2">
    <w:abstractNumId w:val="166"/>
  </w:num>
  <w:num w:numId="3">
    <w:abstractNumId w:val="15"/>
  </w:num>
  <w:num w:numId="4">
    <w:abstractNumId w:val="56"/>
  </w:num>
  <w:num w:numId="5">
    <w:abstractNumId w:val="8"/>
  </w:num>
  <w:num w:numId="6">
    <w:abstractNumId w:val="217"/>
  </w:num>
  <w:num w:numId="7">
    <w:abstractNumId w:val="14"/>
  </w:num>
  <w:num w:numId="8">
    <w:abstractNumId w:val="29"/>
  </w:num>
  <w:num w:numId="9">
    <w:abstractNumId w:val="22"/>
  </w:num>
  <w:num w:numId="10">
    <w:abstractNumId w:val="51"/>
  </w:num>
  <w:num w:numId="11">
    <w:abstractNumId w:val="152"/>
  </w:num>
  <w:num w:numId="12">
    <w:abstractNumId w:val="81"/>
  </w:num>
  <w:num w:numId="13">
    <w:abstractNumId w:val="168"/>
  </w:num>
  <w:num w:numId="14">
    <w:abstractNumId w:val="117"/>
  </w:num>
  <w:num w:numId="15">
    <w:abstractNumId w:val="2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56"/>
  </w:num>
  <w:num w:numId="18">
    <w:abstractNumId w:val="211"/>
  </w:num>
  <w:num w:numId="19">
    <w:abstractNumId w:val="221"/>
  </w:num>
  <w:num w:numId="20">
    <w:abstractNumId w:val="10"/>
  </w:num>
  <w:num w:numId="21">
    <w:abstractNumId w:val="62"/>
  </w:num>
  <w:num w:numId="22">
    <w:abstractNumId w:val="158"/>
  </w:num>
  <w:num w:numId="23">
    <w:abstractNumId w:val="178"/>
  </w:num>
  <w:num w:numId="24">
    <w:abstractNumId w:val="38"/>
  </w:num>
  <w:num w:numId="25">
    <w:abstractNumId w:val="188"/>
  </w:num>
  <w:num w:numId="26">
    <w:abstractNumId w:val="140"/>
  </w:num>
  <w:num w:numId="27">
    <w:abstractNumId w:val="34"/>
  </w:num>
  <w:num w:numId="28">
    <w:abstractNumId w:val="30"/>
  </w:num>
  <w:num w:numId="29">
    <w:abstractNumId w:val="103"/>
  </w:num>
  <w:num w:numId="30">
    <w:abstractNumId w:val="90"/>
  </w:num>
  <w:num w:numId="31">
    <w:abstractNumId w:val="191"/>
  </w:num>
  <w:num w:numId="32">
    <w:abstractNumId w:val="220"/>
  </w:num>
  <w:num w:numId="33">
    <w:abstractNumId w:val="148"/>
  </w:num>
  <w:num w:numId="34">
    <w:abstractNumId w:val="206"/>
  </w:num>
  <w:num w:numId="35">
    <w:abstractNumId w:val="116"/>
  </w:num>
  <w:num w:numId="36">
    <w:abstractNumId w:val="106"/>
  </w:num>
  <w:num w:numId="37">
    <w:abstractNumId w:val="42"/>
  </w:num>
  <w:num w:numId="38">
    <w:abstractNumId w:val="67"/>
  </w:num>
  <w:num w:numId="39">
    <w:abstractNumId w:val="13"/>
  </w:num>
  <w:num w:numId="40">
    <w:abstractNumId w:val="159"/>
  </w:num>
  <w:num w:numId="41">
    <w:abstractNumId w:val="74"/>
  </w:num>
  <w:num w:numId="42">
    <w:abstractNumId w:val="230"/>
  </w:num>
  <w:num w:numId="43">
    <w:abstractNumId w:val="125"/>
  </w:num>
  <w:num w:numId="44">
    <w:abstractNumId w:val="96"/>
  </w:num>
  <w:num w:numId="45">
    <w:abstractNumId w:val="63"/>
  </w:num>
  <w:num w:numId="46">
    <w:abstractNumId w:val="59"/>
  </w:num>
  <w:num w:numId="47">
    <w:abstractNumId w:val="212"/>
  </w:num>
  <w:num w:numId="48">
    <w:abstractNumId w:val="184"/>
  </w:num>
  <w:num w:numId="49">
    <w:abstractNumId w:val="215"/>
  </w:num>
  <w:num w:numId="50">
    <w:abstractNumId w:val="236"/>
  </w:num>
  <w:num w:numId="51">
    <w:abstractNumId w:val="76"/>
  </w:num>
  <w:num w:numId="52">
    <w:abstractNumId w:val="60"/>
  </w:num>
  <w:num w:numId="53">
    <w:abstractNumId w:val="97"/>
  </w:num>
  <w:num w:numId="54">
    <w:abstractNumId w:val="58"/>
  </w:num>
  <w:num w:numId="55">
    <w:abstractNumId w:val="23"/>
  </w:num>
  <w:num w:numId="56">
    <w:abstractNumId w:val="185"/>
  </w:num>
  <w:num w:numId="57">
    <w:abstractNumId w:val="12"/>
  </w:num>
  <w:num w:numId="58">
    <w:abstractNumId w:val="167"/>
  </w:num>
  <w:num w:numId="59">
    <w:abstractNumId w:val="87"/>
  </w:num>
  <w:num w:numId="60">
    <w:abstractNumId w:val="21"/>
  </w:num>
  <w:num w:numId="61">
    <w:abstractNumId w:val="222"/>
  </w:num>
  <w:num w:numId="62">
    <w:abstractNumId w:val="231"/>
  </w:num>
  <w:num w:numId="63">
    <w:abstractNumId w:val="183"/>
  </w:num>
  <w:num w:numId="64">
    <w:abstractNumId w:val="195"/>
  </w:num>
  <w:num w:numId="65">
    <w:abstractNumId w:val="92"/>
  </w:num>
  <w:num w:numId="66">
    <w:abstractNumId w:val="68"/>
  </w:num>
  <w:num w:numId="67">
    <w:abstractNumId w:val="232"/>
  </w:num>
  <w:num w:numId="68">
    <w:abstractNumId w:val="6"/>
  </w:num>
  <w:num w:numId="69">
    <w:abstractNumId w:val="19"/>
  </w:num>
  <w:num w:numId="70">
    <w:abstractNumId w:val="108"/>
  </w:num>
  <w:num w:numId="71">
    <w:abstractNumId w:val="54"/>
  </w:num>
  <w:num w:numId="72">
    <w:abstractNumId w:val="229"/>
  </w:num>
  <w:num w:numId="73">
    <w:abstractNumId w:val="190"/>
  </w:num>
  <w:num w:numId="74">
    <w:abstractNumId w:val="214"/>
  </w:num>
  <w:num w:numId="75">
    <w:abstractNumId w:val="46"/>
  </w:num>
  <w:num w:numId="76">
    <w:abstractNumId w:val="109"/>
  </w:num>
  <w:num w:numId="77">
    <w:abstractNumId w:val="24"/>
  </w:num>
  <w:num w:numId="78">
    <w:abstractNumId w:val="155"/>
  </w:num>
  <w:num w:numId="79">
    <w:abstractNumId w:val="141"/>
  </w:num>
  <w:num w:numId="80">
    <w:abstractNumId w:val="36"/>
  </w:num>
  <w:num w:numId="81">
    <w:abstractNumId w:val="118"/>
  </w:num>
  <w:num w:numId="82">
    <w:abstractNumId w:val="113"/>
  </w:num>
  <w:num w:numId="83">
    <w:abstractNumId w:val="137"/>
  </w:num>
  <w:num w:numId="84">
    <w:abstractNumId w:val="49"/>
  </w:num>
  <w:num w:numId="85">
    <w:abstractNumId w:val="138"/>
  </w:num>
  <w:num w:numId="86">
    <w:abstractNumId w:val="134"/>
  </w:num>
  <w:num w:numId="87">
    <w:abstractNumId w:val="73"/>
  </w:num>
  <w:num w:numId="88">
    <w:abstractNumId w:val="196"/>
  </w:num>
  <w:num w:numId="89">
    <w:abstractNumId w:val="53"/>
  </w:num>
  <w:num w:numId="90">
    <w:abstractNumId w:val="88"/>
  </w:num>
  <w:num w:numId="91">
    <w:abstractNumId w:val="52"/>
  </w:num>
  <w:num w:numId="92">
    <w:abstractNumId w:val="99"/>
  </w:num>
  <w:num w:numId="93">
    <w:abstractNumId w:val="160"/>
  </w:num>
  <w:num w:numId="94">
    <w:abstractNumId w:val="25"/>
  </w:num>
  <w:num w:numId="95">
    <w:abstractNumId w:val="189"/>
  </w:num>
  <w:num w:numId="96">
    <w:abstractNumId w:val="207"/>
  </w:num>
  <w:num w:numId="97">
    <w:abstractNumId w:val="57"/>
  </w:num>
  <w:num w:numId="98">
    <w:abstractNumId w:val="197"/>
  </w:num>
  <w:num w:numId="99">
    <w:abstractNumId w:val="234"/>
  </w:num>
  <w:num w:numId="100">
    <w:abstractNumId w:val="177"/>
  </w:num>
  <w:num w:numId="101">
    <w:abstractNumId w:val="233"/>
  </w:num>
  <w:num w:numId="102">
    <w:abstractNumId w:val="162"/>
  </w:num>
  <w:num w:numId="103">
    <w:abstractNumId w:val="4"/>
  </w:num>
  <w:num w:numId="104">
    <w:abstractNumId w:val="82"/>
  </w:num>
  <w:num w:numId="105">
    <w:abstractNumId w:val="187"/>
  </w:num>
  <w:num w:numId="106">
    <w:abstractNumId w:val="86"/>
  </w:num>
  <w:num w:numId="107">
    <w:abstractNumId w:val="18"/>
  </w:num>
  <w:num w:numId="108">
    <w:abstractNumId w:val="1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7"/>
  </w:num>
  <w:num w:numId="110">
    <w:abstractNumId w:val="150"/>
  </w:num>
  <w:num w:numId="111">
    <w:abstractNumId w:val="146"/>
  </w:num>
  <w:num w:numId="112">
    <w:abstractNumId w:val="182"/>
  </w:num>
  <w:num w:numId="113">
    <w:abstractNumId w:val="164"/>
  </w:num>
  <w:num w:numId="114">
    <w:abstractNumId w:val="85"/>
  </w:num>
  <w:num w:numId="115">
    <w:abstractNumId w:val="77"/>
  </w:num>
  <w:num w:numId="116">
    <w:abstractNumId w:val="203"/>
  </w:num>
  <w:num w:numId="117">
    <w:abstractNumId w:val="161"/>
  </w:num>
  <w:num w:numId="118">
    <w:abstractNumId w:val="47"/>
  </w:num>
  <w:num w:numId="119">
    <w:abstractNumId w:val="179"/>
  </w:num>
  <w:num w:numId="120">
    <w:abstractNumId w:val="181"/>
  </w:num>
  <w:num w:numId="121">
    <w:abstractNumId w:val="129"/>
  </w:num>
  <w:num w:numId="122">
    <w:abstractNumId w:val="16"/>
  </w:num>
  <w:num w:numId="123">
    <w:abstractNumId w:val="95"/>
  </w:num>
  <w:num w:numId="124">
    <w:abstractNumId w:val="157"/>
  </w:num>
  <w:num w:numId="125">
    <w:abstractNumId w:val="151"/>
  </w:num>
  <w:num w:numId="126">
    <w:abstractNumId w:val="2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2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2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2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2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2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50"/>
  </w:num>
  <w:num w:numId="133">
    <w:abstractNumId w:val="163"/>
  </w:num>
  <w:num w:numId="134">
    <w:abstractNumId w:val="193"/>
  </w:num>
  <w:num w:numId="135">
    <w:abstractNumId w:val="55"/>
  </w:num>
  <w:num w:numId="136">
    <w:abstractNumId w:val="121"/>
  </w:num>
  <w:num w:numId="137">
    <w:abstractNumId w:val="2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79"/>
  </w:num>
  <w:num w:numId="139">
    <w:abstractNumId w:val="2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2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3"/>
  </w:num>
  <w:num w:numId="142">
    <w:abstractNumId w:val="100"/>
  </w:num>
  <w:num w:numId="143">
    <w:abstractNumId w:val="104"/>
  </w:num>
  <w:num w:numId="144">
    <w:abstractNumId w:val="64"/>
  </w:num>
  <w:num w:numId="145">
    <w:abstractNumId w:val="2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126"/>
  </w:num>
  <w:num w:numId="147">
    <w:abstractNumId w:val="144"/>
  </w:num>
  <w:num w:numId="148">
    <w:abstractNumId w:val="122"/>
  </w:num>
  <w:num w:numId="149">
    <w:abstractNumId w:val="43"/>
  </w:num>
  <w:num w:numId="150">
    <w:abstractNumId w:val="209"/>
  </w:num>
  <w:num w:numId="151">
    <w:abstractNumId w:val="205"/>
  </w:num>
  <w:num w:numId="152">
    <w:abstractNumId w:val="224"/>
  </w:num>
  <w:num w:numId="153">
    <w:abstractNumId w:val="1"/>
  </w:num>
  <w:num w:numId="154">
    <w:abstractNumId w:val="226"/>
  </w:num>
  <w:num w:numId="155">
    <w:abstractNumId w:val="72"/>
  </w:num>
  <w:num w:numId="156">
    <w:abstractNumId w:val="2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102"/>
  </w:num>
  <w:num w:numId="158">
    <w:abstractNumId w:val="186"/>
  </w:num>
  <w:num w:numId="159">
    <w:abstractNumId w:val="208"/>
  </w:num>
  <w:num w:numId="160">
    <w:abstractNumId w:val="123"/>
  </w:num>
  <w:num w:numId="161">
    <w:abstractNumId w:val="93"/>
  </w:num>
  <w:num w:numId="162">
    <w:abstractNumId w:val="32"/>
  </w:num>
  <w:num w:numId="163">
    <w:abstractNumId w:val="2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1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213"/>
  </w:num>
  <w:num w:numId="167">
    <w:abstractNumId w:val="69"/>
  </w:num>
  <w:num w:numId="168">
    <w:abstractNumId w:val="26"/>
  </w:num>
  <w:num w:numId="169">
    <w:abstractNumId w:val="198"/>
  </w:num>
  <w:num w:numId="170">
    <w:abstractNumId w:val="0"/>
  </w:num>
  <w:num w:numId="171">
    <w:abstractNumId w:val="28"/>
  </w:num>
  <w:num w:numId="172">
    <w:abstractNumId w:val="2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3">
    <w:abstractNumId w:val="194"/>
  </w:num>
  <w:num w:numId="174">
    <w:abstractNumId w:val="94"/>
  </w:num>
  <w:num w:numId="175">
    <w:abstractNumId w:val="35"/>
  </w:num>
  <w:num w:numId="176">
    <w:abstractNumId w:val="130"/>
  </w:num>
  <w:num w:numId="177">
    <w:abstractNumId w:val="89"/>
  </w:num>
  <w:num w:numId="178">
    <w:abstractNumId w:val="228"/>
  </w:num>
  <w:num w:numId="179">
    <w:abstractNumId w:val="107"/>
  </w:num>
  <w:num w:numId="180">
    <w:abstractNumId w:val="78"/>
  </w:num>
  <w:num w:numId="181">
    <w:abstractNumId w:val="27"/>
  </w:num>
  <w:num w:numId="182">
    <w:abstractNumId w:val="2"/>
  </w:num>
  <w:num w:numId="183">
    <w:abstractNumId w:val="9"/>
  </w:num>
  <w:num w:numId="184">
    <w:abstractNumId w:val="65"/>
  </w:num>
  <w:num w:numId="185">
    <w:abstractNumId w:val="119"/>
  </w:num>
  <w:num w:numId="186">
    <w:abstractNumId w:val="131"/>
  </w:num>
  <w:num w:numId="187">
    <w:abstractNumId w:val="114"/>
  </w:num>
  <w:num w:numId="188">
    <w:abstractNumId w:val="84"/>
  </w:num>
  <w:num w:numId="189">
    <w:abstractNumId w:val="70"/>
  </w:num>
  <w:num w:numId="190">
    <w:abstractNumId w:val="83"/>
  </w:num>
  <w:num w:numId="191">
    <w:abstractNumId w:val="75"/>
  </w:num>
  <w:num w:numId="192">
    <w:abstractNumId w:val="132"/>
  </w:num>
  <w:num w:numId="193">
    <w:abstractNumId w:val="98"/>
  </w:num>
  <w:num w:numId="194">
    <w:abstractNumId w:val="40"/>
  </w:num>
  <w:num w:numId="195">
    <w:abstractNumId w:val="11"/>
  </w:num>
  <w:num w:numId="196">
    <w:abstractNumId w:val="142"/>
  </w:num>
  <w:num w:numId="197">
    <w:abstractNumId w:val="20"/>
  </w:num>
  <w:num w:numId="198">
    <w:abstractNumId w:val="202"/>
  </w:num>
  <w:num w:numId="199">
    <w:abstractNumId w:val="176"/>
  </w:num>
  <w:num w:numId="200">
    <w:abstractNumId w:val="136"/>
  </w:num>
  <w:num w:numId="201">
    <w:abstractNumId w:val="115"/>
  </w:num>
  <w:num w:numId="202">
    <w:abstractNumId w:val="37"/>
  </w:num>
  <w:num w:numId="203">
    <w:abstractNumId w:val="127"/>
  </w:num>
  <w:num w:numId="204">
    <w:abstractNumId w:val="174"/>
  </w:num>
  <w:num w:numId="205">
    <w:abstractNumId w:val="216"/>
  </w:num>
  <w:num w:numId="206">
    <w:abstractNumId w:val="71"/>
  </w:num>
  <w:num w:numId="207">
    <w:abstractNumId w:val="149"/>
  </w:num>
  <w:num w:numId="208">
    <w:abstractNumId w:val="171"/>
  </w:num>
  <w:num w:numId="209">
    <w:abstractNumId w:val="101"/>
  </w:num>
  <w:num w:numId="210">
    <w:abstractNumId w:val="145"/>
  </w:num>
  <w:num w:numId="211">
    <w:abstractNumId w:val="147"/>
  </w:num>
  <w:num w:numId="212">
    <w:abstractNumId w:val="200"/>
  </w:num>
  <w:num w:numId="213">
    <w:abstractNumId w:val="199"/>
  </w:num>
  <w:num w:numId="214">
    <w:abstractNumId w:val="105"/>
  </w:num>
  <w:num w:numId="215">
    <w:abstractNumId w:val="204"/>
  </w:num>
  <w:num w:numId="216">
    <w:abstractNumId w:val="61"/>
  </w:num>
  <w:num w:numId="217">
    <w:abstractNumId w:val="227"/>
  </w:num>
  <w:num w:numId="218">
    <w:abstractNumId w:val="139"/>
  </w:num>
  <w:num w:numId="219">
    <w:abstractNumId w:val="172"/>
  </w:num>
  <w:num w:numId="220">
    <w:abstractNumId w:val="110"/>
  </w:num>
  <w:num w:numId="221">
    <w:abstractNumId w:val="44"/>
  </w:num>
  <w:num w:numId="222">
    <w:abstractNumId w:val="201"/>
  </w:num>
  <w:num w:numId="223">
    <w:abstractNumId w:val="133"/>
  </w:num>
  <w:num w:numId="224">
    <w:abstractNumId w:val="210"/>
  </w:num>
  <w:num w:numId="225">
    <w:abstractNumId w:val="111"/>
  </w:num>
  <w:num w:numId="226">
    <w:abstractNumId w:val="80"/>
  </w:num>
  <w:num w:numId="227">
    <w:abstractNumId w:val="33"/>
  </w:num>
  <w:num w:numId="228">
    <w:abstractNumId w:val="112"/>
  </w:num>
  <w:num w:numId="229">
    <w:abstractNumId w:val="128"/>
  </w:num>
  <w:num w:numId="230">
    <w:abstractNumId w:val="192"/>
  </w:num>
  <w:num w:numId="231">
    <w:abstractNumId w:val="175"/>
  </w:num>
  <w:num w:numId="232">
    <w:abstractNumId w:val="153"/>
  </w:num>
  <w:num w:numId="233">
    <w:abstractNumId w:val="124"/>
  </w:num>
  <w:num w:numId="234">
    <w:abstractNumId w:val="169"/>
  </w:num>
  <w:num w:numId="235">
    <w:abstractNumId w:val="173"/>
  </w:num>
  <w:num w:numId="236">
    <w:abstractNumId w:val="66"/>
  </w:num>
  <w:num w:numId="237">
    <w:abstractNumId w:val="91"/>
  </w:num>
  <w:num w:numId="238">
    <w:abstractNumId w:val="154"/>
  </w:num>
  <w:num w:numId="239">
    <w:abstractNumId w:val="165"/>
  </w:num>
  <w:num w:numId="240">
    <w:abstractNumId w:val="31"/>
  </w:num>
  <w:num w:numId="241">
    <w:abstractNumId w:val="120"/>
  </w:num>
  <w:num w:numId="242">
    <w:abstractNumId w:val="225"/>
  </w:num>
  <w:num w:numId="243">
    <w:abstractNumId w:val="135"/>
  </w:num>
  <w:num w:numId="244">
    <w:abstractNumId w:val="143"/>
  </w:num>
  <w:num w:numId="245">
    <w:abstractNumId w:val="1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6">
    <w:abstractNumId w:val="2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7">
    <w:abstractNumId w:val="219"/>
  </w:num>
  <w:num w:numId="248">
    <w:abstractNumId w:val="41"/>
  </w:num>
  <w:num w:numId="249">
    <w:abstractNumId w:val="223"/>
  </w:num>
  <w:num w:numId="250">
    <w:abstractNumId w:val="218"/>
  </w:num>
  <w:num w:numId="251">
    <w:abstractNumId w:val="180"/>
  </w:num>
  <w:num w:numId="252">
    <w:abstractNumId w:val="39"/>
  </w:num>
  <w:num w:numId="253">
    <w:abstractNumId w:val="45"/>
  </w:num>
  <w:num w:numId="254">
    <w:abstractNumId w:val="5"/>
  </w:num>
  <w:num w:numId="255">
    <w:abstractNumId w:val="48"/>
  </w:num>
  <w:numIdMacAtCleanup w:val="2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9A3"/>
    <w:rsid w:val="000F3282"/>
    <w:rsid w:val="00135706"/>
    <w:rsid w:val="00361F2A"/>
    <w:rsid w:val="00877B6A"/>
    <w:rsid w:val="00983B03"/>
    <w:rsid w:val="009F5F1D"/>
    <w:rsid w:val="00A1146C"/>
    <w:rsid w:val="00AD11DB"/>
    <w:rsid w:val="00C239A3"/>
    <w:rsid w:val="00E16377"/>
    <w:rsid w:val="00E41724"/>
    <w:rsid w:val="00EC0CB2"/>
    <w:rsid w:val="00F26F32"/>
    <w:rsid w:val="00F5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Lis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paragraph" w:styleId="11">
    <w:name w:val="heading 1"/>
    <w:aliases w:val="Document Header1,H1"/>
    <w:basedOn w:val="a2"/>
    <w:next w:val="a2"/>
    <w:link w:val="12"/>
    <w:autoRedefine/>
    <w:qFormat/>
    <w:rsid w:val="00C239A3"/>
    <w:pPr>
      <w:keepNext/>
      <w:keepLines/>
      <w:suppressAutoHyphens/>
      <w:kinsoku w:val="0"/>
      <w:overflowPunct w:val="0"/>
      <w:autoSpaceDE w:val="0"/>
      <w:autoSpaceDN w:val="0"/>
      <w:spacing w:before="640" w:after="360" w:line="240" w:lineRule="auto"/>
      <w:jc w:val="center"/>
      <w:outlineLvl w:val="0"/>
    </w:pPr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paragraph" w:styleId="2">
    <w:name w:val="heading 2"/>
    <w:basedOn w:val="a2"/>
    <w:next w:val="a2"/>
    <w:link w:val="23"/>
    <w:qFormat/>
    <w:rsid w:val="00C239A3"/>
    <w:pPr>
      <w:keepNext/>
      <w:pageBreakBefore/>
      <w:numPr>
        <w:numId w:val="3"/>
      </w:numPr>
      <w:tabs>
        <w:tab w:val="left" w:pos="1134"/>
      </w:tabs>
      <w:suppressAutoHyphens/>
      <w:kinsoku w:val="0"/>
      <w:overflowPunct w:val="0"/>
      <w:autoSpaceDE w:val="0"/>
      <w:autoSpaceDN w:val="0"/>
      <w:spacing w:before="360" w:after="120" w:line="240" w:lineRule="auto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3">
    <w:name w:val="heading 3"/>
    <w:basedOn w:val="a2"/>
    <w:next w:val="a2"/>
    <w:link w:val="30"/>
    <w:uiPriority w:val="99"/>
    <w:qFormat/>
    <w:rsid w:val="00C239A3"/>
    <w:pPr>
      <w:widowControl w:val="0"/>
      <w:numPr>
        <w:ilvl w:val="2"/>
        <w:numId w:val="3"/>
      </w:numPr>
      <w:suppressAutoHyphens/>
      <w:kinsoku w:val="0"/>
      <w:overflowPunct w:val="0"/>
      <w:autoSpaceDE w:val="0"/>
      <w:autoSpaceDN w:val="0"/>
      <w:spacing w:before="120" w:after="12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4">
    <w:name w:val="heading 4"/>
    <w:basedOn w:val="a2"/>
    <w:next w:val="a2"/>
    <w:link w:val="40"/>
    <w:autoRedefine/>
    <w:uiPriority w:val="99"/>
    <w:qFormat/>
    <w:rsid w:val="00C239A3"/>
    <w:pPr>
      <w:widowControl w:val="0"/>
      <w:numPr>
        <w:ilvl w:val="3"/>
        <w:numId w:val="3"/>
      </w:numPr>
      <w:tabs>
        <w:tab w:val="clear" w:pos="1701"/>
      </w:tabs>
      <w:suppressAutoHyphens/>
      <w:kinsoku w:val="0"/>
      <w:overflowPunct w:val="0"/>
      <w:autoSpaceDE w:val="0"/>
      <w:autoSpaceDN w:val="0"/>
      <w:spacing w:before="240" w:after="120" w:line="240" w:lineRule="auto"/>
      <w:ind w:left="0" w:firstLine="0"/>
      <w:jc w:val="both"/>
      <w:outlineLvl w:val="3"/>
    </w:pPr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paragraph" w:styleId="5">
    <w:name w:val="heading 5"/>
    <w:basedOn w:val="a2"/>
    <w:next w:val="a2"/>
    <w:link w:val="50"/>
    <w:uiPriority w:val="9"/>
    <w:qFormat/>
    <w:rsid w:val="00C239A3"/>
    <w:pPr>
      <w:keepNext/>
      <w:numPr>
        <w:ilvl w:val="4"/>
        <w:numId w:val="1"/>
      </w:numPr>
      <w:tabs>
        <w:tab w:val="clear" w:pos="1008"/>
        <w:tab w:val="num" w:pos="360"/>
        <w:tab w:val="left" w:pos="1134"/>
      </w:tabs>
      <w:suppressAutoHyphens/>
      <w:kinsoku w:val="0"/>
      <w:overflowPunct w:val="0"/>
      <w:autoSpaceDE w:val="0"/>
      <w:autoSpaceDN w:val="0"/>
      <w:spacing w:before="60" w:after="0" w:line="240" w:lineRule="auto"/>
      <w:ind w:left="0" w:firstLine="0"/>
      <w:jc w:val="both"/>
      <w:outlineLvl w:val="4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uiPriority w:val="9"/>
    <w:qFormat/>
    <w:rsid w:val="00C239A3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kinsoku w:val="0"/>
      <w:overflowPunct w:val="0"/>
      <w:autoSpaceDE w:val="0"/>
      <w:autoSpaceDN w:val="0"/>
      <w:spacing w:before="240" w:after="60" w:line="240" w:lineRule="auto"/>
      <w:ind w:left="0" w:firstLine="0"/>
      <w:jc w:val="both"/>
      <w:outlineLvl w:val="5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7">
    <w:name w:val="heading 7"/>
    <w:basedOn w:val="a2"/>
    <w:next w:val="a2"/>
    <w:link w:val="70"/>
    <w:uiPriority w:val="9"/>
    <w:qFormat/>
    <w:rsid w:val="00C239A3"/>
    <w:pPr>
      <w:widowControl w:val="0"/>
      <w:numPr>
        <w:ilvl w:val="6"/>
        <w:numId w:val="1"/>
      </w:numPr>
      <w:tabs>
        <w:tab w:val="left" w:pos="1134"/>
      </w:tabs>
      <w:suppressAutoHyphens/>
      <w:kinsoku w:val="0"/>
      <w:overflowPunct w:val="0"/>
      <w:autoSpaceDE w:val="0"/>
      <w:autoSpaceDN w:val="0"/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8">
    <w:name w:val="heading 8"/>
    <w:basedOn w:val="a2"/>
    <w:next w:val="a2"/>
    <w:link w:val="80"/>
    <w:uiPriority w:val="9"/>
    <w:qFormat/>
    <w:rsid w:val="00C239A3"/>
    <w:pPr>
      <w:widowControl w:val="0"/>
      <w:numPr>
        <w:ilvl w:val="7"/>
        <w:numId w:val="1"/>
      </w:numPr>
      <w:tabs>
        <w:tab w:val="clear" w:pos="1440"/>
        <w:tab w:val="num" w:pos="360"/>
        <w:tab w:val="left" w:pos="1134"/>
      </w:tabs>
      <w:suppressAutoHyphens/>
      <w:kinsoku w:val="0"/>
      <w:overflowPunct w:val="0"/>
      <w:autoSpaceDE w:val="0"/>
      <w:autoSpaceDN w:val="0"/>
      <w:spacing w:before="240" w:after="60" w:line="240" w:lineRule="auto"/>
      <w:ind w:left="0" w:firstLine="0"/>
      <w:jc w:val="both"/>
      <w:outlineLvl w:val="7"/>
    </w:pPr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paragraph" w:styleId="9">
    <w:name w:val="heading 9"/>
    <w:basedOn w:val="a2"/>
    <w:next w:val="a2"/>
    <w:link w:val="90"/>
    <w:uiPriority w:val="9"/>
    <w:qFormat/>
    <w:rsid w:val="00C239A3"/>
    <w:pPr>
      <w:widowControl w:val="0"/>
      <w:numPr>
        <w:ilvl w:val="8"/>
        <w:numId w:val="1"/>
      </w:numPr>
      <w:tabs>
        <w:tab w:val="clear" w:pos="1584"/>
        <w:tab w:val="num" w:pos="360"/>
        <w:tab w:val="left" w:pos="1134"/>
      </w:tabs>
      <w:suppressAutoHyphens/>
      <w:kinsoku w:val="0"/>
      <w:overflowPunct w:val="0"/>
      <w:autoSpaceDE w:val="0"/>
      <w:autoSpaceDN w:val="0"/>
      <w:spacing w:before="240" w:after="60" w:line="240" w:lineRule="auto"/>
      <w:ind w:left="0" w:firstLine="0"/>
      <w:jc w:val="both"/>
      <w:outlineLvl w:val="8"/>
    </w:pPr>
    <w:rPr>
      <w:rFonts w:ascii="Arial" w:eastAsia="Times New Roman" w:hAnsi="Arial" w:cs="Times New Roman"/>
      <w:sz w:val="24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rsid w:val="00C239A3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3">
    <w:name w:val="Заголовок 2 Знак"/>
    <w:basedOn w:val="a3"/>
    <w:link w:val="2"/>
    <w:rsid w:val="00C239A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3"/>
    <w:link w:val="3"/>
    <w:uiPriority w:val="99"/>
    <w:rsid w:val="00C239A3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3"/>
    <w:link w:val="4"/>
    <w:uiPriority w:val="99"/>
    <w:rsid w:val="00C239A3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3"/>
    <w:link w:val="5"/>
    <w:uiPriority w:val="9"/>
    <w:rsid w:val="00C239A3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uiPriority w:val="9"/>
    <w:rsid w:val="00C239A3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3"/>
    <w:link w:val="7"/>
    <w:uiPriority w:val="9"/>
    <w:rsid w:val="00C239A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uiPriority w:val="9"/>
    <w:rsid w:val="00C239A3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uiPriority w:val="9"/>
    <w:rsid w:val="00C239A3"/>
    <w:rPr>
      <w:rFonts w:ascii="Arial" w:eastAsia="Times New Roman" w:hAnsi="Arial" w:cs="Times New Roman"/>
      <w:sz w:val="24"/>
      <w:lang w:eastAsia="ru-RU"/>
    </w:rPr>
  </w:style>
  <w:style w:type="paragraph" w:styleId="a6">
    <w:name w:val="Document Map"/>
    <w:basedOn w:val="a2"/>
    <w:link w:val="a7"/>
    <w:semiHidden/>
    <w:rsid w:val="00C239A3"/>
    <w:pPr>
      <w:shd w:val="clear" w:color="auto" w:fill="000080"/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3"/>
    <w:link w:val="a6"/>
    <w:semiHidden/>
    <w:rsid w:val="00C239A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8">
    <w:name w:val="header"/>
    <w:basedOn w:val="a2"/>
    <w:link w:val="a9"/>
    <w:rsid w:val="00C239A3"/>
    <w:pPr>
      <w:pBdr>
        <w:bottom w:val="single" w:sz="4" w:space="1" w:color="auto"/>
      </w:pBdr>
      <w:tabs>
        <w:tab w:val="left" w:pos="1134"/>
        <w:tab w:val="center" w:pos="4677"/>
        <w:tab w:val="right" w:pos="9355"/>
      </w:tabs>
      <w:kinsoku w:val="0"/>
      <w:overflowPunct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character" w:customStyle="1" w:styleId="a9">
    <w:name w:val="Верхний колонтитул Знак"/>
    <w:basedOn w:val="a3"/>
    <w:link w:val="a8"/>
    <w:rsid w:val="00C239A3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a">
    <w:name w:val="footer"/>
    <w:basedOn w:val="a2"/>
    <w:link w:val="ab"/>
    <w:rsid w:val="00C239A3"/>
    <w:pPr>
      <w:tabs>
        <w:tab w:val="left" w:pos="1134"/>
        <w:tab w:val="center" w:pos="4677"/>
        <w:tab w:val="right" w:pos="9355"/>
      </w:tabs>
      <w:kinsoku w:val="0"/>
      <w:overflowPunct w:val="0"/>
      <w:autoSpaceDE w:val="0"/>
      <w:autoSpaceDN w:val="0"/>
      <w:spacing w:after="0" w:line="240" w:lineRule="auto"/>
      <w:ind w:firstLine="567"/>
      <w:jc w:val="right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b">
    <w:name w:val="Нижний колонтитул Знак"/>
    <w:basedOn w:val="a3"/>
    <w:link w:val="aa"/>
    <w:rsid w:val="00C239A3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c">
    <w:name w:val="Hyperlink"/>
    <w:basedOn w:val="a3"/>
    <w:uiPriority w:val="99"/>
    <w:rsid w:val="00C239A3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C239A3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C239A3"/>
    <w:pPr>
      <w:tabs>
        <w:tab w:val="left" w:pos="0"/>
        <w:tab w:val="left" w:pos="1134"/>
        <w:tab w:val="right" w:leader="dot" w:pos="9639"/>
      </w:tabs>
      <w:kinsoku w:val="0"/>
      <w:overflowPunct w:val="0"/>
      <w:autoSpaceDE w:val="0"/>
      <w:autoSpaceDN w:val="0"/>
      <w:spacing w:before="240" w:after="0" w:line="240" w:lineRule="auto"/>
      <w:ind w:right="1134"/>
    </w:pPr>
    <w:rPr>
      <w:rFonts w:ascii="Arial" w:eastAsia="Times New Roman" w:hAnsi="Arial" w:cs="Arial"/>
      <w:b/>
      <w:bCs/>
      <w:noProof/>
      <w:sz w:val="20"/>
      <w:szCs w:val="20"/>
      <w:lang w:eastAsia="ru-RU"/>
    </w:rPr>
  </w:style>
  <w:style w:type="paragraph" w:styleId="24">
    <w:name w:val="toc 2"/>
    <w:basedOn w:val="a2"/>
    <w:next w:val="a2"/>
    <w:autoRedefine/>
    <w:uiPriority w:val="39"/>
    <w:rsid w:val="00C239A3"/>
    <w:pPr>
      <w:tabs>
        <w:tab w:val="left" w:pos="1080"/>
        <w:tab w:val="left" w:pos="1134"/>
        <w:tab w:val="right" w:leader="dot" w:pos="9639"/>
      </w:tabs>
      <w:kinsoku w:val="0"/>
      <w:overflowPunct w:val="0"/>
      <w:autoSpaceDE w:val="0"/>
      <w:autoSpaceDN w:val="0"/>
      <w:spacing w:after="120" w:line="240" w:lineRule="auto"/>
      <w:ind w:left="1078" w:right="845" w:hanging="539"/>
      <w:contextualSpacing/>
    </w:pPr>
    <w:rPr>
      <w:rFonts w:ascii="Times New Roman" w:eastAsia="Times New Roman" w:hAnsi="Times New Roman" w:cs="Times New Roman"/>
      <w:bCs/>
      <w:noProof/>
      <w:sz w:val="18"/>
      <w:szCs w:val="24"/>
      <w:lang w:val="sr-Cyrl-CS" w:eastAsia="ru-RU"/>
    </w:rPr>
  </w:style>
  <w:style w:type="paragraph" w:styleId="31">
    <w:name w:val="toc 3"/>
    <w:basedOn w:val="a2"/>
    <w:next w:val="a2"/>
    <w:autoRedefine/>
    <w:uiPriority w:val="39"/>
    <w:rsid w:val="00C239A3"/>
    <w:pPr>
      <w:tabs>
        <w:tab w:val="left" w:pos="1134"/>
        <w:tab w:val="left" w:pos="1980"/>
        <w:tab w:val="right" w:leader="dot" w:pos="9639"/>
      </w:tabs>
      <w:kinsoku w:val="0"/>
      <w:overflowPunct w:val="0"/>
      <w:autoSpaceDE w:val="0"/>
      <w:autoSpaceDN w:val="0"/>
      <w:spacing w:after="120" w:line="240" w:lineRule="auto"/>
      <w:ind w:left="1980" w:right="1134" w:hanging="900"/>
    </w:pPr>
    <w:rPr>
      <w:rFonts w:ascii="Times New Roman" w:eastAsia="Times New Roman" w:hAnsi="Times New Roman" w:cs="Times New Roman"/>
      <w:noProof/>
      <w:sz w:val="18"/>
      <w:szCs w:val="24"/>
      <w:lang w:eastAsia="ru-RU"/>
    </w:rPr>
  </w:style>
  <w:style w:type="paragraph" w:customStyle="1" w:styleId="ae">
    <w:name w:val="Таблица шапка"/>
    <w:basedOn w:val="a2"/>
    <w:link w:val="af"/>
    <w:rsid w:val="00C239A3"/>
    <w:pPr>
      <w:keepNext/>
      <w:tabs>
        <w:tab w:val="left" w:pos="1134"/>
      </w:tabs>
      <w:kinsoku w:val="0"/>
      <w:overflowPunct w:val="0"/>
      <w:autoSpaceDE w:val="0"/>
      <w:autoSpaceDN w:val="0"/>
      <w:spacing w:before="40" w:after="40" w:line="240" w:lineRule="auto"/>
    </w:pPr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character" w:customStyle="1" w:styleId="af">
    <w:name w:val="Таблица шапка Знак"/>
    <w:link w:val="ae"/>
    <w:locked/>
    <w:rsid w:val="00C239A3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f0">
    <w:name w:val="Таблица текст"/>
    <w:basedOn w:val="a2"/>
    <w:rsid w:val="00C239A3"/>
    <w:pPr>
      <w:tabs>
        <w:tab w:val="left" w:pos="1134"/>
      </w:tabs>
      <w:kinsoku w:val="0"/>
      <w:overflowPunct w:val="0"/>
      <w:autoSpaceDE w:val="0"/>
      <w:autoSpaceDN w:val="0"/>
      <w:spacing w:before="40" w:after="40" w:line="240" w:lineRule="auto"/>
      <w:ind w:left="57" w:righ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30">
    <w:name w:val="Пункт-3"/>
    <w:basedOn w:val="a2"/>
    <w:link w:val="-31"/>
    <w:autoRedefine/>
    <w:qFormat/>
    <w:rsid w:val="00C239A3"/>
    <w:pPr>
      <w:kinsoku w:val="0"/>
      <w:overflowPunct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character" w:customStyle="1" w:styleId="-31">
    <w:name w:val="Пункт-3 Знак"/>
    <w:link w:val="-30"/>
    <w:locked/>
    <w:rsid w:val="00C239A3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1">
    <w:name w:val="annotation text"/>
    <w:basedOn w:val="a2"/>
    <w:link w:val="af2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3"/>
    <w:link w:val="af1"/>
    <w:rsid w:val="00C239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комментарий"/>
    <w:rsid w:val="00C239A3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character" w:customStyle="1" w:styleId="af5">
    <w:name w:val="Тема примечания Знак"/>
    <w:basedOn w:val="af2"/>
    <w:link w:val="af4"/>
    <w:semiHidden/>
    <w:rsid w:val="00C239A3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6">
    <w:name w:val="Пункт б/н"/>
    <w:basedOn w:val="a2"/>
    <w:uiPriority w:val="9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f7">
    <w:name w:val="Balloon Text"/>
    <w:basedOn w:val="a2"/>
    <w:link w:val="af8"/>
    <w:uiPriority w:val="9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  <w:lang w:eastAsia="ru-RU" w:bidi="he-IL"/>
    </w:rPr>
  </w:style>
  <w:style w:type="character" w:customStyle="1" w:styleId="af8">
    <w:name w:val="Текст выноски Знак"/>
    <w:basedOn w:val="a3"/>
    <w:link w:val="af7"/>
    <w:uiPriority w:val="99"/>
    <w:rsid w:val="00C239A3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9">
    <w:name w:val="Договор раздел"/>
    <w:basedOn w:val="a2"/>
    <w:uiPriority w:val="99"/>
    <w:locked/>
    <w:rsid w:val="00C239A3"/>
    <w:pPr>
      <w:keepNext/>
      <w:shd w:val="clear" w:color="auto" w:fill="FFFFFF"/>
      <w:tabs>
        <w:tab w:val="num" w:pos="360"/>
        <w:tab w:val="left" w:pos="1134"/>
      </w:tabs>
      <w:kinsoku w:val="0"/>
      <w:overflowPunct w:val="0"/>
      <w:autoSpaceDE w:val="0"/>
      <w:autoSpaceDN w:val="0"/>
      <w:spacing w:before="360" w:after="120" w:line="240" w:lineRule="auto"/>
      <w:ind w:left="360" w:hanging="360"/>
      <w:jc w:val="center"/>
      <w:outlineLvl w:val="0"/>
    </w:pPr>
    <w:rPr>
      <w:rFonts w:ascii="Times New Roman" w:eastAsia="Times New Roman" w:hAnsi="Times New Roman" w:cs="Times New Roman"/>
      <w:b/>
      <w:bCs/>
      <w:caps/>
      <w:sz w:val="24"/>
      <w:szCs w:val="28"/>
      <w:lang w:eastAsia="ru-RU"/>
    </w:rPr>
  </w:style>
  <w:style w:type="paragraph" w:customStyle="1" w:styleId="1">
    <w:name w:val="Список 1"/>
    <w:basedOn w:val="a1"/>
    <w:locked/>
    <w:rsid w:val="00C239A3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C239A3"/>
    <w:pPr>
      <w:numPr>
        <w:numId w:val="2"/>
      </w:numPr>
      <w:tabs>
        <w:tab w:val="left" w:pos="1134"/>
      </w:tabs>
      <w:kinsoku w:val="0"/>
      <w:overflowPunct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rsid w:val="00C239A3"/>
    <w:pPr>
      <w:widowControl w:val="0"/>
      <w:tabs>
        <w:tab w:val="left" w:pos="1134"/>
      </w:tabs>
      <w:spacing w:before="120"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C239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3"/>
    <w:uiPriority w:val="99"/>
    <w:rsid w:val="00C239A3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C239A3"/>
    <w:pPr>
      <w:tabs>
        <w:tab w:val="left" w:pos="1134"/>
      </w:tabs>
      <w:kinsoku w:val="0"/>
      <w:overflowPunct w:val="0"/>
      <w:autoSpaceDE w:val="0"/>
      <w:autoSpaceDN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character" w:customStyle="1" w:styleId="afe">
    <w:name w:val="Основной текст Знак"/>
    <w:basedOn w:val="a3"/>
    <w:link w:val="afd"/>
    <w:rsid w:val="00C239A3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f">
    <w:name w:val="Примечание"/>
    <w:basedOn w:val="a2"/>
    <w:link w:val="aff0"/>
    <w:rsid w:val="00C239A3"/>
    <w:pPr>
      <w:tabs>
        <w:tab w:val="left" w:pos="1134"/>
      </w:tabs>
      <w:kinsoku w:val="0"/>
      <w:overflowPunct w:val="0"/>
      <w:autoSpaceDE w:val="0"/>
      <w:autoSpaceDN w:val="0"/>
      <w:spacing w:after="24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Примечание Знак"/>
    <w:link w:val="aff"/>
    <w:locked/>
    <w:rsid w:val="00C239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таблицы"/>
    <w:basedOn w:val="a2"/>
    <w:rsid w:val="00C239A3"/>
    <w:pPr>
      <w:tabs>
        <w:tab w:val="left" w:pos="1134"/>
      </w:tabs>
      <w:kinsoku w:val="0"/>
      <w:overflowPunct w:val="0"/>
      <w:autoSpaceDE w:val="0"/>
      <w:autoSpaceDN w:val="0"/>
      <w:spacing w:before="40" w:after="40" w:line="240" w:lineRule="auto"/>
      <w:ind w:left="57" w:righ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32">
    <w:name w:val="Подзаголовок-3"/>
    <w:basedOn w:val="-30"/>
    <w:link w:val="-33"/>
    <w:autoRedefine/>
    <w:qFormat/>
    <w:rsid w:val="00C239A3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C239A3"/>
    <w:rPr>
      <w:rFonts w:ascii="Times New Roman" w:eastAsia="Calibri" w:hAnsi="Times New Roman" w:cs="Times New Roman"/>
      <w:sz w:val="20"/>
      <w:szCs w:val="20"/>
      <w:lang w:bidi="he-IL"/>
    </w:rPr>
  </w:style>
  <w:style w:type="paragraph" w:styleId="aff2">
    <w:name w:val="Block Text"/>
    <w:basedOn w:val="a2"/>
    <w:rsid w:val="00C239A3"/>
    <w:pPr>
      <w:widowControl w:val="0"/>
      <w:shd w:val="clear" w:color="auto" w:fill="FFFFFF"/>
      <w:tabs>
        <w:tab w:val="left" w:pos="1134"/>
      </w:tabs>
      <w:kinsoku w:val="0"/>
      <w:overflowPunct w:val="0"/>
      <w:autoSpaceDE w:val="0"/>
      <w:autoSpaceDN w:val="0"/>
      <w:adjustRightInd w:val="0"/>
      <w:spacing w:before="274" w:after="0" w:line="274" w:lineRule="exact"/>
      <w:ind w:left="758" w:right="5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styleId="aff3">
    <w:name w:val="annotation reference"/>
    <w:basedOn w:val="a3"/>
    <w:uiPriority w:val="99"/>
    <w:rsid w:val="00C239A3"/>
    <w:rPr>
      <w:rFonts w:cs="Times New Roman"/>
      <w:sz w:val="16"/>
    </w:rPr>
  </w:style>
  <w:style w:type="paragraph" w:styleId="aff4">
    <w:name w:val="List Number"/>
    <w:basedOn w:val="a2"/>
    <w:rsid w:val="00C239A3"/>
    <w:pPr>
      <w:tabs>
        <w:tab w:val="left" w:pos="1134"/>
      </w:tabs>
      <w:kinsoku w:val="0"/>
      <w:overflowPunct w:val="0"/>
      <w:autoSpaceDE w:val="0"/>
      <w:autoSpaceDN w:val="0"/>
      <w:spacing w:before="6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5">
    <w:name w:val="Table Grid"/>
    <w:basedOn w:val="a4"/>
    <w:uiPriority w:val="59"/>
    <w:rsid w:val="00C239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C239A3"/>
    <w:pPr>
      <w:tabs>
        <w:tab w:val="num" w:pos="0"/>
        <w:tab w:val="left" w:pos="709"/>
        <w:tab w:val="left" w:pos="851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character" w:customStyle="1" w:styleId="-41">
    <w:name w:val="Пункт-4 Знак1"/>
    <w:link w:val="-4"/>
    <w:locked/>
    <w:rsid w:val="00C239A3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2"/>
    <w:link w:val="-60"/>
    <w:qFormat/>
    <w:rsid w:val="00C239A3"/>
    <w:pPr>
      <w:numPr>
        <w:ilvl w:val="5"/>
        <w:numId w:val="8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-60">
    <w:name w:val="Пункт-6 Знак"/>
    <w:basedOn w:val="a3"/>
    <w:link w:val="-6"/>
    <w:rsid w:val="00C239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2"/>
    <w:link w:val="HTML0"/>
    <w:uiPriority w:val="99"/>
    <w:rsid w:val="00C239A3"/>
    <w:pPr>
      <w:tabs>
        <w:tab w:val="left" w:pos="916"/>
        <w:tab w:val="left" w:pos="1134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kinsoku w:val="0"/>
      <w:overflowPunct w:val="0"/>
      <w:autoSpaceDE w:val="0"/>
      <w:autoSpaceDN w:val="0"/>
      <w:spacing w:after="0" w:line="240" w:lineRule="auto"/>
    </w:pPr>
    <w:rPr>
      <w:rFonts w:ascii="Courier New" w:eastAsia="Arial Unicode MS" w:hAnsi="Courier New" w:cs="Courier New"/>
      <w:sz w:val="17"/>
      <w:szCs w:val="17"/>
      <w:lang w:eastAsia="ru-RU"/>
    </w:rPr>
  </w:style>
  <w:style w:type="character" w:customStyle="1" w:styleId="HTML0">
    <w:name w:val="Стандартный HTML Знак"/>
    <w:basedOn w:val="a3"/>
    <w:link w:val="HTML"/>
    <w:uiPriority w:val="99"/>
    <w:rsid w:val="00C239A3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6">
    <w:name w:val="Body Text First Indent"/>
    <w:basedOn w:val="a2"/>
    <w:link w:val="aff7"/>
    <w:uiPriority w:val="99"/>
    <w:rsid w:val="00C239A3"/>
    <w:pPr>
      <w:tabs>
        <w:tab w:val="left" w:pos="1134"/>
      </w:tabs>
      <w:kinsoku w:val="0"/>
      <w:overflowPunct w:val="0"/>
      <w:autoSpaceDE w:val="0"/>
      <w:autoSpaceDN w:val="0"/>
      <w:spacing w:after="120" w:line="240" w:lineRule="auto"/>
      <w:ind w:firstLine="210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f7">
    <w:name w:val="Красная строка Знак"/>
    <w:basedOn w:val="afe"/>
    <w:link w:val="aff6"/>
    <w:uiPriority w:val="99"/>
    <w:rsid w:val="00C239A3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8">
    <w:name w:val="caption"/>
    <w:basedOn w:val="a2"/>
    <w:next w:val="a2"/>
    <w:qFormat/>
    <w:rsid w:val="00C239A3"/>
    <w:pPr>
      <w:pageBreakBefore/>
      <w:tabs>
        <w:tab w:val="left" w:pos="1134"/>
      </w:tabs>
      <w:suppressAutoHyphens/>
      <w:kinsoku w:val="0"/>
      <w:overflowPunct w:val="0"/>
      <w:autoSpaceDE w:val="0"/>
      <w:autoSpaceDN w:val="0"/>
      <w:spacing w:before="120" w:after="120" w:line="240" w:lineRule="auto"/>
      <w:jc w:val="both"/>
    </w:pPr>
    <w:rPr>
      <w:rFonts w:ascii="Times New Roman" w:eastAsia="Times New Roman" w:hAnsi="Times New Roman" w:cs="Times New Roman"/>
      <w:bCs/>
      <w:i/>
      <w:sz w:val="24"/>
      <w:szCs w:val="20"/>
      <w:lang w:eastAsia="ru-RU"/>
    </w:rPr>
  </w:style>
  <w:style w:type="paragraph" w:styleId="41">
    <w:name w:val="toc 4"/>
    <w:basedOn w:val="a2"/>
    <w:next w:val="a2"/>
    <w:autoRedefine/>
    <w:uiPriority w:val="3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1">
    <w:name w:val="toc 5"/>
    <w:basedOn w:val="a2"/>
    <w:next w:val="a2"/>
    <w:autoRedefine/>
    <w:uiPriority w:val="3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2"/>
    <w:next w:val="a2"/>
    <w:autoRedefine/>
    <w:uiPriority w:val="3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2"/>
    <w:next w:val="a2"/>
    <w:autoRedefine/>
    <w:uiPriority w:val="3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2"/>
    <w:next w:val="a2"/>
    <w:autoRedefine/>
    <w:uiPriority w:val="3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2"/>
    <w:next w:val="a2"/>
    <w:autoRedefine/>
    <w:uiPriority w:val="3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llowedHyperlink"/>
    <w:basedOn w:val="a3"/>
    <w:rsid w:val="00C239A3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rsid w:val="00C239A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C239A3"/>
    <w:pPr>
      <w:widowControl w:val="0"/>
      <w:tabs>
        <w:tab w:val="left" w:pos="1134"/>
      </w:tabs>
      <w:kinsoku w:val="0"/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25">
    <w:name w:val="List 2"/>
    <w:basedOn w:val="a2"/>
    <w:uiPriority w:val="9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c">
    <w:name w:val="таблица центр"/>
    <w:basedOn w:val="a2"/>
    <w:uiPriority w:val="9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sz w:val="24"/>
      <w:lang w:eastAsia="ru-RU"/>
    </w:rPr>
  </w:style>
  <w:style w:type="paragraph" w:customStyle="1" w:styleId="-5">
    <w:name w:val="Пункт-5"/>
    <w:basedOn w:val="a2"/>
    <w:rsid w:val="00C239A3"/>
    <w:pPr>
      <w:numPr>
        <w:ilvl w:val="4"/>
        <w:numId w:val="3"/>
      </w:numPr>
      <w:kinsoku w:val="0"/>
      <w:overflowPunct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7">
    <w:name w:val="Пункт-7"/>
    <w:basedOn w:val="a2"/>
    <w:uiPriority w:val="9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d">
    <w:name w:val="Revision"/>
    <w:hidden/>
    <w:uiPriority w:val="99"/>
    <w:semiHidden/>
    <w:rsid w:val="00C239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Основной"/>
    <w:basedOn w:val="a2"/>
    <w:uiPriority w:val="99"/>
    <w:rsid w:val="00C239A3"/>
    <w:pPr>
      <w:tabs>
        <w:tab w:val="left" w:pos="1134"/>
      </w:tabs>
      <w:kinsoku w:val="0"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34">
    <w:name w:val="Пункт-3 подзаголовок"/>
    <w:basedOn w:val="-30"/>
    <w:qFormat/>
    <w:rsid w:val="00C239A3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C239A3"/>
    <w:pPr>
      <w:keepNext/>
      <w:tabs>
        <w:tab w:val="left" w:pos="1134"/>
      </w:tabs>
      <w:suppressAutoHyphens/>
      <w:kinsoku w:val="0"/>
      <w:overflowPunct w:val="0"/>
      <w:autoSpaceDE w:val="0"/>
      <w:autoSpaceDN w:val="0"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8"/>
      <w:lang w:eastAsia="ru-RU"/>
    </w:rPr>
  </w:style>
  <w:style w:type="character" w:customStyle="1" w:styleId="afff0">
    <w:name w:val="номер страницы"/>
    <w:uiPriority w:val="99"/>
    <w:rsid w:val="00C239A3"/>
  </w:style>
  <w:style w:type="character" w:styleId="afff1">
    <w:name w:val="Emphasis"/>
    <w:basedOn w:val="a3"/>
    <w:qFormat/>
    <w:rsid w:val="00C239A3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C239A3"/>
    <w:pPr>
      <w:widowControl w:val="0"/>
      <w:tabs>
        <w:tab w:val="left" w:pos="1134"/>
      </w:tabs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3">
    <w:name w:val="Текст сноски Знак"/>
    <w:basedOn w:val="a3"/>
    <w:link w:val="afff2"/>
    <w:uiPriority w:val="99"/>
    <w:rsid w:val="00C239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4">
    <w:name w:val="List Continue"/>
    <w:basedOn w:val="a2"/>
    <w:uiPriority w:val="99"/>
    <w:rsid w:val="00C239A3"/>
    <w:pPr>
      <w:tabs>
        <w:tab w:val="left" w:pos="1134"/>
      </w:tabs>
      <w:kinsoku w:val="0"/>
      <w:overflowPunct w:val="0"/>
      <w:autoSpaceDE w:val="0"/>
      <w:autoSpaceDN w:val="0"/>
      <w:spacing w:after="120" w:line="240" w:lineRule="auto"/>
      <w:ind w:left="283" w:firstLine="567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fff5">
    <w:name w:val="TOC Heading"/>
    <w:basedOn w:val="11"/>
    <w:next w:val="a2"/>
    <w:uiPriority w:val="39"/>
    <w:qFormat/>
    <w:rsid w:val="00C239A3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C239A3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rsid w:val="00C239A3"/>
    <w:pPr>
      <w:widowControl w:val="0"/>
      <w:numPr>
        <w:numId w:val="9"/>
      </w:numPr>
      <w:tabs>
        <w:tab w:val="num" w:pos="643"/>
        <w:tab w:val="left" w:pos="1134"/>
      </w:tabs>
      <w:overflowPunct w:val="0"/>
      <w:autoSpaceDE w:val="0"/>
      <w:autoSpaceDN w:val="0"/>
      <w:adjustRightInd w:val="0"/>
      <w:spacing w:before="60" w:after="0" w:line="240" w:lineRule="auto"/>
      <w:ind w:left="643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7">
    <w:name w:val="Пункт_б/н"/>
    <w:basedOn w:val="a2"/>
    <w:rsid w:val="00C239A3"/>
    <w:pPr>
      <w:tabs>
        <w:tab w:val="left" w:pos="1134"/>
      </w:tabs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f8">
    <w:name w:val="нумерованный"/>
    <w:basedOn w:val="a2"/>
    <w:locked/>
    <w:rsid w:val="00C239A3"/>
    <w:pPr>
      <w:tabs>
        <w:tab w:val="num" w:pos="432"/>
        <w:tab w:val="num" w:pos="567"/>
        <w:tab w:val="num" w:pos="1134"/>
      </w:tabs>
      <w:spacing w:after="0" w:line="360" w:lineRule="auto"/>
      <w:ind w:left="432" w:hanging="432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fff9">
    <w:name w:val="Normal (Web)"/>
    <w:basedOn w:val="a2"/>
    <w:uiPriority w:val="99"/>
    <w:unhideWhenUsed/>
    <w:rsid w:val="00C239A3"/>
    <w:pPr>
      <w:tabs>
        <w:tab w:val="left" w:pos="1134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0">
    <w:name w:val="Light Shading Accent 5"/>
    <w:basedOn w:val="a4"/>
    <w:uiPriority w:val="60"/>
    <w:rsid w:val="00C239A3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lang w:eastAsia="ru-RU" w:bidi="he-IL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rsid w:val="00C239A3"/>
    <w:pPr>
      <w:spacing w:after="0" w:line="240" w:lineRule="auto"/>
    </w:pPr>
    <w:rPr>
      <w:rFonts w:ascii="Times New Roman" w:eastAsia="Times New Roman" w:hAnsi="Times New Roman" w:cs="Times New Roman"/>
      <w:color w:val="76923C" w:themeColor="accent3" w:themeShade="BF"/>
      <w:lang w:eastAsia="ru-RU" w:bidi="he-IL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C239A3"/>
    <w:pPr>
      <w:keepNext/>
      <w:tabs>
        <w:tab w:val="left" w:pos="1134"/>
      </w:tabs>
      <w:spacing w:after="0" w:line="240" w:lineRule="auto"/>
      <w:jc w:val="both"/>
      <w:outlineLvl w:val="1"/>
    </w:pPr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-1">
    <w:name w:val="Введение-подзаголовок Знак"/>
    <w:link w:val="-0"/>
    <w:rsid w:val="00C239A3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6">
    <w:name w:val="отступ 2"/>
    <w:basedOn w:val="a3"/>
    <w:rsid w:val="00C239A3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C239A3"/>
    <w:pPr>
      <w:tabs>
        <w:tab w:val="left" w:pos="1134"/>
      </w:tabs>
      <w:kinsoku w:val="0"/>
      <w:overflowPunct w:val="0"/>
      <w:autoSpaceDE w:val="0"/>
      <w:autoSpaceDN w:val="0"/>
      <w:spacing w:before="3360" w:after="600" w:line="240" w:lineRule="auto"/>
      <w:jc w:val="center"/>
      <w:outlineLvl w:val="0"/>
    </w:pPr>
    <w:rPr>
      <w:rFonts w:ascii="Arial" w:eastAsia="Times New Roman" w:hAnsi="Arial" w:cs="Arial"/>
      <w:b/>
      <w:sz w:val="72"/>
      <w:szCs w:val="72"/>
      <w:lang w:eastAsia="ru-RU"/>
    </w:rPr>
  </w:style>
  <w:style w:type="character" w:customStyle="1" w:styleId="afffb">
    <w:name w:val="Блок Знак"/>
    <w:basedOn w:val="a3"/>
    <w:link w:val="afffa"/>
    <w:rsid w:val="00C239A3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c">
    <w:name w:val="Оглавление"/>
    <w:basedOn w:val="a2"/>
    <w:link w:val="afffd"/>
    <w:qFormat/>
    <w:rsid w:val="00C239A3"/>
    <w:pPr>
      <w:tabs>
        <w:tab w:val="left" w:pos="1134"/>
      </w:tabs>
      <w:spacing w:after="0" w:line="240" w:lineRule="auto"/>
    </w:pPr>
    <w:rPr>
      <w:rFonts w:ascii="Arial" w:eastAsia="Times New Roman" w:hAnsi="Arial" w:cs="Arial"/>
      <w:b/>
      <w:sz w:val="48"/>
      <w:szCs w:val="48"/>
      <w:lang w:eastAsia="ru-RU"/>
    </w:rPr>
  </w:style>
  <w:style w:type="character" w:customStyle="1" w:styleId="afffd">
    <w:name w:val="Оглавление Знак"/>
    <w:basedOn w:val="a3"/>
    <w:link w:val="afffc"/>
    <w:rsid w:val="00C239A3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2">
    <w:name w:val="Введение-заголовок"/>
    <w:basedOn w:val="-0"/>
    <w:link w:val="-8"/>
    <w:qFormat/>
    <w:rsid w:val="00C239A3"/>
    <w:rPr>
      <w:sz w:val="28"/>
    </w:rPr>
  </w:style>
  <w:style w:type="character" w:customStyle="1" w:styleId="-8">
    <w:name w:val="Введение-заголовок Знак"/>
    <w:link w:val="-2"/>
    <w:rsid w:val="00C239A3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e">
    <w:name w:val="No Spacing"/>
    <w:autoRedefine/>
    <w:uiPriority w:val="1"/>
    <w:qFormat/>
    <w:rsid w:val="00C239A3"/>
    <w:pPr>
      <w:tabs>
        <w:tab w:val="left" w:pos="1701"/>
      </w:tabs>
      <w:kinsoku w:val="0"/>
      <w:overflowPunct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affff">
    <w:name w:val="Title"/>
    <w:basedOn w:val="a2"/>
    <w:next w:val="a2"/>
    <w:link w:val="affff0"/>
    <w:uiPriority w:val="10"/>
    <w:qFormat/>
    <w:rsid w:val="00C239A3"/>
    <w:pPr>
      <w:pBdr>
        <w:bottom w:val="single" w:sz="8" w:space="4" w:color="4F81BD" w:themeColor="accent1"/>
      </w:pBdr>
      <w:tabs>
        <w:tab w:val="left" w:pos="1134"/>
      </w:tabs>
      <w:kinsoku w:val="0"/>
      <w:overflowPunct w:val="0"/>
      <w:autoSpaceDE w:val="0"/>
      <w:autoSpaceDN w:val="0"/>
      <w:spacing w:after="300" w:line="240" w:lineRule="auto"/>
      <w:ind w:firstLine="567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ff0">
    <w:name w:val="Название Знак"/>
    <w:basedOn w:val="a3"/>
    <w:link w:val="affff"/>
    <w:uiPriority w:val="10"/>
    <w:rsid w:val="00C239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27">
    <w:name w:val="Quote"/>
    <w:basedOn w:val="a2"/>
    <w:next w:val="a2"/>
    <w:link w:val="28"/>
    <w:uiPriority w:val="29"/>
    <w:qFormat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left="794"/>
      <w:jc w:val="both"/>
    </w:pPr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28">
    <w:name w:val="Цитата 2 Знак"/>
    <w:basedOn w:val="a3"/>
    <w:link w:val="27"/>
    <w:uiPriority w:val="29"/>
    <w:rsid w:val="00C239A3"/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-40">
    <w:name w:val="Пункт-4 Знак"/>
    <w:locked/>
    <w:rsid w:val="00C239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C239A3"/>
    <w:pPr>
      <w:keepNext/>
      <w:widowControl w:val="0"/>
      <w:spacing w:after="0" w:line="240" w:lineRule="auto"/>
      <w:jc w:val="center"/>
    </w:pPr>
    <w:rPr>
      <w:rFonts w:ascii="Arial" w:eastAsia="Times New Roman" w:hAnsi="Arial" w:cs="Times New Roman"/>
      <w:b/>
      <w:caps/>
      <w:sz w:val="16"/>
      <w:szCs w:val="16"/>
      <w:lang w:eastAsia="ru-RU"/>
    </w:rPr>
  </w:style>
  <w:style w:type="paragraph" w:customStyle="1" w:styleId="5TEXT">
    <w:name w:val=".5 TEXT"/>
    <w:basedOn w:val="a2"/>
    <w:rsid w:val="00C239A3"/>
    <w:pPr>
      <w:spacing w:after="0" w:line="240" w:lineRule="atLeast"/>
      <w:ind w:left="720" w:hanging="720"/>
      <w:jc w:val="both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2">
    <w:name w:val="Текст концевой сноски Знак"/>
    <w:basedOn w:val="a3"/>
    <w:link w:val="affff1"/>
    <w:uiPriority w:val="99"/>
    <w:rsid w:val="00C239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3">
    <w:name w:val="endnote reference"/>
    <w:basedOn w:val="a3"/>
    <w:uiPriority w:val="99"/>
    <w:unhideWhenUsed/>
    <w:rsid w:val="00C239A3"/>
    <w:rPr>
      <w:vertAlign w:val="superscript"/>
    </w:rPr>
  </w:style>
  <w:style w:type="paragraph" w:customStyle="1" w:styleId="S21">
    <w:name w:val="S_Заголовок2"/>
    <w:basedOn w:val="a2"/>
    <w:next w:val="a2"/>
    <w:rsid w:val="00C239A3"/>
    <w:pPr>
      <w:keepNext/>
      <w:spacing w:after="0" w:line="240" w:lineRule="auto"/>
      <w:jc w:val="both"/>
      <w:outlineLvl w:val="1"/>
    </w:pPr>
    <w:rPr>
      <w:rFonts w:ascii="Arial" w:eastAsia="Times New Roman" w:hAnsi="Arial" w:cs="Times New Roman"/>
      <w:b/>
      <w:caps/>
      <w:sz w:val="24"/>
      <w:szCs w:val="24"/>
      <w:lang w:eastAsia="ru-RU"/>
    </w:rPr>
  </w:style>
  <w:style w:type="paragraph" w:customStyle="1" w:styleId="Bullet">
    <w:name w:val="Bullet"/>
    <w:basedOn w:val="-6"/>
    <w:link w:val="Bullet0"/>
    <w:qFormat/>
    <w:rsid w:val="00C239A3"/>
    <w:pPr>
      <w:numPr>
        <w:numId w:val="88"/>
      </w:numPr>
    </w:pPr>
  </w:style>
  <w:style w:type="character" w:customStyle="1" w:styleId="Bullet0">
    <w:name w:val="Bullet Знак"/>
    <w:basedOn w:val="-60"/>
    <w:link w:val="Bullet"/>
    <w:rsid w:val="00C239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C239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C239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2"/>
    <w:next w:val="a2"/>
    <w:rsid w:val="00C239A3"/>
    <w:pPr>
      <w:keepNext/>
      <w:widowControl w:val="0"/>
      <w:spacing w:after="0" w:line="240" w:lineRule="auto"/>
      <w:jc w:val="right"/>
    </w:pPr>
    <w:rPr>
      <w:rFonts w:ascii="Arial" w:eastAsia="Times New Roman" w:hAnsi="Arial" w:cs="Times New Roman"/>
      <w:b/>
      <w:sz w:val="20"/>
      <w:szCs w:val="24"/>
      <w:lang w:eastAsia="ru-RU"/>
    </w:rPr>
  </w:style>
  <w:style w:type="paragraph" w:customStyle="1" w:styleId="S1">
    <w:name w:val="S_Заголовок1_СписокН"/>
    <w:basedOn w:val="a2"/>
    <w:next w:val="a2"/>
    <w:rsid w:val="00C239A3"/>
    <w:pPr>
      <w:keepNext/>
      <w:pageBreakBefore/>
      <w:numPr>
        <w:numId w:val="87"/>
      </w:numPr>
      <w:spacing w:after="0" w:line="240" w:lineRule="auto"/>
      <w:jc w:val="both"/>
      <w:outlineLvl w:val="0"/>
    </w:pPr>
    <w:rPr>
      <w:rFonts w:ascii="Arial" w:eastAsia="Times New Roman" w:hAnsi="Arial" w:cs="Times New Roman"/>
      <w:b/>
      <w:caps/>
      <w:sz w:val="32"/>
      <w:szCs w:val="32"/>
      <w:lang w:eastAsia="ru-RU"/>
    </w:rPr>
  </w:style>
  <w:style w:type="paragraph" w:customStyle="1" w:styleId="S20">
    <w:name w:val="S_Заголовок2_СписокН"/>
    <w:basedOn w:val="S21"/>
    <w:next w:val="a2"/>
    <w:rsid w:val="00C239A3"/>
    <w:pPr>
      <w:numPr>
        <w:ilvl w:val="1"/>
        <w:numId w:val="87"/>
      </w:numPr>
    </w:pPr>
  </w:style>
  <w:style w:type="paragraph" w:customStyle="1" w:styleId="S3">
    <w:name w:val="S_Заголовок3_СписокН"/>
    <w:basedOn w:val="a2"/>
    <w:next w:val="a2"/>
    <w:rsid w:val="00C239A3"/>
    <w:pPr>
      <w:keepNext/>
      <w:numPr>
        <w:ilvl w:val="2"/>
        <w:numId w:val="87"/>
      </w:numPr>
      <w:spacing w:after="0" w:line="240" w:lineRule="auto"/>
      <w:jc w:val="both"/>
    </w:pPr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styleId="affff4">
    <w:name w:val="Normal Indent"/>
    <w:basedOn w:val="a2"/>
    <w:uiPriority w:val="99"/>
    <w:semiHidden/>
    <w:unhideWhenUsed/>
    <w:rsid w:val="00C239A3"/>
    <w:pPr>
      <w:ind w:left="708"/>
    </w:pPr>
    <w:rPr>
      <w:rFonts w:eastAsiaTheme="minorEastAsia"/>
      <w:sz w:val="24"/>
      <w:lang w:eastAsia="ru-RU"/>
    </w:rPr>
  </w:style>
  <w:style w:type="character" w:customStyle="1" w:styleId="affff5">
    <w:name w:val="Часть Знак"/>
    <w:link w:val="affff6"/>
    <w:locked/>
    <w:rsid w:val="00C239A3"/>
    <w:rPr>
      <w:sz w:val="24"/>
    </w:rPr>
  </w:style>
  <w:style w:type="paragraph" w:customStyle="1" w:styleId="affff6">
    <w:name w:val="Часть"/>
    <w:basedOn w:val="a2"/>
    <w:link w:val="affff5"/>
    <w:locked/>
    <w:rsid w:val="00C239A3"/>
    <w:pPr>
      <w:tabs>
        <w:tab w:val="num" w:pos="1134"/>
      </w:tabs>
      <w:spacing w:after="0" w:line="240" w:lineRule="auto"/>
      <w:ind w:firstLine="567"/>
      <w:jc w:val="both"/>
    </w:pPr>
    <w:rPr>
      <w:sz w:val="24"/>
    </w:rPr>
  </w:style>
  <w:style w:type="paragraph" w:customStyle="1" w:styleId="affff7">
    <w:name w:val="маркированный"/>
    <w:basedOn w:val="a2"/>
    <w:locked/>
    <w:rsid w:val="00C239A3"/>
    <w:pPr>
      <w:tabs>
        <w:tab w:val="num" w:pos="0"/>
        <w:tab w:val="num" w:pos="432"/>
        <w:tab w:val="num" w:pos="1134"/>
      </w:tabs>
      <w:spacing w:after="0" w:line="360" w:lineRule="auto"/>
      <w:ind w:left="432" w:hanging="432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8">
    <w:name w:val="Новая редакция"/>
    <w:basedOn w:val="a2"/>
    <w:locked/>
    <w:rsid w:val="00C239A3"/>
    <w:pPr>
      <w:spacing w:after="0" w:line="360" w:lineRule="auto"/>
      <w:ind w:firstLine="567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29">
    <w:name w:val="Название2"/>
    <w:basedOn w:val="a2"/>
    <w:locked/>
    <w:rsid w:val="00C239A3"/>
    <w:pPr>
      <w:suppressLineNumbers/>
      <w:spacing w:before="120" w:after="120" w:line="240" w:lineRule="auto"/>
      <w:ind w:firstLine="567"/>
      <w:jc w:val="both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C239A3"/>
    <w:pPr>
      <w:suppressLineNumbers/>
      <w:spacing w:after="0" w:line="240" w:lineRule="auto"/>
      <w:ind w:firstLine="567"/>
      <w:jc w:val="both"/>
    </w:pPr>
    <w:rPr>
      <w:rFonts w:ascii="Arial" w:eastAsia="Times New Roman" w:hAnsi="Arial" w:cs="Tahoma"/>
      <w:sz w:val="28"/>
      <w:lang w:eastAsia="ar-SA"/>
    </w:rPr>
  </w:style>
  <w:style w:type="paragraph" w:customStyle="1" w:styleId="14">
    <w:name w:val="Название1"/>
    <w:basedOn w:val="a2"/>
    <w:locked/>
    <w:rsid w:val="00C239A3"/>
    <w:pPr>
      <w:suppressLineNumbers/>
      <w:spacing w:before="120" w:after="120" w:line="240" w:lineRule="auto"/>
      <w:ind w:firstLine="567"/>
      <w:jc w:val="both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C239A3"/>
    <w:pPr>
      <w:suppressLineNumbers/>
      <w:spacing w:after="0" w:line="240" w:lineRule="auto"/>
      <w:ind w:firstLine="567"/>
      <w:jc w:val="both"/>
    </w:pPr>
    <w:rPr>
      <w:rFonts w:ascii="Arial" w:eastAsia="Times New Roman" w:hAnsi="Arial" w:cs="Tahoma"/>
      <w:sz w:val="28"/>
      <w:lang w:eastAsia="ar-SA"/>
    </w:rPr>
  </w:style>
  <w:style w:type="paragraph" w:styleId="16">
    <w:name w:val="index 1"/>
    <w:basedOn w:val="a2"/>
    <w:next w:val="a2"/>
    <w:autoRedefine/>
    <w:semiHidden/>
    <w:unhideWhenUsed/>
    <w:rsid w:val="00C239A3"/>
    <w:pPr>
      <w:spacing w:after="0" w:line="240" w:lineRule="auto"/>
      <w:ind w:left="220" w:hanging="220"/>
    </w:pPr>
  </w:style>
  <w:style w:type="paragraph" w:styleId="affff9">
    <w:name w:val="index heading"/>
    <w:basedOn w:val="a2"/>
    <w:next w:val="16"/>
    <w:rsid w:val="00C239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b">
    <w:name w:val="Стиль Примечание + разреженный на  2 пт"/>
    <w:basedOn w:val="aff"/>
    <w:link w:val="2c"/>
    <w:locked/>
    <w:rsid w:val="00C239A3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C239A3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locked/>
    <w:rsid w:val="00C239A3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rsid w:val="00C239A3"/>
    <w:pPr>
      <w:widowControl w:val="0"/>
      <w:tabs>
        <w:tab w:val="num" w:pos="1209"/>
      </w:tabs>
      <w:overflowPunct w:val="0"/>
      <w:autoSpaceDE w:val="0"/>
      <w:autoSpaceDN w:val="0"/>
      <w:adjustRightInd w:val="0"/>
      <w:spacing w:before="60" w:after="0" w:line="240" w:lineRule="auto"/>
      <w:ind w:left="1209" w:hanging="36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d">
    <w:name w:val="Основной текст с отступом 2 Знак"/>
    <w:basedOn w:val="a3"/>
    <w:link w:val="2e"/>
    <w:semiHidden/>
    <w:rsid w:val="00C239A3"/>
    <w:rPr>
      <w:sz w:val="24"/>
      <w:szCs w:val="24"/>
    </w:rPr>
  </w:style>
  <w:style w:type="paragraph" w:styleId="2e">
    <w:name w:val="Body Text Indent 2"/>
    <w:basedOn w:val="a2"/>
    <w:link w:val="2d"/>
    <w:semiHidden/>
    <w:unhideWhenUsed/>
    <w:rsid w:val="00C239A3"/>
    <w:pPr>
      <w:spacing w:after="120" w:line="480" w:lineRule="auto"/>
      <w:ind w:left="283"/>
      <w:jc w:val="both"/>
    </w:pPr>
    <w:rPr>
      <w:sz w:val="24"/>
      <w:szCs w:val="24"/>
    </w:rPr>
  </w:style>
  <w:style w:type="character" w:customStyle="1" w:styleId="210">
    <w:name w:val="Основной текст с отступом 2 Знак1"/>
    <w:basedOn w:val="a3"/>
    <w:uiPriority w:val="99"/>
    <w:semiHidden/>
    <w:rsid w:val="00C239A3"/>
  </w:style>
  <w:style w:type="character" w:customStyle="1" w:styleId="affffa">
    <w:name w:val="Ссылка на приложение"/>
    <w:basedOn w:val="ac"/>
    <w:uiPriority w:val="1"/>
    <w:qFormat/>
    <w:rsid w:val="00C239A3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C239A3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ffffc">
    <w:name w:val="М_Таблица Название"/>
    <w:basedOn w:val="aff8"/>
    <w:link w:val="affffd"/>
    <w:qFormat/>
    <w:rsid w:val="00C239A3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C239A3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e">
    <w:name w:val="М_Таблица Шапка"/>
    <w:basedOn w:val="a2"/>
    <w:qFormat/>
    <w:rsid w:val="00C239A3"/>
    <w:pPr>
      <w:spacing w:after="0" w:line="240" w:lineRule="auto"/>
      <w:jc w:val="center"/>
    </w:pPr>
    <w:rPr>
      <w:rFonts w:ascii="Arial" w:eastAsia="Calibri" w:hAnsi="Arial" w:cs="Arial"/>
      <w:b/>
      <w:bCs/>
      <w:caps/>
      <w:sz w:val="16"/>
      <w:szCs w:val="20"/>
      <w:u w:color="000000"/>
    </w:rPr>
  </w:style>
  <w:style w:type="paragraph" w:customStyle="1" w:styleId="211">
    <w:name w:val="Средняя сетка 21"/>
    <w:uiPriority w:val="1"/>
    <w:qFormat/>
    <w:rsid w:val="00C239A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7">
    <w:name w:val="Без интервала1"/>
    <w:rsid w:val="00C239A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rsid w:val="00C239A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2"/>
    <w:link w:val="S5"/>
    <w:rsid w:val="00C239A3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_Обычный Знак"/>
    <w:link w:val="S4"/>
    <w:rsid w:val="00C239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rsid w:val="00C239A3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C239A3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C239A3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C239A3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rsid w:val="00C239A3"/>
    <w:rPr>
      <w:color w:val="0000FF"/>
      <w:u w:val="single"/>
    </w:rPr>
  </w:style>
  <w:style w:type="paragraph" w:customStyle="1" w:styleId="Sb">
    <w:name w:val="S_Гриф"/>
    <w:basedOn w:val="S4"/>
    <w:rsid w:val="00C239A3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C239A3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C239A3"/>
    <w:pPr>
      <w:keepNext/>
      <w:pageBreakBefore/>
      <w:spacing w:after="0" w:line="240" w:lineRule="auto"/>
      <w:jc w:val="both"/>
      <w:outlineLvl w:val="0"/>
    </w:pPr>
    <w:rPr>
      <w:rFonts w:ascii="Arial" w:eastAsia="Times New Roman" w:hAnsi="Arial" w:cs="Times New Roman"/>
      <w:b/>
      <w:caps/>
      <w:sz w:val="32"/>
      <w:szCs w:val="32"/>
      <w:lang w:eastAsia="ru-RU"/>
    </w:rPr>
  </w:style>
  <w:style w:type="paragraph" w:customStyle="1" w:styleId="S11">
    <w:name w:val="S_Заголовок1_Прил_СписокН"/>
    <w:basedOn w:val="S4"/>
    <w:next w:val="S4"/>
    <w:rsid w:val="00C239A3"/>
    <w:pPr>
      <w:keepNext/>
      <w:pageBreakBefore/>
      <w:widowControl/>
      <w:numPr>
        <w:numId w:val="101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C239A3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C239A3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C239A3"/>
    <w:pPr>
      <w:spacing w:before="60" w:after="0" w:line="240" w:lineRule="auto"/>
      <w:jc w:val="center"/>
    </w:pPr>
    <w:rPr>
      <w:rFonts w:ascii="Arial" w:eastAsia="Times New Roman" w:hAnsi="Arial" w:cs="Times New Roman"/>
      <w:b/>
      <w:sz w:val="20"/>
      <w:szCs w:val="24"/>
      <w:lang w:eastAsia="ru-RU"/>
    </w:rPr>
  </w:style>
  <w:style w:type="paragraph" w:customStyle="1" w:styleId="Se">
    <w:name w:val="S_НаименованиеДокумента"/>
    <w:basedOn w:val="S4"/>
    <w:next w:val="S4"/>
    <w:rsid w:val="00C239A3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C239A3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C239A3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C239A3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C239A3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C239A3"/>
    <w:pPr>
      <w:numPr>
        <w:numId w:val="102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C239A3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C239A3"/>
    <w:pPr>
      <w:numPr>
        <w:numId w:val="103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C239A3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C239A3"/>
    <w:pPr>
      <w:numPr>
        <w:numId w:val="104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C239A3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C239A3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C239A3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C239A3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C239A3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C239A3"/>
    <w:pPr>
      <w:numPr>
        <w:numId w:val="105"/>
      </w:numPr>
      <w:tabs>
        <w:tab w:val="left" w:pos="720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f7">
    <w:name w:val="S_СписокМ_Обычный Знак"/>
    <w:link w:val="S"/>
    <w:rsid w:val="00C239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rsid w:val="00C239A3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C239A3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C239A3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C239A3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C239A3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2"/>
    <w:next w:val="S4"/>
    <w:link w:val="Sfa"/>
    <w:rsid w:val="00C239A3"/>
    <w:pPr>
      <w:spacing w:after="0" w:line="240" w:lineRule="auto"/>
      <w:jc w:val="both"/>
    </w:pPr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character" w:customStyle="1" w:styleId="Sfa">
    <w:name w:val="S_Термин Знак"/>
    <w:link w:val="Sf9"/>
    <w:rsid w:val="00C239A3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2"/>
    <w:rsid w:val="00C239A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2"/>
    <w:rsid w:val="00C239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">
    <w:name w:val="Абзац списка2"/>
    <w:basedOn w:val="a2"/>
    <w:rsid w:val="00C239A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ODefPara">
    <w:name w:val="AODefPara"/>
    <w:basedOn w:val="a2"/>
    <w:rsid w:val="00C239A3"/>
    <w:pPr>
      <w:numPr>
        <w:ilvl w:val="1"/>
        <w:numId w:val="108"/>
      </w:numPr>
      <w:spacing w:before="240" w:after="0" w:line="260" w:lineRule="atLeast"/>
      <w:jc w:val="both"/>
    </w:pPr>
    <w:rPr>
      <w:rFonts w:ascii="Times New Roman" w:hAnsi="Times New Roman" w:cs="Times New Roman"/>
      <w:sz w:val="24"/>
      <w:lang w:eastAsia="ru-RU"/>
    </w:rPr>
  </w:style>
  <w:style w:type="paragraph" w:customStyle="1" w:styleId="u">
    <w:name w:val="u"/>
    <w:basedOn w:val="a2"/>
    <w:rsid w:val="00C239A3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">
    <w:name w:val="List"/>
    <w:basedOn w:val="a2"/>
    <w:semiHidden/>
    <w:rsid w:val="00C239A3"/>
    <w:pPr>
      <w:spacing w:after="0" w:line="240" w:lineRule="auto"/>
      <w:jc w:val="both"/>
    </w:pPr>
    <w:rPr>
      <w:rFonts w:ascii="Arial" w:eastAsia="Times New Roman" w:hAnsi="Arial" w:cs="Tahoma"/>
      <w:sz w:val="24"/>
      <w:lang w:eastAsia="ar-SA"/>
    </w:rPr>
  </w:style>
  <w:style w:type="character" w:customStyle="1" w:styleId="FontStyle38">
    <w:name w:val="Font Style38"/>
    <w:basedOn w:val="a3"/>
    <w:uiPriority w:val="99"/>
    <w:rsid w:val="00C239A3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C239A3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C239A3"/>
    <w:pPr>
      <w:numPr>
        <w:ilvl w:val="1"/>
        <w:numId w:val="81"/>
      </w:numPr>
      <w:tabs>
        <w:tab w:val="clear" w:pos="1134"/>
      </w:tabs>
      <w:spacing w:after="120"/>
      <w:contextualSpacing w:val="0"/>
      <w:jc w:val="both"/>
    </w:pPr>
    <w:rPr>
      <w:rFonts w:eastAsia="Calibri"/>
      <w:b/>
    </w:rPr>
  </w:style>
  <w:style w:type="paragraph" w:customStyle="1" w:styleId="-3">
    <w:name w:val="АМ Текст - 3"/>
    <w:basedOn w:val="afa"/>
    <w:link w:val="-36"/>
    <w:qFormat/>
    <w:rsid w:val="00C239A3"/>
    <w:pPr>
      <w:numPr>
        <w:ilvl w:val="2"/>
        <w:numId w:val="81"/>
      </w:numPr>
      <w:tabs>
        <w:tab w:val="clear" w:pos="1134"/>
      </w:tabs>
      <w:spacing w:after="120"/>
      <w:contextualSpacing w:val="0"/>
      <w:jc w:val="both"/>
    </w:pPr>
    <w:rPr>
      <w:rFonts w:eastAsia="Calibri"/>
    </w:rPr>
  </w:style>
  <w:style w:type="character" w:customStyle="1" w:styleId="2f0">
    <w:name w:val="АМ Заголовок 2 Знак"/>
    <w:basedOn w:val="afb"/>
    <w:link w:val="22"/>
    <w:rsid w:val="00C239A3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9"/>
    <w:qFormat/>
    <w:rsid w:val="00C239A3"/>
    <w:pPr>
      <w:numPr>
        <w:numId w:val="115"/>
      </w:numPr>
      <w:ind w:hanging="373"/>
    </w:pPr>
  </w:style>
  <w:style w:type="character" w:customStyle="1" w:styleId="-36">
    <w:name w:val="АМ Текст - 3 Знак"/>
    <w:basedOn w:val="afb"/>
    <w:link w:val="-3"/>
    <w:rsid w:val="00C239A3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a">
    <w:name w:val="АМ - а булиты"/>
    <w:basedOn w:val="-3"/>
    <w:link w:val="-b"/>
    <w:qFormat/>
    <w:rsid w:val="00C239A3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C239A3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a"/>
    <w:rsid w:val="00C239A3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qFormat/>
    <w:rsid w:val="00C239A3"/>
    <w:pPr>
      <w:numPr>
        <w:ilvl w:val="3"/>
        <w:numId w:val="117"/>
      </w:numPr>
      <w:ind w:hanging="452"/>
    </w:pPr>
  </w:style>
  <w:style w:type="paragraph" w:customStyle="1" w:styleId="11111">
    <w:name w:val="11111"/>
    <w:basedOn w:val="-3"/>
    <w:link w:val="111110"/>
    <w:qFormat/>
    <w:rsid w:val="00C239A3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C239A3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C239A3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C239A3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C239A3"/>
    <w:pPr>
      <w:spacing w:after="0" w:line="360" w:lineRule="auto"/>
      <w:ind w:left="5390"/>
    </w:pPr>
    <w:rPr>
      <w:rFonts w:ascii="Arial" w:eastAsia="Calibri" w:hAnsi="Arial" w:cs="Arial"/>
      <w:b/>
      <w:sz w:val="20"/>
      <w:szCs w:val="20"/>
    </w:rPr>
  </w:style>
  <w:style w:type="character" w:styleId="afffff0">
    <w:name w:val="Placeholder Text"/>
    <w:basedOn w:val="a3"/>
    <w:uiPriority w:val="99"/>
    <w:semiHidden/>
    <w:rsid w:val="00C239A3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C239A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C239A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rsid w:val="00C239A3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fff2">
    <w:name w:val="Текст Знак"/>
    <w:basedOn w:val="a3"/>
    <w:link w:val="afffff1"/>
    <w:uiPriority w:val="99"/>
    <w:semiHidden/>
    <w:rsid w:val="00C239A3"/>
    <w:rPr>
      <w:rFonts w:ascii="Calibri" w:hAnsi="Calibri" w:cs="Times New Roman"/>
      <w:lang w:eastAsia="ru-RU"/>
    </w:rPr>
  </w:style>
  <w:style w:type="paragraph" w:customStyle="1" w:styleId="a">
    <w:name w:val="Стиль номер обычный"/>
    <w:basedOn w:val="2f2"/>
    <w:qFormat/>
    <w:rsid w:val="00C239A3"/>
    <w:pPr>
      <w:numPr>
        <w:ilvl w:val="2"/>
        <w:numId w:val="14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C239A3"/>
    <w:pPr>
      <w:keepNext/>
      <w:numPr>
        <w:ilvl w:val="1"/>
        <w:numId w:val="149"/>
      </w:num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0">
    <w:name w:val="Стиль номер продолжение"/>
    <w:basedOn w:val="a"/>
    <w:qFormat/>
    <w:rsid w:val="00C239A3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rsid w:val="00C239A3"/>
    <w:pPr>
      <w:tabs>
        <w:tab w:val="left" w:pos="1134"/>
      </w:tabs>
      <w:kinsoku w:val="0"/>
      <w:overflowPunct w:val="0"/>
      <w:autoSpaceDE w:val="0"/>
      <w:autoSpaceDN w:val="0"/>
      <w:spacing w:after="120" w:line="240" w:lineRule="auto"/>
      <w:ind w:left="566" w:firstLine="567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Textbody">
    <w:name w:val="Text body"/>
    <w:basedOn w:val="a2"/>
    <w:rsid w:val="00C239A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pj1">
    <w:name w:val="pj1"/>
    <w:basedOn w:val="a2"/>
    <w:rsid w:val="00C239A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rtxtstd">
    <w:name w:val="urtxtstd"/>
    <w:basedOn w:val="a3"/>
    <w:rsid w:val="00C239A3"/>
  </w:style>
  <w:style w:type="numbering" w:customStyle="1" w:styleId="10">
    <w:name w:val="Стиль1"/>
    <w:uiPriority w:val="99"/>
    <w:rsid w:val="00C239A3"/>
    <w:pPr>
      <w:numPr>
        <w:numId w:val="200"/>
      </w:numPr>
    </w:pPr>
  </w:style>
  <w:style w:type="paragraph" w:customStyle="1" w:styleId="s18">
    <w:name w:val="s_1"/>
    <w:basedOn w:val="a2"/>
    <w:rsid w:val="00C239A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Lis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paragraph" w:styleId="11">
    <w:name w:val="heading 1"/>
    <w:aliases w:val="Document Header1,H1"/>
    <w:basedOn w:val="a2"/>
    <w:next w:val="a2"/>
    <w:link w:val="12"/>
    <w:autoRedefine/>
    <w:qFormat/>
    <w:rsid w:val="00C239A3"/>
    <w:pPr>
      <w:keepNext/>
      <w:keepLines/>
      <w:suppressAutoHyphens/>
      <w:kinsoku w:val="0"/>
      <w:overflowPunct w:val="0"/>
      <w:autoSpaceDE w:val="0"/>
      <w:autoSpaceDN w:val="0"/>
      <w:spacing w:before="640" w:after="360" w:line="240" w:lineRule="auto"/>
      <w:jc w:val="center"/>
      <w:outlineLvl w:val="0"/>
    </w:pPr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paragraph" w:styleId="2">
    <w:name w:val="heading 2"/>
    <w:basedOn w:val="a2"/>
    <w:next w:val="a2"/>
    <w:link w:val="23"/>
    <w:qFormat/>
    <w:rsid w:val="00C239A3"/>
    <w:pPr>
      <w:keepNext/>
      <w:pageBreakBefore/>
      <w:numPr>
        <w:numId w:val="3"/>
      </w:numPr>
      <w:tabs>
        <w:tab w:val="left" w:pos="1134"/>
      </w:tabs>
      <w:suppressAutoHyphens/>
      <w:kinsoku w:val="0"/>
      <w:overflowPunct w:val="0"/>
      <w:autoSpaceDE w:val="0"/>
      <w:autoSpaceDN w:val="0"/>
      <w:spacing w:before="360" w:after="120" w:line="240" w:lineRule="auto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3">
    <w:name w:val="heading 3"/>
    <w:basedOn w:val="a2"/>
    <w:next w:val="a2"/>
    <w:link w:val="30"/>
    <w:uiPriority w:val="99"/>
    <w:qFormat/>
    <w:rsid w:val="00C239A3"/>
    <w:pPr>
      <w:widowControl w:val="0"/>
      <w:numPr>
        <w:ilvl w:val="2"/>
        <w:numId w:val="3"/>
      </w:numPr>
      <w:suppressAutoHyphens/>
      <w:kinsoku w:val="0"/>
      <w:overflowPunct w:val="0"/>
      <w:autoSpaceDE w:val="0"/>
      <w:autoSpaceDN w:val="0"/>
      <w:spacing w:before="120" w:after="12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4">
    <w:name w:val="heading 4"/>
    <w:basedOn w:val="a2"/>
    <w:next w:val="a2"/>
    <w:link w:val="40"/>
    <w:autoRedefine/>
    <w:uiPriority w:val="99"/>
    <w:qFormat/>
    <w:rsid w:val="00C239A3"/>
    <w:pPr>
      <w:widowControl w:val="0"/>
      <w:numPr>
        <w:ilvl w:val="3"/>
        <w:numId w:val="3"/>
      </w:numPr>
      <w:tabs>
        <w:tab w:val="clear" w:pos="1701"/>
      </w:tabs>
      <w:suppressAutoHyphens/>
      <w:kinsoku w:val="0"/>
      <w:overflowPunct w:val="0"/>
      <w:autoSpaceDE w:val="0"/>
      <w:autoSpaceDN w:val="0"/>
      <w:spacing w:before="240" w:after="120" w:line="240" w:lineRule="auto"/>
      <w:ind w:left="0" w:firstLine="0"/>
      <w:jc w:val="both"/>
      <w:outlineLvl w:val="3"/>
    </w:pPr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paragraph" w:styleId="5">
    <w:name w:val="heading 5"/>
    <w:basedOn w:val="a2"/>
    <w:next w:val="a2"/>
    <w:link w:val="50"/>
    <w:uiPriority w:val="9"/>
    <w:qFormat/>
    <w:rsid w:val="00C239A3"/>
    <w:pPr>
      <w:keepNext/>
      <w:numPr>
        <w:ilvl w:val="4"/>
        <w:numId w:val="1"/>
      </w:numPr>
      <w:tabs>
        <w:tab w:val="clear" w:pos="1008"/>
        <w:tab w:val="num" w:pos="360"/>
        <w:tab w:val="left" w:pos="1134"/>
      </w:tabs>
      <w:suppressAutoHyphens/>
      <w:kinsoku w:val="0"/>
      <w:overflowPunct w:val="0"/>
      <w:autoSpaceDE w:val="0"/>
      <w:autoSpaceDN w:val="0"/>
      <w:spacing w:before="60" w:after="0" w:line="240" w:lineRule="auto"/>
      <w:ind w:left="0" w:firstLine="0"/>
      <w:jc w:val="both"/>
      <w:outlineLvl w:val="4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uiPriority w:val="9"/>
    <w:qFormat/>
    <w:rsid w:val="00C239A3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kinsoku w:val="0"/>
      <w:overflowPunct w:val="0"/>
      <w:autoSpaceDE w:val="0"/>
      <w:autoSpaceDN w:val="0"/>
      <w:spacing w:before="240" w:after="60" w:line="240" w:lineRule="auto"/>
      <w:ind w:left="0" w:firstLine="0"/>
      <w:jc w:val="both"/>
      <w:outlineLvl w:val="5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7">
    <w:name w:val="heading 7"/>
    <w:basedOn w:val="a2"/>
    <w:next w:val="a2"/>
    <w:link w:val="70"/>
    <w:uiPriority w:val="9"/>
    <w:qFormat/>
    <w:rsid w:val="00C239A3"/>
    <w:pPr>
      <w:widowControl w:val="0"/>
      <w:numPr>
        <w:ilvl w:val="6"/>
        <w:numId w:val="1"/>
      </w:numPr>
      <w:tabs>
        <w:tab w:val="left" w:pos="1134"/>
      </w:tabs>
      <w:suppressAutoHyphens/>
      <w:kinsoku w:val="0"/>
      <w:overflowPunct w:val="0"/>
      <w:autoSpaceDE w:val="0"/>
      <w:autoSpaceDN w:val="0"/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8">
    <w:name w:val="heading 8"/>
    <w:basedOn w:val="a2"/>
    <w:next w:val="a2"/>
    <w:link w:val="80"/>
    <w:uiPriority w:val="9"/>
    <w:qFormat/>
    <w:rsid w:val="00C239A3"/>
    <w:pPr>
      <w:widowControl w:val="0"/>
      <w:numPr>
        <w:ilvl w:val="7"/>
        <w:numId w:val="1"/>
      </w:numPr>
      <w:tabs>
        <w:tab w:val="clear" w:pos="1440"/>
        <w:tab w:val="num" w:pos="360"/>
        <w:tab w:val="left" w:pos="1134"/>
      </w:tabs>
      <w:suppressAutoHyphens/>
      <w:kinsoku w:val="0"/>
      <w:overflowPunct w:val="0"/>
      <w:autoSpaceDE w:val="0"/>
      <w:autoSpaceDN w:val="0"/>
      <w:spacing w:before="240" w:after="60" w:line="240" w:lineRule="auto"/>
      <w:ind w:left="0" w:firstLine="0"/>
      <w:jc w:val="both"/>
      <w:outlineLvl w:val="7"/>
    </w:pPr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paragraph" w:styleId="9">
    <w:name w:val="heading 9"/>
    <w:basedOn w:val="a2"/>
    <w:next w:val="a2"/>
    <w:link w:val="90"/>
    <w:uiPriority w:val="9"/>
    <w:qFormat/>
    <w:rsid w:val="00C239A3"/>
    <w:pPr>
      <w:widowControl w:val="0"/>
      <w:numPr>
        <w:ilvl w:val="8"/>
        <w:numId w:val="1"/>
      </w:numPr>
      <w:tabs>
        <w:tab w:val="clear" w:pos="1584"/>
        <w:tab w:val="num" w:pos="360"/>
        <w:tab w:val="left" w:pos="1134"/>
      </w:tabs>
      <w:suppressAutoHyphens/>
      <w:kinsoku w:val="0"/>
      <w:overflowPunct w:val="0"/>
      <w:autoSpaceDE w:val="0"/>
      <w:autoSpaceDN w:val="0"/>
      <w:spacing w:before="240" w:after="60" w:line="240" w:lineRule="auto"/>
      <w:ind w:left="0" w:firstLine="0"/>
      <w:jc w:val="both"/>
      <w:outlineLvl w:val="8"/>
    </w:pPr>
    <w:rPr>
      <w:rFonts w:ascii="Arial" w:eastAsia="Times New Roman" w:hAnsi="Arial" w:cs="Times New Roman"/>
      <w:sz w:val="24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rsid w:val="00C239A3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3">
    <w:name w:val="Заголовок 2 Знак"/>
    <w:basedOn w:val="a3"/>
    <w:link w:val="2"/>
    <w:rsid w:val="00C239A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3"/>
    <w:link w:val="3"/>
    <w:uiPriority w:val="99"/>
    <w:rsid w:val="00C239A3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3"/>
    <w:link w:val="4"/>
    <w:uiPriority w:val="99"/>
    <w:rsid w:val="00C239A3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3"/>
    <w:link w:val="5"/>
    <w:uiPriority w:val="9"/>
    <w:rsid w:val="00C239A3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uiPriority w:val="9"/>
    <w:rsid w:val="00C239A3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3"/>
    <w:link w:val="7"/>
    <w:uiPriority w:val="9"/>
    <w:rsid w:val="00C239A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uiPriority w:val="9"/>
    <w:rsid w:val="00C239A3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uiPriority w:val="9"/>
    <w:rsid w:val="00C239A3"/>
    <w:rPr>
      <w:rFonts w:ascii="Arial" w:eastAsia="Times New Roman" w:hAnsi="Arial" w:cs="Times New Roman"/>
      <w:sz w:val="24"/>
      <w:lang w:eastAsia="ru-RU"/>
    </w:rPr>
  </w:style>
  <w:style w:type="paragraph" w:styleId="a6">
    <w:name w:val="Document Map"/>
    <w:basedOn w:val="a2"/>
    <w:link w:val="a7"/>
    <w:semiHidden/>
    <w:rsid w:val="00C239A3"/>
    <w:pPr>
      <w:shd w:val="clear" w:color="auto" w:fill="000080"/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3"/>
    <w:link w:val="a6"/>
    <w:semiHidden/>
    <w:rsid w:val="00C239A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8">
    <w:name w:val="header"/>
    <w:basedOn w:val="a2"/>
    <w:link w:val="a9"/>
    <w:rsid w:val="00C239A3"/>
    <w:pPr>
      <w:pBdr>
        <w:bottom w:val="single" w:sz="4" w:space="1" w:color="auto"/>
      </w:pBdr>
      <w:tabs>
        <w:tab w:val="left" w:pos="1134"/>
        <w:tab w:val="center" w:pos="4677"/>
        <w:tab w:val="right" w:pos="9355"/>
      </w:tabs>
      <w:kinsoku w:val="0"/>
      <w:overflowPunct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character" w:customStyle="1" w:styleId="a9">
    <w:name w:val="Верхний колонтитул Знак"/>
    <w:basedOn w:val="a3"/>
    <w:link w:val="a8"/>
    <w:rsid w:val="00C239A3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a">
    <w:name w:val="footer"/>
    <w:basedOn w:val="a2"/>
    <w:link w:val="ab"/>
    <w:rsid w:val="00C239A3"/>
    <w:pPr>
      <w:tabs>
        <w:tab w:val="left" w:pos="1134"/>
        <w:tab w:val="center" w:pos="4677"/>
        <w:tab w:val="right" w:pos="9355"/>
      </w:tabs>
      <w:kinsoku w:val="0"/>
      <w:overflowPunct w:val="0"/>
      <w:autoSpaceDE w:val="0"/>
      <w:autoSpaceDN w:val="0"/>
      <w:spacing w:after="0" w:line="240" w:lineRule="auto"/>
      <w:ind w:firstLine="567"/>
      <w:jc w:val="right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b">
    <w:name w:val="Нижний колонтитул Знак"/>
    <w:basedOn w:val="a3"/>
    <w:link w:val="aa"/>
    <w:rsid w:val="00C239A3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c">
    <w:name w:val="Hyperlink"/>
    <w:basedOn w:val="a3"/>
    <w:uiPriority w:val="99"/>
    <w:rsid w:val="00C239A3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C239A3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C239A3"/>
    <w:pPr>
      <w:tabs>
        <w:tab w:val="left" w:pos="0"/>
        <w:tab w:val="left" w:pos="1134"/>
        <w:tab w:val="right" w:leader="dot" w:pos="9639"/>
      </w:tabs>
      <w:kinsoku w:val="0"/>
      <w:overflowPunct w:val="0"/>
      <w:autoSpaceDE w:val="0"/>
      <w:autoSpaceDN w:val="0"/>
      <w:spacing w:before="240" w:after="0" w:line="240" w:lineRule="auto"/>
      <w:ind w:right="1134"/>
    </w:pPr>
    <w:rPr>
      <w:rFonts w:ascii="Arial" w:eastAsia="Times New Roman" w:hAnsi="Arial" w:cs="Arial"/>
      <w:b/>
      <w:bCs/>
      <w:noProof/>
      <w:sz w:val="20"/>
      <w:szCs w:val="20"/>
      <w:lang w:eastAsia="ru-RU"/>
    </w:rPr>
  </w:style>
  <w:style w:type="paragraph" w:styleId="24">
    <w:name w:val="toc 2"/>
    <w:basedOn w:val="a2"/>
    <w:next w:val="a2"/>
    <w:autoRedefine/>
    <w:uiPriority w:val="39"/>
    <w:rsid w:val="00C239A3"/>
    <w:pPr>
      <w:tabs>
        <w:tab w:val="left" w:pos="1080"/>
        <w:tab w:val="left" w:pos="1134"/>
        <w:tab w:val="right" w:leader="dot" w:pos="9639"/>
      </w:tabs>
      <w:kinsoku w:val="0"/>
      <w:overflowPunct w:val="0"/>
      <w:autoSpaceDE w:val="0"/>
      <w:autoSpaceDN w:val="0"/>
      <w:spacing w:after="120" w:line="240" w:lineRule="auto"/>
      <w:ind w:left="1078" w:right="845" w:hanging="539"/>
      <w:contextualSpacing/>
    </w:pPr>
    <w:rPr>
      <w:rFonts w:ascii="Times New Roman" w:eastAsia="Times New Roman" w:hAnsi="Times New Roman" w:cs="Times New Roman"/>
      <w:bCs/>
      <w:noProof/>
      <w:sz w:val="18"/>
      <w:szCs w:val="24"/>
      <w:lang w:val="sr-Cyrl-CS" w:eastAsia="ru-RU"/>
    </w:rPr>
  </w:style>
  <w:style w:type="paragraph" w:styleId="31">
    <w:name w:val="toc 3"/>
    <w:basedOn w:val="a2"/>
    <w:next w:val="a2"/>
    <w:autoRedefine/>
    <w:uiPriority w:val="39"/>
    <w:rsid w:val="00C239A3"/>
    <w:pPr>
      <w:tabs>
        <w:tab w:val="left" w:pos="1134"/>
        <w:tab w:val="left" w:pos="1980"/>
        <w:tab w:val="right" w:leader="dot" w:pos="9639"/>
      </w:tabs>
      <w:kinsoku w:val="0"/>
      <w:overflowPunct w:val="0"/>
      <w:autoSpaceDE w:val="0"/>
      <w:autoSpaceDN w:val="0"/>
      <w:spacing w:after="120" w:line="240" w:lineRule="auto"/>
      <w:ind w:left="1980" w:right="1134" w:hanging="900"/>
    </w:pPr>
    <w:rPr>
      <w:rFonts w:ascii="Times New Roman" w:eastAsia="Times New Roman" w:hAnsi="Times New Roman" w:cs="Times New Roman"/>
      <w:noProof/>
      <w:sz w:val="18"/>
      <w:szCs w:val="24"/>
      <w:lang w:eastAsia="ru-RU"/>
    </w:rPr>
  </w:style>
  <w:style w:type="paragraph" w:customStyle="1" w:styleId="ae">
    <w:name w:val="Таблица шапка"/>
    <w:basedOn w:val="a2"/>
    <w:link w:val="af"/>
    <w:rsid w:val="00C239A3"/>
    <w:pPr>
      <w:keepNext/>
      <w:tabs>
        <w:tab w:val="left" w:pos="1134"/>
      </w:tabs>
      <w:kinsoku w:val="0"/>
      <w:overflowPunct w:val="0"/>
      <w:autoSpaceDE w:val="0"/>
      <w:autoSpaceDN w:val="0"/>
      <w:spacing w:before="40" w:after="40" w:line="240" w:lineRule="auto"/>
    </w:pPr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character" w:customStyle="1" w:styleId="af">
    <w:name w:val="Таблица шапка Знак"/>
    <w:link w:val="ae"/>
    <w:locked/>
    <w:rsid w:val="00C239A3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f0">
    <w:name w:val="Таблица текст"/>
    <w:basedOn w:val="a2"/>
    <w:rsid w:val="00C239A3"/>
    <w:pPr>
      <w:tabs>
        <w:tab w:val="left" w:pos="1134"/>
      </w:tabs>
      <w:kinsoku w:val="0"/>
      <w:overflowPunct w:val="0"/>
      <w:autoSpaceDE w:val="0"/>
      <w:autoSpaceDN w:val="0"/>
      <w:spacing w:before="40" w:after="40" w:line="240" w:lineRule="auto"/>
      <w:ind w:left="57" w:righ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30">
    <w:name w:val="Пункт-3"/>
    <w:basedOn w:val="a2"/>
    <w:link w:val="-31"/>
    <w:autoRedefine/>
    <w:qFormat/>
    <w:rsid w:val="00C239A3"/>
    <w:pPr>
      <w:kinsoku w:val="0"/>
      <w:overflowPunct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character" w:customStyle="1" w:styleId="-31">
    <w:name w:val="Пункт-3 Знак"/>
    <w:link w:val="-30"/>
    <w:locked/>
    <w:rsid w:val="00C239A3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1">
    <w:name w:val="annotation text"/>
    <w:basedOn w:val="a2"/>
    <w:link w:val="af2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3"/>
    <w:link w:val="af1"/>
    <w:rsid w:val="00C239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комментарий"/>
    <w:rsid w:val="00C239A3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character" w:customStyle="1" w:styleId="af5">
    <w:name w:val="Тема примечания Знак"/>
    <w:basedOn w:val="af2"/>
    <w:link w:val="af4"/>
    <w:semiHidden/>
    <w:rsid w:val="00C239A3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6">
    <w:name w:val="Пункт б/н"/>
    <w:basedOn w:val="a2"/>
    <w:uiPriority w:val="9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f7">
    <w:name w:val="Balloon Text"/>
    <w:basedOn w:val="a2"/>
    <w:link w:val="af8"/>
    <w:uiPriority w:val="9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  <w:lang w:eastAsia="ru-RU" w:bidi="he-IL"/>
    </w:rPr>
  </w:style>
  <w:style w:type="character" w:customStyle="1" w:styleId="af8">
    <w:name w:val="Текст выноски Знак"/>
    <w:basedOn w:val="a3"/>
    <w:link w:val="af7"/>
    <w:uiPriority w:val="99"/>
    <w:rsid w:val="00C239A3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9">
    <w:name w:val="Договор раздел"/>
    <w:basedOn w:val="a2"/>
    <w:uiPriority w:val="99"/>
    <w:locked/>
    <w:rsid w:val="00C239A3"/>
    <w:pPr>
      <w:keepNext/>
      <w:shd w:val="clear" w:color="auto" w:fill="FFFFFF"/>
      <w:tabs>
        <w:tab w:val="num" w:pos="360"/>
        <w:tab w:val="left" w:pos="1134"/>
      </w:tabs>
      <w:kinsoku w:val="0"/>
      <w:overflowPunct w:val="0"/>
      <w:autoSpaceDE w:val="0"/>
      <w:autoSpaceDN w:val="0"/>
      <w:spacing w:before="360" w:after="120" w:line="240" w:lineRule="auto"/>
      <w:ind w:left="360" w:hanging="360"/>
      <w:jc w:val="center"/>
      <w:outlineLvl w:val="0"/>
    </w:pPr>
    <w:rPr>
      <w:rFonts w:ascii="Times New Roman" w:eastAsia="Times New Roman" w:hAnsi="Times New Roman" w:cs="Times New Roman"/>
      <w:b/>
      <w:bCs/>
      <w:caps/>
      <w:sz w:val="24"/>
      <w:szCs w:val="28"/>
      <w:lang w:eastAsia="ru-RU"/>
    </w:rPr>
  </w:style>
  <w:style w:type="paragraph" w:customStyle="1" w:styleId="1">
    <w:name w:val="Список 1"/>
    <w:basedOn w:val="a1"/>
    <w:locked/>
    <w:rsid w:val="00C239A3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C239A3"/>
    <w:pPr>
      <w:numPr>
        <w:numId w:val="2"/>
      </w:numPr>
      <w:tabs>
        <w:tab w:val="left" w:pos="1134"/>
      </w:tabs>
      <w:kinsoku w:val="0"/>
      <w:overflowPunct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rsid w:val="00C239A3"/>
    <w:pPr>
      <w:widowControl w:val="0"/>
      <w:tabs>
        <w:tab w:val="left" w:pos="1134"/>
      </w:tabs>
      <w:spacing w:before="120"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C239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3"/>
    <w:uiPriority w:val="99"/>
    <w:rsid w:val="00C239A3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C239A3"/>
    <w:pPr>
      <w:tabs>
        <w:tab w:val="left" w:pos="1134"/>
      </w:tabs>
      <w:kinsoku w:val="0"/>
      <w:overflowPunct w:val="0"/>
      <w:autoSpaceDE w:val="0"/>
      <w:autoSpaceDN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character" w:customStyle="1" w:styleId="afe">
    <w:name w:val="Основной текст Знак"/>
    <w:basedOn w:val="a3"/>
    <w:link w:val="afd"/>
    <w:rsid w:val="00C239A3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f">
    <w:name w:val="Примечание"/>
    <w:basedOn w:val="a2"/>
    <w:link w:val="aff0"/>
    <w:rsid w:val="00C239A3"/>
    <w:pPr>
      <w:tabs>
        <w:tab w:val="left" w:pos="1134"/>
      </w:tabs>
      <w:kinsoku w:val="0"/>
      <w:overflowPunct w:val="0"/>
      <w:autoSpaceDE w:val="0"/>
      <w:autoSpaceDN w:val="0"/>
      <w:spacing w:after="24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Примечание Знак"/>
    <w:link w:val="aff"/>
    <w:locked/>
    <w:rsid w:val="00C239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таблицы"/>
    <w:basedOn w:val="a2"/>
    <w:rsid w:val="00C239A3"/>
    <w:pPr>
      <w:tabs>
        <w:tab w:val="left" w:pos="1134"/>
      </w:tabs>
      <w:kinsoku w:val="0"/>
      <w:overflowPunct w:val="0"/>
      <w:autoSpaceDE w:val="0"/>
      <w:autoSpaceDN w:val="0"/>
      <w:spacing w:before="40" w:after="40" w:line="240" w:lineRule="auto"/>
      <w:ind w:left="57" w:righ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32">
    <w:name w:val="Подзаголовок-3"/>
    <w:basedOn w:val="-30"/>
    <w:link w:val="-33"/>
    <w:autoRedefine/>
    <w:qFormat/>
    <w:rsid w:val="00C239A3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C239A3"/>
    <w:rPr>
      <w:rFonts w:ascii="Times New Roman" w:eastAsia="Calibri" w:hAnsi="Times New Roman" w:cs="Times New Roman"/>
      <w:sz w:val="20"/>
      <w:szCs w:val="20"/>
      <w:lang w:bidi="he-IL"/>
    </w:rPr>
  </w:style>
  <w:style w:type="paragraph" w:styleId="aff2">
    <w:name w:val="Block Text"/>
    <w:basedOn w:val="a2"/>
    <w:rsid w:val="00C239A3"/>
    <w:pPr>
      <w:widowControl w:val="0"/>
      <w:shd w:val="clear" w:color="auto" w:fill="FFFFFF"/>
      <w:tabs>
        <w:tab w:val="left" w:pos="1134"/>
      </w:tabs>
      <w:kinsoku w:val="0"/>
      <w:overflowPunct w:val="0"/>
      <w:autoSpaceDE w:val="0"/>
      <w:autoSpaceDN w:val="0"/>
      <w:adjustRightInd w:val="0"/>
      <w:spacing w:before="274" w:after="0" w:line="274" w:lineRule="exact"/>
      <w:ind w:left="758" w:right="5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styleId="aff3">
    <w:name w:val="annotation reference"/>
    <w:basedOn w:val="a3"/>
    <w:uiPriority w:val="99"/>
    <w:rsid w:val="00C239A3"/>
    <w:rPr>
      <w:rFonts w:cs="Times New Roman"/>
      <w:sz w:val="16"/>
    </w:rPr>
  </w:style>
  <w:style w:type="paragraph" w:styleId="aff4">
    <w:name w:val="List Number"/>
    <w:basedOn w:val="a2"/>
    <w:rsid w:val="00C239A3"/>
    <w:pPr>
      <w:tabs>
        <w:tab w:val="left" w:pos="1134"/>
      </w:tabs>
      <w:kinsoku w:val="0"/>
      <w:overflowPunct w:val="0"/>
      <w:autoSpaceDE w:val="0"/>
      <w:autoSpaceDN w:val="0"/>
      <w:spacing w:before="6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5">
    <w:name w:val="Table Grid"/>
    <w:basedOn w:val="a4"/>
    <w:uiPriority w:val="59"/>
    <w:rsid w:val="00C239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C239A3"/>
    <w:pPr>
      <w:tabs>
        <w:tab w:val="num" w:pos="0"/>
        <w:tab w:val="left" w:pos="709"/>
        <w:tab w:val="left" w:pos="851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character" w:customStyle="1" w:styleId="-41">
    <w:name w:val="Пункт-4 Знак1"/>
    <w:link w:val="-4"/>
    <w:locked/>
    <w:rsid w:val="00C239A3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2"/>
    <w:link w:val="-60"/>
    <w:qFormat/>
    <w:rsid w:val="00C239A3"/>
    <w:pPr>
      <w:numPr>
        <w:ilvl w:val="5"/>
        <w:numId w:val="8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-60">
    <w:name w:val="Пункт-6 Знак"/>
    <w:basedOn w:val="a3"/>
    <w:link w:val="-6"/>
    <w:rsid w:val="00C239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2"/>
    <w:link w:val="HTML0"/>
    <w:uiPriority w:val="99"/>
    <w:rsid w:val="00C239A3"/>
    <w:pPr>
      <w:tabs>
        <w:tab w:val="left" w:pos="916"/>
        <w:tab w:val="left" w:pos="1134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kinsoku w:val="0"/>
      <w:overflowPunct w:val="0"/>
      <w:autoSpaceDE w:val="0"/>
      <w:autoSpaceDN w:val="0"/>
      <w:spacing w:after="0" w:line="240" w:lineRule="auto"/>
    </w:pPr>
    <w:rPr>
      <w:rFonts w:ascii="Courier New" w:eastAsia="Arial Unicode MS" w:hAnsi="Courier New" w:cs="Courier New"/>
      <w:sz w:val="17"/>
      <w:szCs w:val="17"/>
      <w:lang w:eastAsia="ru-RU"/>
    </w:rPr>
  </w:style>
  <w:style w:type="character" w:customStyle="1" w:styleId="HTML0">
    <w:name w:val="Стандартный HTML Знак"/>
    <w:basedOn w:val="a3"/>
    <w:link w:val="HTML"/>
    <w:uiPriority w:val="99"/>
    <w:rsid w:val="00C239A3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6">
    <w:name w:val="Body Text First Indent"/>
    <w:basedOn w:val="a2"/>
    <w:link w:val="aff7"/>
    <w:uiPriority w:val="99"/>
    <w:rsid w:val="00C239A3"/>
    <w:pPr>
      <w:tabs>
        <w:tab w:val="left" w:pos="1134"/>
      </w:tabs>
      <w:kinsoku w:val="0"/>
      <w:overflowPunct w:val="0"/>
      <w:autoSpaceDE w:val="0"/>
      <w:autoSpaceDN w:val="0"/>
      <w:spacing w:after="120" w:line="240" w:lineRule="auto"/>
      <w:ind w:firstLine="210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f7">
    <w:name w:val="Красная строка Знак"/>
    <w:basedOn w:val="afe"/>
    <w:link w:val="aff6"/>
    <w:uiPriority w:val="99"/>
    <w:rsid w:val="00C239A3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8">
    <w:name w:val="caption"/>
    <w:basedOn w:val="a2"/>
    <w:next w:val="a2"/>
    <w:qFormat/>
    <w:rsid w:val="00C239A3"/>
    <w:pPr>
      <w:pageBreakBefore/>
      <w:tabs>
        <w:tab w:val="left" w:pos="1134"/>
      </w:tabs>
      <w:suppressAutoHyphens/>
      <w:kinsoku w:val="0"/>
      <w:overflowPunct w:val="0"/>
      <w:autoSpaceDE w:val="0"/>
      <w:autoSpaceDN w:val="0"/>
      <w:spacing w:before="120" w:after="120" w:line="240" w:lineRule="auto"/>
      <w:jc w:val="both"/>
    </w:pPr>
    <w:rPr>
      <w:rFonts w:ascii="Times New Roman" w:eastAsia="Times New Roman" w:hAnsi="Times New Roman" w:cs="Times New Roman"/>
      <w:bCs/>
      <w:i/>
      <w:sz w:val="24"/>
      <w:szCs w:val="20"/>
      <w:lang w:eastAsia="ru-RU"/>
    </w:rPr>
  </w:style>
  <w:style w:type="paragraph" w:styleId="41">
    <w:name w:val="toc 4"/>
    <w:basedOn w:val="a2"/>
    <w:next w:val="a2"/>
    <w:autoRedefine/>
    <w:uiPriority w:val="3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1">
    <w:name w:val="toc 5"/>
    <w:basedOn w:val="a2"/>
    <w:next w:val="a2"/>
    <w:autoRedefine/>
    <w:uiPriority w:val="3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2"/>
    <w:next w:val="a2"/>
    <w:autoRedefine/>
    <w:uiPriority w:val="3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2"/>
    <w:next w:val="a2"/>
    <w:autoRedefine/>
    <w:uiPriority w:val="3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2"/>
    <w:next w:val="a2"/>
    <w:autoRedefine/>
    <w:uiPriority w:val="3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2"/>
    <w:next w:val="a2"/>
    <w:autoRedefine/>
    <w:uiPriority w:val="3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llowedHyperlink"/>
    <w:basedOn w:val="a3"/>
    <w:rsid w:val="00C239A3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rsid w:val="00C239A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C239A3"/>
    <w:pPr>
      <w:widowControl w:val="0"/>
      <w:tabs>
        <w:tab w:val="left" w:pos="1134"/>
      </w:tabs>
      <w:kinsoku w:val="0"/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25">
    <w:name w:val="List 2"/>
    <w:basedOn w:val="a2"/>
    <w:uiPriority w:val="9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c">
    <w:name w:val="таблица центр"/>
    <w:basedOn w:val="a2"/>
    <w:uiPriority w:val="9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sz w:val="24"/>
      <w:lang w:eastAsia="ru-RU"/>
    </w:rPr>
  </w:style>
  <w:style w:type="paragraph" w:customStyle="1" w:styleId="-5">
    <w:name w:val="Пункт-5"/>
    <w:basedOn w:val="a2"/>
    <w:rsid w:val="00C239A3"/>
    <w:pPr>
      <w:numPr>
        <w:ilvl w:val="4"/>
        <w:numId w:val="3"/>
      </w:numPr>
      <w:kinsoku w:val="0"/>
      <w:overflowPunct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7">
    <w:name w:val="Пункт-7"/>
    <w:basedOn w:val="a2"/>
    <w:uiPriority w:val="99"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d">
    <w:name w:val="Revision"/>
    <w:hidden/>
    <w:uiPriority w:val="99"/>
    <w:semiHidden/>
    <w:rsid w:val="00C239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Основной"/>
    <w:basedOn w:val="a2"/>
    <w:uiPriority w:val="99"/>
    <w:rsid w:val="00C239A3"/>
    <w:pPr>
      <w:tabs>
        <w:tab w:val="left" w:pos="1134"/>
      </w:tabs>
      <w:kinsoku w:val="0"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34">
    <w:name w:val="Пункт-3 подзаголовок"/>
    <w:basedOn w:val="-30"/>
    <w:qFormat/>
    <w:rsid w:val="00C239A3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C239A3"/>
    <w:pPr>
      <w:keepNext/>
      <w:tabs>
        <w:tab w:val="left" w:pos="1134"/>
      </w:tabs>
      <w:suppressAutoHyphens/>
      <w:kinsoku w:val="0"/>
      <w:overflowPunct w:val="0"/>
      <w:autoSpaceDE w:val="0"/>
      <w:autoSpaceDN w:val="0"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8"/>
      <w:lang w:eastAsia="ru-RU"/>
    </w:rPr>
  </w:style>
  <w:style w:type="character" w:customStyle="1" w:styleId="afff0">
    <w:name w:val="номер страницы"/>
    <w:uiPriority w:val="99"/>
    <w:rsid w:val="00C239A3"/>
  </w:style>
  <w:style w:type="character" w:styleId="afff1">
    <w:name w:val="Emphasis"/>
    <w:basedOn w:val="a3"/>
    <w:qFormat/>
    <w:rsid w:val="00C239A3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C239A3"/>
    <w:pPr>
      <w:widowControl w:val="0"/>
      <w:tabs>
        <w:tab w:val="left" w:pos="1134"/>
      </w:tabs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3">
    <w:name w:val="Текст сноски Знак"/>
    <w:basedOn w:val="a3"/>
    <w:link w:val="afff2"/>
    <w:uiPriority w:val="99"/>
    <w:rsid w:val="00C239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4">
    <w:name w:val="List Continue"/>
    <w:basedOn w:val="a2"/>
    <w:uiPriority w:val="99"/>
    <w:rsid w:val="00C239A3"/>
    <w:pPr>
      <w:tabs>
        <w:tab w:val="left" w:pos="1134"/>
      </w:tabs>
      <w:kinsoku w:val="0"/>
      <w:overflowPunct w:val="0"/>
      <w:autoSpaceDE w:val="0"/>
      <w:autoSpaceDN w:val="0"/>
      <w:spacing w:after="120" w:line="240" w:lineRule="auto"/>
      <w:ind w:left="283" w:firstLine="567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fff5">
    <w:name w:val="TOC Heading"/>
    <w:basedOn w:val="11"/>
    <w:next w:val="a2"/>
    <w:uiPriority w:val="39"/>
    <w:qFormat/>
    <w:rsid w:val="00C239A3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C239A3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rsid w:val="00C239A3"/>
    <w:pPr>
      <w:widowControl w:val="0"/>
      <w:numPr>
        <w:numId w:val="9"/>
      </w:numPr>
      <w:tabs>
        <w:tab w:val="num" w:pos="643"/>
        <w:tab w:val="left" w:pos="1134"/>
      </w:tabs>
      <w:overflowPunct w:val="0"/>
      <w:autoSpaceDE w:val="0"/>
      <w:autoSpaceDN w:val="0"/>
      <w:adjustRightInd w:val="0"/>
      <w:spacing w:before="60" w:after="0" w:line="240" w:lineRule="auto"/>
      <w:ind w:left="643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7">
    <w:name w:val="Пункт_б/н"/>
    <w:basedOn w:val="a2"/>
    <w:rsid w:val="00C239A3"/>
    <w:pPr>
      <w:tabs>
        <w:tab w:val="left" w:pos="1134"/>
      </w:tabs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f8">
    <w:name w:val="нумерованный"/>
    <w:basedOn w:val="a2"/>
    <w:locked/>
    <w:rsid w:val="00C239A3"/>
    <w:pPr>
      <w:tabs>
        <w:tab w:val="num" w:pos="432"/>
        <w:tab w:val="num" w:pos="567"/>
        <w:tab w:val="num" w:pos="1134"/>
      </w:tabs>
      <w:spacing w:after="0" w:line="360" w:lineRule="auto"/>
      <w:ind w:left="432" w:hanging="432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fff9">
    <w:name w:val="Normal (Web)"/>
    <w:basedOn w:val="a2"/>
    <w:uiPriority w:val="99"/>
    <w:unhideWhenUsed/>
    <w:rsid w:val="00C239A3"/>
    <w:pPr>
      <w:tabs>
        <w:tab w:val="left" w:pos="1134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0">
    <w:name w:val="Light Shading Accent 5"/>
    <w:basedOn w:val="a4"/>
    <w:uiPriority w:val="60"/>
    <w:rsid w:val="00C239A3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lang w:eastAsia="ru-RU" w:bidi="he-IL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rsid w:val="00C239A3"/>
    <w:pPr>
      <w:spacing w:after="0" w:line="240" w:lineRule="auto"/>
    </w:pPr>
    <w:rPr>
      <w:rFonts w:ascii="Times New Roman" w:eastAsia="Times New Roman" w:hAnsi="Times New Roman" w:cs="Times New Roman"/>
      <w:color w:val="76923C" w:themeColor="accent3" w:themeShade="BF"/>
      <w:lang w:eastAsia="ru-RU" w:bidi="he-IL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C239A3"/>
    <w:pPr>
      <w:keepNext/>
      <w:tabs>
        <w:tab w:val="left" w:pos="1134"/>
      </w:tabs>
      <w:spacing w:after="0" w:line="240" w:lineRule="auto"/>
      <w:jc w:val="both"/>
      <w:outlineLvl w:val="1"/>
    </w:pPr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-1">
    <w:name w:val="Введение-подзаголовок Знак"/>
    <w:link w:val="-0"/>
    <w:rsid w:val="00C239A3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6">
    <w:name w:val="отступ 2"/>
    <w:basedOn w:val="a3"/>
    <w:rsid w:val="00C239A3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C239A3"/>
    <w:pPr>
      <w:tabs>
        <w:tab w:val="left" w:pos="1134"/>
      </w:tabs>
      <w:kinsoku w:val="0"/>
      <w:overflowPunct w:val="0"/>
      <w:autoSpaceDE w:val="0"/>
      <w:autoSpaceDN w:val="0"/>
      <w:spacing w:before="3360" w:after="600" w:line="240" w:lineRule="auto"/>
      <w:jc w:val="center"/>
      <w:outlineLvl w:val="0"/>
    </w:pPr>
    <w:rPr>
      <w:rFonts w:ascii="Arial" w:eastAsia="Times New Roman" w:hAnsi="Arial" w:cs="Arial"/>
      <w:b/>
      <w:sz w:val="72"/>
      <w:szCs w:val="72"/>
      <w:lang w:eastAsia="ru-RU"/>
    </w:rPr>
  </w:style>
  <w:style w:type="character" w:customStyle="1" w:styleId="afffb">
    <w:name w:val="Блок Знак"/>
    <w:basedOn w:val="a3"/>
    <w:link w:val="afffa"/>
    <w:rsid w:val="00C239A3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c">
    <w:name w:val="Оглавление"/>
    <w:basedOn w:val="a2"/>
    <w:link w:val="afffd"/>
    <w:qFormat/>
    <w:rsid w:val="00C239A3"/>
    <w:pPr>
      <w:tabs>
        <w:tab w:val="left" w:pos="1134"/>
      </w:tabs>
      <w:spacing w:after="0" w:line="240" w:lineRule="auto"/>
    </w:pPr>
    <w:rPr>
      <w:rFonts w:ascii="Arial" w:eastAsia="Times New Roman" w:hAnsi="Arial" w:cs="Arial"/>
      <w:b/>
      <w:sz w:val="48"/>
      <w:szCs w:val="48"/>
      <w:lang w:eastAsia="ru-RU"/>
    </w:rPr>
  </w:style>
  <w:style w:type="character" w:customStyle="1" w:styleId="afffd">
    <w:name w:val="Оглавление Знак"/>
    <w:basedOn w:val="a3"/>
    <w:link w:val="afffc"/>
    <w:rsid w:val="00C239A3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2">
    <w:name w:val="Введение-заголовок"/>
    <w:basedOn w:val="-0"/>
    <w:link w:val="-8"/>
    <w:qFormat/>
    <w:rsid w:val="00C239A3"/>
    <w:rPr>
      <w:sz w:val="28"/>
    </w:rPr>
  </w:style>
  <w:style w:type="character" w:customStyle="1" w:styleId="-8">
    <w:name w:val="Введение-заголовок Знак"/>
    <w:link w:val="-2"/>
    <w:rsid w:val="00C239A3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e">
    <w:name w:val="No Spacing"/>
    <w:autoRedefine/>
    <w:uiPriority w:val="1"/>
    <w:qFormat/>
    <w:rsid w:val="00C239A3"/>
    <w:pPr>
      <w:tabs>
        <w:tab w:val="left" w:pos="1701"/>
      </w:tabs>
      <w:kinsoku w:val="0"/>
      <w:overflowPunct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affff">
    <w:name w:val="Title"/>
    <w:basedOn w:val="a2"/>
    <w:next w:val="a2"/>
    <w:link w:val="affff0"/>
    <w:uiPriority w:val="10"/>
    <w:qFormat/>
    <w:rsid w:val="00C239A3"/>
    <w:pPr>
      <w:pBdr>
        <w:bottom w:val="single" w:sz="8" w:space="4" w:color="4F81BD" w:themeColor="accent1"/>
      </w:pBdr>
      <w:tabs>
        <w:tab w:val="left" w:pos="1134"/>
      </w:tabs>
      <w:kinsoku w:val="0"/>
      <w:overflowPunct w:val="0"/>
      <w:autoSpaceDE w:val="0"/>
      <w:autoSpaceDN w:val="0"/>
      <w:spacing w:after="300" w:line="240" w:lineRule="auto"/>
      <w:ind w:firstLine="567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ff0">
    <w:name w:val="Название Знак"/>
    <w:basedOn w:val="a3"/>
    <w:link w:val="affff"/>
    <w:uiPriority w:val="10"/>
    <w:rsid w:val="00C239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27">
    <w:name w:val="Quote"/>
    <w:basedOn w:val="a2"/>
    <w:next w:val="a2"/>
    <w:link w:val="28"/>
    <w:uiPriority w:val="29"/>
    <w:qFormat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left="794"/>
      <w:jc w:val="both"/>
    </w:pPr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28">
    <w:name w:val="Цитата 2 Знак"/>
    <w:basedOn w:val="a3"/>
    <w:link w:val="27"/>
    <w:uiPriority w:val="29"/>
    <w:rsid w:val="00C239A3"/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-40">
    <w:name w:val="Пункт-4 Знак"/>
    <w:locked/>
    <w:rsid w:val="00C239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C239A3"/>
    <w:pPr>
      <w:keepNext/>
      <w:widowControl w:val="0"/>
      <w:spacing w:after="0" w:line="240" w:lineRule="auto"/>
      <w:jc w:val="center"/>
    </w:pPr>
    <w:rPr>
      <w:rFonts w:ascii="Arial" w:eastAsia="Times New Roman" w:hAnsi="Arial" w:cs="Times New Roman"/>
      <w:b/>
      <w:caps/>
      <w:sz w:val="16"/>
      <w:szCs w:val="16"/>
      <w:lang w:eastAsia="ru-RU"/>
    </w:rPr>
  </w:style>
  <w:style w:type="paragraph" w:customStyle="1" w:styleId="5TEXT">
    <w:name w:val=".5 TEXT"/>
    <w:basedOn w:val="a2"/>
    <w:rsid w:val="00C239A3"/>
    <w:pPr>
      <w:spacing w:after="0" w:line="240" w:lineRule="atLeast"/>
      <w:ind w:left="720" w:hanging="720"/>
      <w:jc w:val="both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rsid w:val="00C239A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2">
    <w:name w:val="Текст концевой сноски Знак"/>
    <w:basedOn w:val="a3"/>
    <w:link w:val="affff1"/>
    <w:uiPriority w:val="99"/>
    <w:rsid w:val="00C239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3">
    <w:name w:val="endnote reference"/>
    <w:basedOn w:val="a3"/>
    <w:uiPriority w:val="99"/>
    <w:unhideWhenUsed/>
    <w:rsid w:val="00C239A3"/>
    <w:rPr>
      <w:vertAlign w:val="superscript"/>
    </w:rPr>
  </w:style>
  <w:style w:type="paragraph" w:customStyle="1" w:styleId="S21">
    <w:name w:val="S_Заголовок2"/>
    <w:basedOn w:val="a2"/>
    <w:next w:val="a2"/>
    <w:rsid w:val="00C239A3"/>
    <w:pPr>
      <w:keepNext/>
      <w:spacing w:after="0" w:line="240" w:lineRule="auto"/>
      <w:jc w:val="both"/>
      <w:outlineLvl w:val="1"/>
    </w:pPr>
    <w:rPr>
      <w:rFonts w:ascii="Arial" w:eastAsia="Times New Roman" w:hAnsi="Arial" w:cs="Times New Roman"/>
      <w:b/>
      <w:caps/>
      <w:sz w:val="24"/>
      <w:szCs w:val="24"/>
      <w:lang w:eastAsia="ru-RU"/>
    </w:rPr>
  </w:style>
  <w:style w:type="paragraph" w:customStyle="1" w:styleId="Bullet">
    <w:name w:val="Bullet"/>
    <w:basedOn w:val="-6"/>
    <w:link w:val="Bullet0"/>
    <w:qFormat/>
    <w:rsid w:val="00C239A3"/>
    <w:pPr>
      <w:numPr>
        <w:numId w:val="88"/>
      </w:numPr>
    </w:pPr>
  </w:style>
  <w:style w:type="character" w:customStyle="1" w:styleId="Bullet0">
    <w:name w:val="Bullet Знак"/>
    <w:basedOn w:val="-60"/>
    <w:link w:val="Bullet"/>
    <w:rsid w:val="00C239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C239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C239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2"/>
    <w:next w:val="a2"/>
    <w:rsid w:val="00C239A3"/>
    <w:pPr>
      <w:keepNext/>
      <w:widowControl w:val="0"/>
      <w:spacing w:after="0" w:line="240" w:lineRule="auto"/>
      <w:jc w:val="right"/>
    </w:pPr>
    <w:rPr>
      <w:rFonts w:ascii="Arial" w:eastAsia="Times New Roman" w:hAnsi="Arial" w:cs="Times New Roman"/>
      <w:b/>
      <w:sz w:val="20"/>
      <w:szCs w:val="24"/>
      <w:lang w:eastAsia="ru-RU"/>
    </w:rPr>
  </w:style>
  <w:style w:type="paragraph" w:customStyle="1" w:styleId="S1">
    <w:name w:val="S_Заголовок1_СписокН"/>
    <w:basedOn w:val="a2"/>
    <w:next w:val="a2"/>
    <w:rsid w:val="00C239A3"/>
    <w:pPr>
      <w:keepNext/>
      <w:pageBreakBefore/>
      <w:numPr>
        <w:numId w:val="87"/>
      </w:numPr>
      <w:spacing w:after="0" w:line="240" w:lineRule="auto"/>
      <w:jc w:val="both"/>
      <w:outlineLvl w:val="0"/>
    </w:pPr>
    <w:rPr>
      <w:rFonts w:ascii="Arial" w:eastAsia="Times New Roman" w:hAnsi="Arial" w:cs="Times New Roman"/>
      <w:b/>
      <w:caps/>
      <w:sz w:val="32"/>
      <w:szCs w:val="32"/>
      <w:lang w:eastAsia="ru-RU"/>
    </w:rPr>
  </w:style>
  <w:style w:type="paragraph" w:customStyle="1" w:styleId="S20">
    <w:name w:val="S_Заголовок2_СписокН"/>
    <w:basedOn w:val="S21"/>
    <w:next w:val="a2"/>
    <w:rsid w:val="00C239A3"/>
    <w:pPr>
      <w:numPr>
        <w:ilvl w:val="1"/>
        <w:numId w:val="87"/>
      </w:numPr>
    </w:pPr>
  </w:style>
  <w:style w:type="paragraph" w:customStyle="1" w:styleId="S3">
    <w:name w:val="S_Заголовок3_СписокН"/>
    <w:basedOn w:val="a2"/>
    <w:next w:val="a2"/>
    <w:rsid w:val="00C239A3"/>
    <w:pPr>
      <w:keepNext/>
      <w:numPr>
        <w:ilvl w:val="2"/>
        <w:numId w:val="87"/>
      </w:numPr>
      <w:spacing w:after="0" w:line="240" w:lineRule="auto"/>
      <w:jc w:val="both"/>
    </w:pPr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styleId="affff4">
    <w:name w:val="Normal Indent"/>
    <w:basedOn w:val="a2"/>
    <w:uiPriority w:val="99"/>
    <w:semiHidden/>
    <w:unhideWhenUsed/>
    <w:rsid w:val="00C239A3"/>
    <w:pPr>
      <w:ind w:left="708"/>
    </w:pPr>
    <w:rPr>
      <w:rFonts w:eastAsiaTheme="minorEastAsia"/>
      <w:sz w:val="24"/>
      <w:lang w:eastAsia="ru-RU"/>
    </w:rPr>
  </w:style>
  <w:style w:type="character" w:customStyle="1" w:styleId="affff5">
    <w:name w:val="Часть Знак"/>
    <w:link w:val="affff6"/>
    <w:locked/>
    <w:rsid w:val="00C239A3"/>
    <w:rPr>
      <w:sz w:val="24"/>
    </w:rPr>
  </w:style>
  <w:style w:type="paragraph" w:customStyle="1" w:styleId="affff6">
    <w:name w:val="Часть"/>
    <w:basedOn w:val="a2"/>
    <w:link w:val="affff5"/>
    <w:locked/>
    <w:rsid w:val="00C239A3"/>
    <w:pPr>
      <w:tabs>
        <w:tab w:val="num" w:pos="1134"/>
      </w:tabs>
      <w:spacing w:after="0" w:line="240" w:lineRule="auto"/>
      <w:ind w:firstLine="567"/>
      <w:jc w:val="both"/>
    </w:pPr>
    <w:rPr>
      <w:sz w:val="24"/>
    </w:rPr>
  </w:style>
  <w:style w:type="paragraph" w:customStyle="1" w:styleId="affff7">
    <w:name w:val="маркированный"/>
    <w:basedOn w:val="a2"/>
    <w:locked/>
    <w:rsid w:val="00C239A3"/>
    <w:pPr>
      <w:tabs>
        <w:tab w:val="num" w:pos="0"/>
        <w:tab w:val="num" w:pos="432"/>
        <w:tab w:val="num" w:pos="1134"/>
      </w:tabs>
      <w:spacing w:after="0" w:line="360" w:lineRule="auto"/>
      <w:ind w:left="432" w:hanging="432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8">
    <w:name w:val="Новая редакция"/>
    <w:basedOn w:val="a2"/>
    <w:locked/>
    <w:rsid w:val="00C239A3"/>
    <w:pPr>
      <w:spacing w:after="0" w:line="360" w:lineRule="auto"/>
      <w:ind w:firstLine="567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29">
    <w:name w:val="Название2"/>
    <w:basedOn w:val="a2"/>
    <w:locked/>
    <w:rsid w:val="00C239A3"/>
    <w:pPr>
      <w:suppressLineNumbers/>
      <w:spacing w:before="120" w:after="120" w:line="240" w:lineRule="auto"/>
      <w:ind w:firstLine="567"/>
      <w:jc w:val="both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C239A3"/>
    <w:pPr>
      <w:suppressLineNumbers/>
      <w:spacing w:after="0" w:line="240" w:lineRule="auto"/>
      <w:ind w:firstLine="567"/>
      <w:jc w:val="both"/>
    </w:pPr>
    <w:rPr>
      <w:rFonts w:ascii="Arial" w:eastAsia="Times New Roman" w:hAnsi="Arial" w:cs="Tahoma"/>
      <w:sz w:val="28"/>
      <w:lang w:eastAsia="ar-SA"/>
    </w:rPr>
  </w:style>
  <w:style w:type="paragraph" w:customStyle="1" w:styleId="14">
    <w:name w:val="Название1"/>
    <w:basedOn w:val="a2"/>
    <w:locked/>
    <w:rsid w:val="00C239A3"/>
    <w:pPr>
      <w:suppressLineNumbers/>
      <w:spacing w:before="120" w:after="120" w:line="240" w:lineRule="auto"/>
      <w:ind w:firstLine="567"/>
      <w:jc w:val="both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C239A3"/>
    <w:pPr>
      <w:suppressLineNumbers/>
      <w:spacing w:after="0" w:line="240" w:lineRule="auto"/>
      <w:ind w:firstLine="567"/>
      <w:jc w:val="both"/>
    </w:pPr>
    <w:rPr>
      <w:rFonts w:ascii="Arial" w:eastAsia="Times New Roman" w:hAnsi="Arial" w:cs="Tahoma"/>
      <w:sz w:val="28"/>
      <w:lang w:eastAsia="ar-SA"/>
    </w:rPr>
  </w:style>
  <w:style w:type="paragraph" w:styleId="16">
    <w:name w:val="index 1"/>
    <w:basedOn w:val="a2"/>
    <w:next w:val="a2"/>
    <w:autoRedefine/>
    <w:semiHidden/>
    <w:unhideWhenUsed/>
    <w:rsid w:val="00C239A3"/>
    <w:pPr>
      <w:spacing w:after="0" w:line="240" w:lineRule="auto"/>
      <w:ind w:left="220" w:hanging="220"/>
    </w:pPr>
  </w:style>
  <w:style w:type="paragraph" w:styleId="affff9">
    <w:name w:val="index heading"/>
    <w:basedOn w:val="a2"/>
    <w:next w:val="16"/>
    <w:rsid w:val="00C239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b">
    <w:name w:val="Стиль Примечание + разреженный на  2 пт"/>
    <w:basedOn w:val="aff"/>
    <w:link w:val="2c"/>
    <w:locked/>
    <w:rsid w:val="00C239A3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C239A3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locked/>
    <w:rsid w:val="00C239A3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rsid w:val="00C239A3"/>
    <w:pPr>
      <w:widowControl w:val="0"/>
      <w:tabs>
        <w:tab w:val="num" w:pos="1209"/>
      </w:tabs>
      <w:overflowPunct w:val="0"/>
      <w:autoSpaceDE w:val="0"/>
      <w:autoSpaceDN w:val="0"/>
      <w:adjustRightInd w:val="0"/>
      <w:spacing w:before="60" w:after="0" w:line="240" w:lineRule="auto"/>
      <w:ind w:left="1209" w:hanging="36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d">
    <w:name w:val="Основной текст с отступом 2 Знак"/>
    <w:basedOn w:val="a3"/>
    <w:link w:val="2e"/>
    <w:semiHidden/>
    <w:rsid w:val="00C239A3"/>
    <w:rPr>
      <w:sz w:val="24"/>
      <w:szCs w:val="24"/>
    </w:rPr>
  </w:style>
  <w:style w:type="paragraph" w:styleId="2e">
    <w:name w:val="Body Text Indent 2"/>
    <w:basedOn w:val="a2"/>
    <w:link w:val="2d"/>
    <w:semiHidden/>
    <w:unhideWhenUsed/>
    <w:rsid w:val="00C239A3"/>
    <w:pPr>
      <w:spacing w:after="120" w:line="480" w:lineRule="auto"/>
      <w:ind w:left="283"/>
      <w:jc w:val="both"/>
    </w:pPr>
    <w:rPr>
      <w:sz w:val="24"/>
      <w:szCs w:val="24"/>
    </w:rPr>
  </w:style>
  <w:style w:type="character" w:customStyle="1" w:styleId="210">
    <w:name w:val="Основной текст с отступом 2 Знак1"/>
    <w:basedOn w:val="a3"/>
    <w:uiPriority w:val="99"/>
    <w:semiHidden/>
    <w:rsid w:val="00C239A3"/>
  </w:style>
  <w:style w:type="character" w:customStyle="1" w:styleId="affffa">
    <w:name w:val="Ссылка на приложение"/>
    <w:basedOn w:val="ac"/>
    <w:uiPriority w:val="1"/>
    <w:qFormat/>
    <w:rsid w:val="00C239A3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C239A3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ffffc">
    <w:name w:val="М_Таблица Название"/>
    <w:basedOn w:val="aff8"/>
    <w:link w:val="affffd"/>
    <w:qFormat/>
    <w:rsid w:val="00C239A3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C239A3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e">
    <w:name w:val="М_Таблица Шапка"/>
    <w:basedOn w:val="a2"/>
    <w:qFormat/>
    <w:rsid w:val="00C239A3"/>
    <w:pPr>
      <w:spacing w:after="0" w:line="240" w:lineRule="auto"/>
      <w:jc w:val="center"/>
    </w:pPr>
    <w:rPr>
      <w:rFonts w:ascii="Arial" w:eastAsia="Calibri" w:hAnsi="Arial" w:cs="Arial"/>
      <w:b/>
      <w:bCs/>
      <w:caps/>
      <w:sz w:val="16"/>
      <w:szCs w:val="20"/>
      <w:u w:color="000000"/>
    </w:rPr>
  </w:style>
  <w:style w:type="paragraph" w:customStyle="1" w:styleId="211">
    <w:name w:val="Средняя сетка 21"/>
    <w:uiPriority w:val="1"/>
    <w:qFormat/>
    <w:rsid w:val="00C239A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7">
    <w:name w:val="Без интервала1"/>
    <w:rsid w:val="00C239A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rsid w:val="00C239A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2"/>
    <w:link w:val="S5"/>
    <w:rsid w:val="00C239A3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_Обычный Знак"/>
    <w:link w:val="S4"/>
    <w:rsid w:val="00C239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rsid w:val="00C239A3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C239A3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C239A3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C239A3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rsid w:val="00C239A3"/>
    <w:rPr>
      <w:color w:val="0000FF"/>
      <w:u w:val="single"/>
    </w:rPr>
  </w:style>
  <w:style w:type="paragraph" w:customStyle="1" w:styleId="Sb">
    <w:name w:val="S_Гриф"/>
    <w:basedOn w:val="S4"/>
    <w:rsid w:val="00C239A3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C239A3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C239A3"/>
    <w:pPr>
      <w:keepNext/>
      <w:pageBreakBefore/>
      <w:spacing w:after="0" w:line="240" w:lineRule="auto"/>
      <w:jc w:val="both"/>
      <w:outlineLvl w:val="0"/>
    </w:pPr>
    <w:rPr>
      <w:rFonts w:ascii="Arial" w:eastAsia="Times New Roman" w:hAnsi="Arial" w:cs="Times New Roman"/>
      <w:b/>
      <w:caps/>
      <w:sz w:val="32"/>
      <w:szCs w:val="32"/>
      <w:lang w:eastAsia="ru-RU"/>
    </w:rPr>
  </w:style>
  <w:style w:type="paragraph" w:customStyle="1" w:styleId="S11">
    <w:name w:val="S_Заголовок1_Прил_СписокН"/>
    <w:basedOn w:val="S4"/>
    <w:next w:val="S4"/>
    <w:rsid w:val="00C239A3"/>
    <w:pPr>
      <w:keepNext/>
      <w:pageBreakBefore/>
      <w:widowControl/>
      <w:numPr>
        <w:numId w:val="101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C239A3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C239A3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C239A3"/>
    <w:pPr>
      <w:spacing w:before="60" w:after="0" w:line="240" w:lineRule="auto"/>
      <w:jc w:val="center"/>
    </w:pPr>
    <w:rPr>
      <w:rFonts w:ascii="Arial" w:eastAsia="Times New Roman" w:hAnsi="Arial" w:cs="Times New Roman"/>
      <w:b/>
      <w:sz w:val="20"/>
      <w:szCs w:val="24"/>
      <w:lang w:eastAsia="ru-RU"/>
    </w:rPr>
  </w:style>
  <w:style w:type="paragraph" w:customStyle="1" w:styleId="Se">
    <w:name w:val="S_НаименованиеДокумента"/>
    <w:basedOn w:val="S4"/>
    <w:next w:val="S4"/>
    <w:rsid w:val="00C239A3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C239A3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C239A3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C239A3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C239A3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C239A3"/>
    <w:pPr>
      <w:numPr>
        <w:numId w:val="102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C239A3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C239A3"/>
    <w:pPr>
      <w:numPr>
        <w:numId w:val="103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C239A3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C239A3"/>
    <w:pPr>
      <w:numPr>
        <w:numId w:val="104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C239A3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C239A3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C239A3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C239A3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C239A3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C239A3"/>
    <w:pPr>
      <w:numPr>
        <w:numId w:val="105"/>
      </w:numPr>
      <w:tabs>
        <w:tab w:val="left" w:pos="720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f7">
    <w:name w:val="S_СписокМ_Обычный Знак"/>
    <w:link w:val="S"/>
    <w:rsid w:val="00C239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rsid w:val="00C239A3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C239A3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C239A3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C239A3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C239A3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2"/>
    <w:next w:val="S4"/>
    <w:link w:val="Sfa"/>
    <w:rsid w:val="00C239A3"/>
    <w:pPr>
      <w:spacing w:after="0" w:line="240" w:lineRule="auto"/>
      <w:jc w:val="both"/>
    </w:pPr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character" w:customStyle="1" w:styleId="Sfa">
    <w:name w:val="S_Термин Знак"/>
    <w:link w:val="Sf9"/>
    <w:rsid w:val="00C239A3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2"/>
    <w:rsid w:val="00C239A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2"/>
    <w:rsid w:val="00C239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">
    <w:name w:val="Абзац списка2"/>
    <w:basedOn w:val="a2"/>
    <w:rsid w:val="00C239A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ODefPara">
    <w:name w:val="AODefPara"/>
    <w:basedOn w:val="a2"/>
    <w:rsid w:val="00C239A3"/>
    <w:pPr>
      <w:numPr>
        <w:ilvl w:val="1"/>
        <w:numId w:val="108"/>
      </w:numPr>
      <w:spacing w:before="240" w:after="0" w:line="260" w:lineRule="atLeast"/>
      <w:jc w:val="both"/>
    </w:pPr>
    <w:rPr>
      <w:rFonts w:ascii="Times New Roman" w:hAnsi="Times New Roman" w:cs="Times New Roman"/>
      <w:sz w:val="24"/>
      <w:lang w:eastAsia="ru-RU"/>
    </w:rPr>
  </w:style>
  <w:style w:type="paragraph" w:customStyle="1" w:styleId="u">
    <w:name w:val="u"/>
    <w:basedOn w:val="a2"/>
    <w:rsid w:val="00C239A3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">
    <w:name w:val="List"/>
    <w:basedOn w:val="a2"/>
    <w:semiHidden/>
    <w:rsid w:val="00C239A3"/>
    <w:pPr>
      <w:spacing w:after="0" w:line="240" w:lineRule="auto"/>
      <w:jc w:val="both"/>
    </w:pPr>
    <w:rPr>
      <w:rFonts w:ascii="Arial" w:eastAsia="Times New Roman" w:hAnsi="Arial" w:cs="Tahoma"/>
      <w:sz w:val="24"/>
      <w:lang w:eastAsia="ar-SA"/>
    </w:rPr>
  </w:style>
  <w:style w:type="character" w:customStyle="1" w:styleId="FontStyle38">
    <w:name w:val="Font Style38"/>
    <w:basedOn w:val="a3"/>
    <w:uiPriority w:val="99"/>
    <w:rsid w:val="00C239A3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C239A3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C239A3"/>
    <w:pPr>
      <w:numPr>
        <w:ilvl w:val="1"/>
        <w:numId w:val="81"/>
      </w:numPr>
      <w:tabs>
        <w:tab w:val="clear" w:pos="1134"/>
      </w:tabs>
      <w:spacing w:after="120"/>
      <w:contextualSpacing w:val="0"/>
      <w:jc w:val="both"/>
    </w:pPr>
    <w:rPr>
      <w:rFonts w:eastAsia="Calibri"/>
      <w:b/>
    </w:rPr>
  </w:style>
  <w:style w:type="paragraph" w:customStyle="1" w:styleId="-3">
    <w:name w:val="АМ Текст - 3"/>
    <w:basedOn w:val="afa"/>
    <w:link w:val="-36"/>
    <w:qFormat/>
    <w:rsid w:val="00C239A3"/>
    <w:pPr>
      <w:numPr>
        <w:ilvl w:val="2"/>
        <w:numId w:val="81"/>
      </w:numPr>
      <w:tabs>
        <w:tab w:val="clear" w:pos="1134"/>
      </w:tabs>
      <w:spacing w:after="120"/>
      <w:contextualSpacing w:val="0"/>
      <w:jc w:val="both"/>
    </w:pPr>
    <w:rPr>
      <w:rFonts w:eastAsia="Calibri"/>
    </w:rPr>
  </w:style>
  <w:style w:type="character" w:customStyle="1" w:styleId="2f0">
    <w:name w:val="АМ Заголовок 2 Знак"/>
    <w:basedOn w:val="afb"/>
    <w:link w:val="22"/>
    <w:rsid w:val="00C239A3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9"/>
    <w:qFormat/>
    <w:rsid w:val="00C239A3"/>
    <w:pPr>
      <w:numPr>
        <w:numId w:val="115"/>
      </w:numPr>
      <w:ind w:hanging="373"/>
    </w:pPr>
  </w:style>
  <w:style w:type="character" w:customStyle="1" w:styleId="-36">
    <w:name w:val="АМ Текст - 3 Знак"/>
    <w:basedOn w:val="afb"/>
    <w:link w:val="-3"/>
    <w:rsid w:val="00C239A3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a">
    <w:name w:val="АМ - а булиты"/>
    <w:basedOn w:val="-3"/>
    <w:link w:val="-b"/>
    <w:qFormat/>
    <w:rsid w:val="00C239A3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C239A3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a"/>
    <w:rsid w:val="00C239A3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qFormat/>
    <w:rsid w:val="00C239A3"/>
    <w:pPr>
      <w:numPr>
        <w:ilvl w:val="3"/>
        <w:numId w:val="117"/>
      </w:numPr>
      <w:ind w:hanging="452"/>
    </w:pPr>
  </w:style>
  <w:style w:type="paragraph" w:customStyle="1" w:styleId="11111">
    <w:name w:val="11111"/>
    <w:basedOn w:val="-3"/>
    <w:link w:val="111110"/>
    <w:qFormat/>
    <w:rsid w:val="00C239A3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C239A3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C239A3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C239A3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C239A3"/>
    <w:pPr>
      <w:spacing w:after="0" w:line="360" w:lineRule="auto"/>
      <w:ind w:left="5390"/>
    </w:pPr>
    <w:rPr>
      <w:rFonts w:ascii="Arial" w:eastAsia="Calibri" w:hAnsi="Arial" w:cs="Arial"/>
      <w:b/>
      <w:sz w:val="20"/>
      <w:szCs w:val="20"/>
    </w:rPr>
  </w:style>
  <w:style w:type="character" w:styleId="afffff0">
    <w:name w:val="Placeholder Text"/>
    <w:basedOn w:val="a3"/>
    <w:uiPriority w:val="99"/>
    <w:semiHidden/>
    <w:rsid w:val="00C239A3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C239A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C239A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rsid w:val="00C239A3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fff2">
    <w:name w:val="Текст Знак"/>
    <w:basedOn w:val="a3"/>
    <w:link w:val="afffff1"/>
    <w:uiPriority w:val="99"/>
    <w:semiHidden/>
    <w:rsid w:val="00C239A3"/>
    <w:rPr>
      <w:rFonts w:ascii="Calibri" w:hAnsi="Calibri" w:cs="Times New Roman"/>
      <w:lang w:eastAsia="ru-RU"/>
    </w:rPr>
  </w:style>
  <w:style w:type="paragraph" w:customStyle="1" w:styleId="a">
    <w:name w:val="Стиль номер обычный"/>
    <w:basedOn w:val="2f2"/>
    <w:qFormat/>
    <w:rsid w:val="00C239A3"/>
    <w:pPr>
      <w:numPr>
        <w:ilvl w:val="2"/>
        <w:numId w:val="14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C239A3"/>
    <w:pPr>
      <w:keepNext/>
      <w:numPr>
        <w:ilvl w:val="1"/>
        <w:numId w:val="149"/>
      </w:num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0">
    <w:name w:val="Стиль номер продолжение"/>
    <w:basedOn w:val="a"/>
    <w:qFormat/>
    <w:rsid w:val="00C239A3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rsid w:val="00C239A3"/>
    <w:pPr>
      <w:tabs>
        <w:tab w:val="left" w:pos="1134"/>
      </w:tabs>
      <w:kinsoku w:val="0"/>
      <w:overflowPunct w:val="0"/>
      <w:autoSpaceDE w:val="0"/>
      <w:autoSpaceDN w:val="0"/>
      <w:spacing w:after="120" w:line="240" w:lineRule="auto"/>
      <w:ind w:left="566" w:firstLine="567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Textbody">
    <w:name w:val="Text body"/>
    <w:basedOn w:val="a2"/>
    <w:rsid w:val="00C239A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pj1">
    <w:name w:val="pj1"/>
    <w:basedOn w:val="a2"/>
    <w:rsid w:val="00C239A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rtxtstd">
    <w:name w:val="urtxtstd"/>
    <w:basedOn w:val="a3"/>
    <w:rsid w:val="00C239A3"/>
  </w:style>
  <w:style w:type="numbering" w:customStyle="1" w:styleId="10">
    <w:name w:val="Стиль1"/>
    <w:uiPriority w:val="99"/>
    <w:rsid w:val="00C239A3"/>
    <w:pPr>
      <w:numPr>
        <w:numId w:val="200"/>
      </w:numPr>
    </w:pPr>
  </w:style>
  <w:style w:type="paragraph" w:customStyle="1" w:styleId="s18">
    <w:name w:val="s_1"/>
    <w:basedOn w:val="a2"/>
    <w:rsid w:val="00C239A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ad.arbitr.ru/" TargetMode="External"/><Relationship Id="rId18" Type="http://schemas.openxmlformats.org/officeDocument/2006/relationships/hyperlink" Target="http://www.vestnik-gosreg.ru/publ/fz83" TargetMode="External"/><Relationship Id="rId26" Type="http://schemas.openxmlformats.org/officeDocument/2006/relationships/hyperlink" Target="https://service.nalog.ru/mru.do" TargetMode="External"/><Relationship Id="rId39" Type="http://schemas.openxmlformats.org/officeDocument/2006/relationships/hyperlink" Target="http://kad.arbitr.ru/" TargetMode="External"/><Relationship Id="rId21" Type="http://schemas.openxmlformats.org/officeDocument/2006/relationships/hyperlink" Target="https://service.nalog.ru/svl.do" TargetMode="External"/><Relationship Id="rId34" Type="http://schemas.openxmlformats.org/officeDocument/2006/relationships/hyperlink" Target="https://bo.nalog.ru/" TargetMode="External"/><Relationship Id="rId42" Type="http://schemas.openxmlformats.org/officeDocument/2006/relationships/hyperlink" Target="http://kad.arbitr.ru" TargetMode="External"/><Relationship Id="rId47" Type="http://schemas.openxmlformats.org/officeDocument/2006/relationships/footer" Target="footer2.xml"/><Relationship Id="rId50" Type="http://schemas.openxmlformats.org/officeDocument/2006/relationships/hyperlink" Target="http://base.garant.ru/70819336/" TargetMode="External"/><Relationship Id="rId55" Type="http://schemas.openxmlformats.org/officeDocument/2006/relationships/header" Target="header9.xml"/><Relationship Id="rId63" Type="http://schemas.openxmlformats.org/officeDocument/2006/relationships/header" Target="header17.xml"/><Relationship Id="rId68" Type="http://schemas.openxmlformats.org/officeDocument/2006/relationships/image" Target="media/image4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ww.vestnik-gosreg.ru/publ/fz83/" TargetMode="External"/><Relationship Id="rId29" Type="http://schemas.openxmlformats.org/officeDocument/2006/relationships/hyperlink" Target="https://bo.nalog.ru/" TargetMode="External"/><Relationship Id="rId11" Type="http://schemas.openxmlformats.org/officeDocument/2006/relationships/header" Target="header3.xml"/><Relationship Id="rId24" Type="http://schemas.openxmlformats.org/officeDocument/2006/relationships/hyperlink" Target="https://www.rosneft.ru/Investors/corpgov/" TargetMode="External"/><Relationship Id="rId32" Type="http://schemas.openxmlformats.org/officeDocument/2006/relationships/hyperlink" Target="consultantplus://offline/ref=D5153D08D7C2715BDD4425DA827E97C2B793BA1313735B48C598F47C4483D13788E38FA4D26Cm8k3N" TargetMode="External"/><Relationship Id="rId37" Type="http://schemas.openxmlformats.org/officeDocument/2006/relationships/hyperlink" Target="http://service.nalog.ru/zd.do" TargetMode="External"/><Relationship Id="rId40" Type="http://schemas.openxmlformats.org/officeDocument/2006/relationships/hyperlink" Target="http://www.vestnik-gosreg.ru/publ/vgr/" TargetMode="External"/><Relationship Id="rId45" Type="http://schemas.openxmlformats.org/officeDocument/2006/relationships/header" Target="header4.xml"/><Relationship Id="rId53" Type="http://schemas.openxmlformats.org/officeDocument/2006/relationships/header" Target="header8.xml"/><Relationship Id="rId58" Type="http://schemas.openxmlformats.org/officeDocument/2006/relationships/header" Target="header12.xml"/><Relationship Id="rId66" Type="http://schemas.openxmlformats.org/officeDocument/2006/relationships/image" Target="media/image2.png"/><Relationship Id="rId74" Type="http://schemas.openxmlformats.org/officeDocument/2006/relationships/header" Target="header19.xml"/><Relationship Id="rId5" Type="http://schemas.openxmlformats.org/officeDocument/2006/relationships/webSettings" Target="webSettings.xml"/><Relationship Id="rId15" Type="http://schemas.openxmlformats.org/officeDocument/2006/relationships/hyperlink" Target="http://www.vestnik-gosreg.ru/publ/vgr/" TargetMode="External"/><Relationship Id="rId23" Type="http://schemas.openxmlformats.org/officeDocument/2006/relationships/hyperlink" Target="http://services.fms.gov.ru/info-service.htm?sid=2000" TargetMode="External"/><Relationship Id="rId28" Type="http://schemas.openxmlformats.org/officeDocument/2006/relationships/hyperlink" Target="https://www.nalog.ru/opendata/" TargetMode="External"/><Relationship Id="rId36" Type="http://schemas.openxmlformats.org/officeDocument/2006/relationships/hyperlink" Target="http://fssprus.ru" TargetMode="External"/><Relationship Id="rId49" Type="http://schemas.openxmlformats.org/officeDocument/2006/relationships/hyperlink" Target="https://rmsp.nalog.ru/" TargetMode="External"/><Relationship Id="rId57" Type="http://schemas.openxmlformats.org/officeDocument/2006/relationships/header" Target="header11.xml"/><Relationship Id="rId61" Type="http://schemas.openxmlformats.org/officeDocument/2006/relationships/header" Target="header15.xml"/><Relationship Id="rId10" Type="http://schemas.openxmlformats.org/officeDocument/2006/relationships/footer" Target="footer1.xml"/><Relationship Id="rId19" Type="http://schemas.openxmlformats.org/officeDocument/2006/relationships/hyperlink" Target="https://service.nalog.ru/disfind.do" TargetMode="External"/><Relationship Id="rId31" Type="http://schemas.openxmlformats.org/officeDocument/2006/relationships/hyperlink" Target="consultantplus://offline/ref=D5153D08D7C2715BDD4425DA827E97C2B793BA1313735B48C598F47C4483D13788E38FA4D26Em8k4N" TargetMode="External"/><Relationship Id="rId44" Type="http://schemas.openxmlformats.org/officeDocument/2006/relationships/hyperlink" Target="http://bankrot.fedresurs.ru" TargetMode="External"/><Relationship Id="rId52" Type="http://schemas.openxmlformats.org/officeDocument/2006/relationships/header" Target="header7.xml"/><Relationship Id="rId60" Type="http://schemas.openxmlformats.org/officeDocument/2006/relationships/header" Target="header14.xml"/><Relationship Id="rId65" Type="http://schemas.openxmlformats.org/officeDocument/2006/relationships/package" Target="embeddings/Microsoft_Excel_Worksheet1.xlsx"/><Relationship Id="rId73" Type="http://schemas.openxmlformats.org/officeDocument/2006/relationships/header" Target="header1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zakupki.gov.ru" TargetMode="External"/><Relationship Id="rId22" Type="http://schemas.openxmlformats.org/officeDocument/2006/relationships/hyperlink" Target="http://kad.arbitr.ru/" TargetMode="External"/><Relationship Id="rId27" Type="http://schemas.openxmlformats.org/officeDocument/2006/relationships/hyperlink" Target="https://service.nalog.ru/addrfind.do" TargetMode="External"/><Relationship Id="rId30" Type="http://schemas.openxmlformats.org/officeDocument/2006/relationships/hyperlink" Target="https://bo.nalog.ru/" TargetMode="External"/><Relationship Id="rId35" Type="http://schemas.openxmlformats.org/officeDocument/2006/relationships/hyperlink" Target="https://bo.nalog.ru" TargetMode="External"/><Relationship Id="rId43" Type="http://schemas.openxmlformats.org/officeDocument/2006/relationships/hyperlink" Target="http://www.fedresurs.ru" TargetMode="External"/><Relationship Id="rId48" Type="http://schemas.openxmlformats.org/officeDocument/2006/relationships/header" Target="header6.xml"/><Relationship Id="rId56" Type="http://schemas.openxmlformats.org/officeDocument/2006/relationships/header" Target="header10.xml"/><Relationship Id="rId64" Type="http://schemas.openxmlformats.org/officeDocument/2006/relationships/image" Target="media/image1.emf"/><Relationship Id="rId69" Type="http://schemas.openxmlformats.org/officeDocument/2006/relationships/image" Target="media/image5.png"/><Relationship Id="rId8" Type="http://schemas.openxmlformats.org/officeDocument/2006/relationships/header" Target="header1.xml"/><Relationship Id="rId51" Type="http://schemas.openxmlformats.org/officeDocument/2006/relationships/hyperlink" Target="https://bo.nalog.ru/" TargetMode="External"/><Relationship Id="rId72" Type="http://schemas.openxmlformats.org/officeDocument/2006/relationships/image" Target="media/image8.png"/><Relationship Id="rId3" Type="http://schemas.microsoft.com/office/2007/relationships/stylesWithEffects" Target="stylesWithEffects.xml"/><Relationship Id="rId12" Type="http://schemas.openxmlformats.org/officeDocument/2006/relationships/hyperlink" Target="consultantplus://offline/ref=EA458F66ECD98817738EE5C2F7050B3DCA745DAC8AA53C774B1A3BFE87644BJ" TargetMode="External"/><Relationship Id="rId17" Type="http://schemas.openxmlformats.org/officeDocument/2006/relationships/hyperlink" Target="http://kad.arbitr.ru/" TargetMode="External"/><Relationship Id="rId25" Type="http://schemas.openxmlformats.org/officeDocument/2006/relationships/hyperlink" Target="http://www.fedsfm.ru/documents/terr-list/" TargetMode="External"/><Relationship Id="rId33" Type="http://schemas.openxmlformats.org/officeDocument/2006/relationships/hyperlink" Target="https://service.nalog.ru/zd.do" TargetMode="External"/><Relationship Id="rId38" Type="http://schemas.openxmlformats.org/officeDocument/2006/relationships/hyperlink" Target="https://bo.nalog.ru/" TargetMode="External"/><Relationship Id="rId46" Type="http://schemas.openxmlformats.org/officeDocument/2006/relationships/header" Target="header5.xml"/><Relationship Id="rId59" Type="http://schemas.openxmlformats.org/officeDocument/2006/relationships/header" Target="header13.xml"/><Relationship Id="rId67" Type="http://schemas.openxmlformats.org/officeDocument/2006/relationships/image" Target="media/image3.png"/><Relationship Id="rId20" Type="http://schemas.openxmlformats.org/officeDocument/2006/relationships/hyperlink" Target="https://service.nalog.ru/disfind.do" TargetMode="External"/><Relationship Id="rId41" Type="http://schemas.openxmlformats.org/officeDocument/2006/relationships/hyperlink" Target="http://kad.arbitr.ru" TargetMode="External"/><Relationship Id="rId54" Type="http://schemas.openxmlformats.org/officeDocument/2006/relationships/footer" Target="footer3.xml"/><Relationship Id="rId62" Type="http://schemas.openxmlformats.org/officeDocument/2006/relationships/header" Target="header16.xml"/><Relationship Id="rId70" Type="http://schemas.openxmlformats.org/officeDocument/2006/relationships/image" Target="media/image6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sultant.ru/document/cons_doc_LAW_122855/" TargetMode="External"/><Relationship Id="rId1" Type="http://schemas.openxmlformats.org/officeDocument/2006/relationships/hyperlink" Target="https://service.nalog.ru/addrfind.d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47</Pages>
  <Words>13864</Words>
  <Characters>79025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IT Organization</Company>
  <LinksUpToDate>false</LinksUpToDate>
  <CharactersWithSpaces>92704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GorokhovMA</dc:creator>
  <cp:lastModifiedBy>MARGEYMEA</cp:lastModifiedBy>
  <cp:revision>13</cp:revision>
  <dcterms:created xsi:type="dcterms:W3CDTF">2021-02-17T10:59:00Z</dcterms:created>
  <dcterms:modified xsi:type="dcterms:W3CDTF">2021-05-24T08:40:00Z</dcterms:modified>
</cp:coreProperties>
</file>